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F42D1A">
        <w:rPr>
          <w:rFonts w:ascii="한컴바탕" w:eastAsia="한컴바탕" w:hAnsi="한컴바탕" w:cs="한컴바탕" w:hint="eastAsia"/>
          <w:b/>
          <w:sz w:val="40"/>
          <w:szCs w:val="40"/>
        </w:rPr>
        <w:t xml:space="preserve">2016 </w:t>
      </w:r>
      <w:proofErr w:type="spellStart"/>
      <w:r w:rsidR="00F42D1A">
        <w:rPr>
          <w:rFonts w:ascii="한컴바탕" w:eastAsia="한컴바탕" w:hAnsi="한컴바탕" w:cs="한컴바탕" w:hint="eastAsia"/>
          <w:b/>
          <w:sz w:val="40"/>
          <w:szCs w:val="40"/>
        </w:rPr>
        <w:t>에너지법</w:t>
      </w:r>
      <w:proofErr w:type="spellEnd"/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A10A51" w:rsidRPr="0005394D" w:rsidRDefault="00F42D1A" w:rsidP="00271912">
      <w:pPr>
        <w:spacing w:after="0" w:line="360" w:lineRule="auto"/>
        <w:jc w:val="center"/>
        <w:rPr>
          <w:rFonts w:ascii="한컴바탕" w:eastAsia="한컴바탕" w:hAnsi="한컴바탕" w:cs="한컴바탕"/>
          <w:szCs w:val="20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제20호, 2016.05.21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.,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 xml:space="preserve"> 제정]</w:t>
      </w: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B9127A" w:rsidRDefault="00103021" w:rsidP="00271912">
      <w:pPr>
        <w:spacing w:after="0" w:line="360" w:lineRule="auto"/>
        <w:jc w:val="left"/>
        <w:rPr>
          <w:rFonts w:ascii="한컴바탕" w:eastAsia="한컴바탕" w:hAnsi="한컴바탕" w:cs="한컴바탕" w:hint="eastAsia"/>
          <w:kern w:val="0"/>
          <w:sz w:val="28"/>
          <w:szCs w:val="28"/>
        </w:rPr>
      </w:pPr>
      <w:r w:rsidRPr="0094770B">
        <w:rPr>
          <w:rFonts w:ascii="한컴바탕" w:eastAsia="한컴바탕" w:hAnsi="한컴바탕" w:cs="한컴바탕" w:hint="eastAsia"/>
          <w:kern w:val="0"/>
          <w:sz w:val="28"/>
          <w:szCs w:val="28"/>
        </w:rPr>
        <w:t>동 법은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>석유</w:t>
      </w:r>
      <w:r w:rsidR="00B251C6">
        <w:rPr>
          <w:rFonts w:ascii="한컴바탕" w:eastAsia="한컴바탕" w:hAnsi="한컴바탕" w:cs="한컴바탕" w:hint="eastAsia"/>
          <w:kern w:val="0"/>
          <w:sz w:val="28"/>
          <w:szCs w:val="28"/>
        </w:rPr>
        <w:t>·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가스 </w:t>
      </w:r>
      <w:r w:rsidR="00D27B0C">
        <w:rPr>
          <w:rFonts w:ascii="한컴바탕" w:eastAsia="한컴바탕" w:hAnsi="한컴바탕" w:cs="한컴바탕" w:hint="eastAsia"/>
          <w:kern w:val="0"/>
          <w:sz w:val="28"/>
          <w:szCs w:val="28"/>
        </w:rPr>
        <w:t>기구와 그 역할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>, 석유 탐사 및 생산 기반시설 사용 권한, 해저 파이프라인, 연안 설</w:t>
      </w:r>
      <w:r w:rsidR="00023DA7">
        <w:rPr>
          <w:rFonts w:ascii="한컴바탕" w:eastAsia="한컴바탕" w:hAnsi="한컴바탕" w:cs="한컴바탕"/>
          <w:kern w:val="0"/>
          <w:sz w:val="28"/>
          <w:szCs w:val="28"/>
        </w:rPr>
        <w:t>비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</w:t>
      </w:r>
      <w:r w:rsidR="00B251C6">
        <w:rPr>
          <w:rFonts w:ascii="한컴바탕" w:eastAsia="한컴바탕" w:hAnsi="한컴바탕" w:cs="한컴바탕" w:hint="eastAsia"/>
          <w:kern w:val="0"/>
          <w:sz w:val="28"/>
          <w:szCs w:val="28"/>
        </w:rPr>
        <w:t>그리고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석유 탐사 및 생산 기반시설의 유</w:t>
      </w:r>
      <w:r w:rsidR="00023DA7">
        <w:rPr>
          <w:rFonts w:ascii="한컴바탕" w:eastAsia="한컴바탕" w:hAnsi="한컴바탕" w:cs="한컴바탕"/>
          <w:kern w:val="0"/>
          <w:sz w:val="28"/>
          <w:szCs w:val="28"/>
        </w:rPr>
        <w:t>기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에 관한 </w:t>
      </w:r>
      <w:r w:rsidR="00D27B0C">
        <w:rPr>
          <w:rFonts w:ascii="한컴바탕" w:eastAsia="한컴바탕" w:hAnsi="한컴바탕" w:cs="한컴바탕" w:hint="eastAsia"/>
          <w:kern w:val="0"/>
          <w:sz w:val="28"/>
          <w:szCs w:val="28"/>
        </w:rPr>
        <w:t>것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과 19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98 </w:t>
      </w:r>
      <w:proofErr w:type="spellStart"/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>석유법</w:t>
      </w:r>
      <w:proofErr w:type="spellEnd"/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제1A편의 적용 범위를 북아일랜드까</w:t>
      </w:r>
      <w:r w:rsidR="00023DA7">
        <w:rPr>
          <w:rFonts w:ascii="한컴바탕" w:eastAsia="한컴바탕" w:hAnsi="한컴바탕" w:cs="한컴바탕"/>
          <w:kern w:val="0"/>
          <w:sz w:val="28"/>
          <w:szCs w:val="28"/>
        </w:rPr>
        <w:t>지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확장 시키는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내용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>, 국제협정의 목적</w:t>
      </w:r>
      <w:r w:rsidR="00D27B0C">
        <w:rPr>
          <w:rFonts w:ascii="한컴바탕" w:eastAsia="한컴바탕" w:hAnsi="한컴바탕" w:cs="한컴바탕" w:hint="eastAsia"/>
          <w:kern w:val="0"/>
          <w:sz w:val="28"/>
          <w:szCs w:val="28"/>
        </w:rPr>
        <w:t>에 따른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정보 공개에 관한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내용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>, 석유</w:t>
      </w:r>
      <w:r w:rsidR="00B251C6">
        <w:rPr>
          <w:rFonts w:ascii="한컴바탕" w:eastAsia="한컴바탕" w:hAnsi="한컴바탕" w:cs="한컴바탕" w:hint="eastAsia"/>
          <w:kern w:val="0"/>
          <w:sz w:val="28"/>
          <w:szCs w:val="28"/>
        </w:rPr>
        <w:t>·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>가</w:t>
      </w:r>
      <w:r w:rsidR="00023DA7">
        <w:rPr>
          <w:rFonts w:ascii="한컴바탕" w:eastAsia="한컴바탕" w:hAnsi="한컴바탕" w:cs="한컴바탕"/>
          <w:kern w:val="0"/>
          <w:sz w:val="28"/>
          <w:szCs w:val="28"/>
        </w:rPr>
        <w:t>스</w:t>
      </w:r>
      <w:r w:rsidR="00B251C6">
        <w:rPr>
          <w:rFonts w:ascii="한컴바탕" w:eastAsia="한컴바탕" w:hAnsi="한컴바탕" w:cs="한컴바탕" w:hint="eastAsia"/>
          <w:kern w:val="0"/>
          <w:sz w:val="28"/>
          <w:szCs w:val="28"/>
        </w:rPr>
        <w:t>·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이산화탄소 및 파이프라인에 관련된 </w:t>
      </w:r>
      <w:r w:rsidR="00D27B0C">
        <w:rPr>
          <w:rFonts w:ascii="한컴바탕" w:eastAsia="한컴바탕" w:hAnsi="한컴바탕" w:cs="한컴바탕" w:hint="eastAsia"/>
          <w:kern w:val="0"/>
          <w:sz w:val="28"/>
          <w:szCs w:val="28"/>
        </w:rPr>
        <w:t>활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>동 수수료</w:t>
      </w:r>
      <w:r w:rsidR="00023DA7">
        <w:rPr>
          <w:rFonts w:ascii="한컴바탕" w:eastAsia="한컴바탕" w:hAnsi="한컴바탕" w:cs="한컴바탕"/>
          <w:kern w:val="0"/>
          <w:sz w:val="28"/>
          <w:szCs w:val="28"/>
        </w:rPr>
        <w:t>에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대한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내용 및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풍력발전소</w:t>
      </w:r>
      <w:r w:rsidR="00023DA7">
        <w:rPr>
          <w:rFonts w:ascii="한컴바탕" w:eastAsia="한컴바탕" w:hAnsi="한컴바탕" w:cs="한컴바탕"/>
          <w:kern w:val="0"/>
          <w:sz w:val="28"/>
          <w:szCs w:val="28"/>
        </w:rPr>
        <w:t>에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관한 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내용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그리</w:t>
      </w:r>
      <w:r w:rsidR="00023DA7">
        <w:rPr>
          <w:rFonts w:ascii="한컴바탕" w:eastAsia="한컴바탕" w:hAnsi="한컴바탕" w:cs="한컴바탕"/>
          <w:kern w:val="0"/>
          <w:sz w:val="28"/>
          <w:szCs w:val="28"/>
        </w:rPr>
        <w:t>고</w:t>
      </w:r>
      <w:r w:rsidR="00023DA7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 이와 </w:t>
      </w:r>
      <w:r w:rsidR="00104D61">
        <w:rPr>
          <w:rFonts w:ascii="한컴바탕" w:eastAsia="한컴바탕" w:hAnsi="한컴바탕" w:cs="한컴바탕" w:hint="eastAsia"/>
          <w:kern w:val="0"/>
          <w:sz w:val="28"/>
          <w:szCs w:val="28"/>
        </w:rPr>
        <w:t>연계</w:t>
      </w: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>된 목적과 관련된 내용</w:t>
      </w:r>
      <w:r w:rsidR="00D27B0C"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에 관하여 규정하고 있다. </w:t>
      </w:r>
    </w:p>
    <w:p w:rsidR="00023DA7" w:rsidRPr="00B9127A" w:rsidRDefault="00023DA7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725091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B9127A">
        <w:trPr>
          <w:trHeight w:val="2703"/>
        </w:trPr>
        <w:tc>
          <w:tcPr>
            <w:tcW w:w="4644" w:type="dxa"/>
          </w:tcPr>
          <w:p w:rsidR="00DD6D5D" w:rsidRPr="00F42D1A" w:rsidRDefault="00DD6D5D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1</w:t>
            </w:r>
            <w:r w:rsidR="005772DB" w:rsidRPr="005772D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THE OGA</w:t>
            </w:r>
          </w:p>
          <w:p w:rsidR="00394B2E" w:rsidRPr="005772DB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The OGA and its core functions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The OGA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Transfer of functions to the OGA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Transfer of property, rights and liabilities to the OGA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Transfer of staff to the OGA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Transfer schemes: supplementary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Pensions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Contracting out of functions to the OGA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Exercise of functions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Matters to which the OGA must have regard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Directions: national security and public interest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Directions: requirements to notify Secretary of State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Information and samples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Secretary of State to require information and samples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Funding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Powers of the OGA to charge fees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Levy on licence holders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The licensing levy: regulations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Payments and financial assistance 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Review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Review of OGA and guidance from Secretary of State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2</w:t>
            </w: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FURTHER FUNCTIONS OF THE OGA RELATING TO OFFSHORE PETROLEUM</w:t>
            </w: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</w:t>
            </w:r>
            <w:r w:rsidR="005772DB"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hapter </w:t>
            </w: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1 </w:t>
            </w:r>
            <w:r w:rsidRPr="0075628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</w:t>
            </w:r>
            <w:r w:rsidR="005772DB" w:rsidRPr="0075628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ntroduction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Overview of Part 2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 of Part 2</w:t>
            </w:r>
          </w:p>
          <w:p w:rsidR="00F42D1A" w:rsidRPr="0075628C" w:rsidRDefault="00A91C49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91C4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lastRenderedPageBreak/>
              <w:t>Chapter 2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75628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Disputes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Qualifying disputes and relevant parties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Reference of disputes to the OGA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Action by the OGA on a dispute reference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the OGA to consider disputes on its own initiative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Procedure for consideration of disputes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the OGA to acquire information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the OGA to require attendance at meetings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Appeals against decisions of the OGA: disputes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5772DB" w:rsidRDefault="005772DB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Chapter 3</w:t>
            </w:r>
            <w:r w:rsidR="0075628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Information and samples</w:t>
            </w: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Interpretation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Petroleum-related information and samples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Retention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Retention of information and samples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Retention: supplementary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Information and samples plans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Information and samples plans: termination of rights under offshore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licences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Preparation and agreement of information and samples plans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Changes to information and samples plans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33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Information and samples plans: supplementary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Power to require information and samples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the OGA to require information and samples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Coordinators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Information and samples coordinators 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Appeals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Appeals against decisions of the OGA: information and samples plans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5772DB" w:rsidRDefault="005772DB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Chapter 4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Meetings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Meetings: interpretation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Duty to inform the OGA of meetings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Participation by the OGA in meetings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Provision of information to the OGA after meetings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Notices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5772DB" w:rsidRDefault="005772DB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Chapter 5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Sanctions</w:t>
            </w: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Power to give sanction notices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OGA to give sanction notices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Sanction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Enforcement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Financial penalty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Amount of financial penalty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Payment of financial penalty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47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Revocation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Operator removal notices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Sanction warning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Duty of OGA to give sanction warning notices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Appeals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Appeals in relation to sanction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Appeals against finding of failure to comply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Appeals against sanction imposed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Supplementary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Publication of details of sanctions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Subsequent sanction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Withdrawal of sanction notices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Alternative means of enforcement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Information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Sanctions: information powers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Appeals against information requests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The OGA's procedures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Procedure for enforcement decisions 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Interpretation</w:t>
            </w:r>
          </w:p>
          <w:p w:rsid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Sanctions: interpretation</w:t>
            </w:r>
          </w:p>
          <w:p w:rsidR="00394B2E" w:rsidRPr="00F42D1A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772DB" w:rsidRPr="005772DB" w:rsidRDefault="005772DB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Chapter 6</w:t>
            </w: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Disclosure </w:t>
            </w: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General prohibition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61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Prohibition on disclosure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Meaning of “protected material” and related terms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Permitted disclosures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by OGA to certain persons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required for returns and reports prepared by OGA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in exercise of certain OGA powers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after specified period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with appropriate consent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required by legislation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Disclosure for purpose of proceedings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3</w:t>
            </w: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INFRASTRUCTURE AND INFORMATION</w:t>
            </w:r>
          </w:p>
          <w:p w:rsidR="00F42D1A" w:rsidRPr="003B5FD5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Rights to use upstream petroleum infrastructure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Requirements to provide information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Applications to use infrastructure: changes of applicant and owner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Decommissioning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Abandonment of offshore installations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Duty to act in accordance with strategy: decommissioning and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alternatives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Northern Ireland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Part 1A of the Petroleum Act 1998: Northern Ireland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International agreements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International oil and gas agreements: information exchange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4</w:t>
            </w:r>
            <w:r w:rsidR="005772D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FEES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Powers to charge fees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Validation of fees charged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5 WIND POWER</w:t>
            </w: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Consent under Electricity Act 1989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Onshore wind generating stations in England and Wales 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42D1A" w:rsidRPr="0075628C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5628C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Renewables obligation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Onshore wind power: closure of renewables obligation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Onshore wind power: circumstances in which certificates may be issued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after the onshore wind closure date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Onshore wind power: use of Northern Ireland certificates</w:t>
            </w:r>
          </w:p>
          <w:p w:rsidR="00394B2E" w:rsidRDefault="00394B2E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6</w:t>
            </w:r>
          </w:p>
          <w:p w:rsidR="00F42D1A" w:rsidRPr="005772DB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772DB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FINAL PROVISIONS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Regulations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Regulations and orders: disapplication of requirements to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consult the</w:t>
            </w:r>
            <w:r w:rsidR="0072509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OGA</w:t>
            </w:r>
          </w:p>
          <w:p w:rsidR="00F42D1A" w:rsidRPr="00F42D1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Commencement</w:t>
            </w:r>
          </w:p>
          <w:p w:rsidR="00D678D2" w:rsidRPr="00B9127A" w:rsidRDefault="00F42D1A" w:rsidP="00F42D1A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F42D1A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 and extent</w:t>
            </w:r>
          </w:p>
        </w:tc>
        <w:tc>
          <w:tcPr>
            <w:tcW w:w="4598" w:type="dxa"/>
          </w:tcPr>
          <w:p w:rsidR="00DD6D5D" w:rsidRDefault="00DD6D5D" w:rsidP="00725091">
            <w:pPr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127A" w:rsidRDefault="00B9127A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1편 </w:t>
            </w:r>
            <w:r w:rsidR="00D0788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석유 및 가스기구</w:t>
            </w:r>
            <w:r w:rsidR="0077011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(OGA)</w:t>
            </w:r>
          </w:p>
          <w:p w:rsidR="00394B2E" w:rsidRPr="0077011D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EB7BE2" w:rsidRPr="00C42D4A" w:rsidRDefault="0077011D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</w:rPr>
            </w:pPr>
            <w:r w:rsidRPr="00C42D4A">
              <w:rPr>
                <w:rFonts w:ascii="한컴바탕" w:eastAsia="한컴바탕" w:hAnsi="한컴바탕" w:cs="한컴바탕" w:hint="eastAsia"/>
                <w:i/>
                <w:sz w:val="28"/>
                <w:szCs w:val="28"/>
              </w:rPr>
              <w:t xml:space="preserve">OGA와 핵심 </w:t>
            </w:r>
            <w:r w:rsidR="009C7F2A">
              <w:rPr>
                <w:rFonts w:ascii="한컴바탕" w:eastAsia="한컴바탕" w:hAnsi="한컴바탕" w:cs="한컴바탕" w:hint="eastAsia"/>
                <w:i/>
                <w:sz w:val="28"/>
                <w:szCs w:val="28"/>
              </w:rPr>
              <w:t>역할</w:t>
            </w:r>
          </w:p>
          <w:p w:rsidR="0077011D" w:rsidRPr="00EB7BE2" w:rsidRDefault="0077011D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제1조 OGA</w:t>
            </w:r>
          </w:p>
          <w:p w:rsidR="00D678D2" w:rsidRDefault="0077011D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제2조 </w:t>
            </w:r>
            <w:r w:rsidR="005326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OGA로 기능 이전</w:t>
            </w:r>
          </w:p>
          <w:p w:rsidR="0053267D" w:rsidRDefault="0053267D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제3조</w:t>
            </w:r>
            <w:r w:rsidR="00C94EB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OGA로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C94EB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소유권, 권리 및 책임의 이전</w:t>
            </w:r>
          </w:p>
          <w:p w:rsidR="00876B72" w:rsidRDefault="00255CD2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제4조 </w:t>
            </w:r>
            <w:r w:rsidR="00876B7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OGA로 직원 전보</w:t>
            </w:r>
          </w:p>
          <w:p w:rsidR="00B66481" w:rsidRDefault="00B6648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76B72" w:rsidRDefault="00876B72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제5조 이전 제도: 보충</w:t>
            </w:r>
          </w:p>
          <w:p w:rsidR="005B5CA7" w:rsidRDefault="005B5CA7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876B72" w:rsidRDefault="00876B72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제6조 연금</w:t>
            </w:r>
          </w:p>
          <w:p w:rsidR="00876B72" w:rsidRDefault="00876B72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제7조 OGA로 </w:t>
            </w:r>
            <w:r w:rsidR="009C7F2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역할 위임계약</w:t>
            </w:r>
          </w:p>
          <w:p w:rsidR="00876B72" w:rsidRDefault="00876B72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876B72" w:rsidRPr="00C42D4A" w:rsidRDefault="00876B72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C42D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기능의 수행</w:t>
            </w:r>
          </w:p>
          <w:p w:rsidR="00876B72" w:rsidRDefault="00876B72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제8조 </w:t>
            </w:r>
            <w:r w:rsidR="0005461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OGA가 고려해야만 하는 사항</w:t>
            </w:r>
          </w:p>
          <w:p w:rsidR="00054618" w:rsidRDefault="00054618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제9조 지침: 국가보안과 공공이익</w:t>
            </w:r>
          </w:p>
          <w:p w:rsidR="00054618" w:rsidRDefault="00054618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제10조 지침: 장관통</w:t>
            </w:r>
            <w:r w:rsidR="00B6648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요건</w:t>
            </w:r>
          </w:p>
          <w:p w:rsidR="00054618" w:rsidRDefault="00054618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5B5CA7" w:rsidRDefault="005B5CA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394B2E" w:rsidRPr="00B66481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054618" w:rsidRPr="00C42D4A" w:rsidRDefault="00054618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C42D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정보와 샘플</w:t>
            </w:r>
          </w:p>
          <w:p w:rsidR="00054618" w:rsidRDefault="00054618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제11조 </w:t>
            </w:r>
            <w:r w:rsidR="005269D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장관의</w:t>
            </w:r>
            <w:r w:rsidR="005269D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E67D1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정보와 샘플을 </w:t>
            </w:r>
            <w:r w:rsidR="005269D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요청 </w:t>
            </w:r>
            <w:r w:rsidR="00E67D1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권한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E67D17" w:rsidRPr="00C42D4A" w:rsidRDefault="00E67D17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C42D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기금</w:t>
            </w:r>
          </w:p>
          <w:p w:rsidR="00E67D17" w:rsidRDefault="00E67D17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제12조 </w:t>
            </w:r>
            <w:r w:rsidR="00D8050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OGA의 </w:t>
            </w:r>
            <w:r w:rsidR="003F0B4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수수료 부과 </w:t>
            </w:r>
            <w:r w:rsidR="00D8050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권한</w:t>
            </w:r>
          </w:p>
          <w:p w:rsidR="00D80501" w:rsidRDefault="00D8050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제13조 면허보유자에 대한 징수</w:t>
            </w:r>
          </w:p>
          <w:p w:rsidR="00D80501" w:rsidRDefault="00D8050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제14조 면허징수: 규정</w:t>
            </w:r>
          </w:p>
          <w:p w:rsidR="00D80501" w:rsidRDefault="00D8050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제15조 지불 및 재정지원</w:t>
            </w:r>
          </w:p>
          <w:p w:rsidR="005B5CA7" w:rsidRDefault="005B5CA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5B5CA7" w:rsidRDefault="005B5CA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D80501" w:rsidRPr="00C42D4A" w:rsidRDefault="00D8050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C42D4A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검토</w:t>
            </w:r>
          </w:p>
          <w:p w:rsidR="00D80501" w:rsidRDefault="00D8050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제16조 OGA의 검토 및 장관의 권고</w:t>
            </w:r>
          </w:p>
          <w:p w:rsidR="00D80501" w:rsidRDefault="00D8050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80501" w:rsidRPr="00A076E7" w:rsidRDefault="00D80501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A076E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제2편 </w:t>
            </w:r>
            <w:r w:rsidR="003F0B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연안</w:t>
            </w:r>
            <w:r w:rsidRPr="00A076E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석유관련 OGA의 </w:t>
            </w:r>
            <w:r w:rsidR="003F0B4A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추가적 </w:t>
            </w:r>
            <w:r w:rsidRPr="00A076E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기능</w:t>
            </w:r>
          </w:p>
          <w:p w:rsidR="005B5CA7" w:rsidRDefault="005B5CA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D80501" w:rsidRPr="005B5CA7" w:rsidRDefault="00C61FCD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B5CA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제1장 도입</w:t>
            </w:r>
          </w:p>
          <w:p w:rsidR="00A076E7" w:rsidRDefault="00A076E7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제17조 </w:t>
            </w:r>
            <w:r w:rsidR="00C02B5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제2편 개관</w:t>
            </w:r>
          </w:p>
          <w:p w:rsidR="00C02B5F" w:rsidRDefault="00C02B5F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제18조 </w:t>
            </w:r>
            <w:r w:rsidR="00A91C4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제2편 해석</w:t>
            </w:r>
          </w:p>
          <w:p w:rsidR="00A91C49" w:rsidRPr="005B5CA7" w:rsidRDefault="00A91C49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5B5CA7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제2장 분쟁</w:t>
            </w:r>
          </w:p>
          <w:p w:rsidR="00A91C49" w:rsidRDefault="0015071C" w:rsidP="00725091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제19조 </w:t>
            </w:r>
            <w:r w:rsidR="00B60D2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자격분쟁</w:t>
            </w:r>
            <w:r w:rsidR="00DF152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과 관련 당사자</w:t>
            </w:r>
          </w:p>
          <w:p w:rsidR="00BA1910" w:rsidRDefault="00BA1910" w:rsidP="003F0B4A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제20조 </w:t>
            </w:r>
            <w:r w:rsidR="003F0B4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분쟁 참고인으로서의 </w:t>
            </w:r>
            <w:r w:rsidR="00B60D2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</w:t>
            </w:r>
          </w:p>
          <w:p w:rsidR="00887768" w:rsidRDefault="00887768" w:rsidP="003F0B4A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제21조 </w:t>
            </w:r>
            <w:r w:rsidR="003F0B4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분쟁 참고인으로서의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OGA의 대응</w:t>
            </w: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87768" w:rsidRDefault="00887768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제22조 </w:t>
            </w:r>
            <w:r w:rsidR="00EE1C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OGA의 </w:t>
            </w:r>
            <w:r w:rsidR="00DC482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자체적 분쟁 </w:t>
            </w:r>
            <w:r w:rsidR="00EE1C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심의</w:t>
            </w:r>
            <w:r w:rsidR="00DC482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권한</w:t>
            </w:r>
          </w:p>
          <w:p w:rsidR="00DC482B" w:rsidRDefault="00DC482B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제23조 </w:t>
            </w:r>
            <w:r w:rsidR="00B3117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분쟁 심의 절차</w:t>
            </w:r>
          </w:p>
          <w:p w:rsidR="00B31174" w:rsidRDefault="00B31174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제24조 OGA의</w:t>
            </w:r>
            <w:r w:rsidR="00A368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A368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정보</w:t>
            </w:r>
            <w:r w:rsidR="00A368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획득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권한</w:t>
            </w:r>
          </w:p>
          <w:p w:rsidR="00B31174" w:rsidRDefault="00B31174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제25조 </w:t>
            </w:r>
            <w:r w:rsidR="00A368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OGA의 </w:t>
            </w:r>
            <w:r w:rsidR="00E9336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회의참석요구</w:t>
            </w:r>
            <w:r w:rsidR="00A3680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E9336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권한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제26조 OGA결정에 대한 항소: 분쟁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E9336E" w:rsidRPr="00BA6075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제3장 정보와 샘플</w:t>
            </w:r>
          </w:p>
          <w:p w:rsidR="00E9336E" w:rsidRPr="00BA6075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해석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제27조 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석유관련 정보와 샘플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E9336E" w:rsidRPr="00BA6075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보유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제28조 정보와 샘플의 보유</w:t>
            </w:r>
          </w:p>
          <w:p w:rsidR="00941BDC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제29조 보유: 보충</w:t>
            </w:r>
          </w:p>
          <w:p w:rsidR="00941BDC" w:rsidRDefault="00941BDC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E9336E" w:rsidRPr="00941BDC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941BDC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정보와 샘플 계획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제30조 정보와 샘플 계획: 연안면허에 따른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종결권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제31조 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정보와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샘플계획의 준비와 합의</w:t>
            </w:r>
          </w:p>
          <w:p w:rsidR="00E9336E" w:rsidRDefault="00E9336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제32조 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정보와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BC153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샘플계획의 변경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C1537" w:rsidRDefault="00BC153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제33조 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정보와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샘플계획: 보충</w:t>
            </w: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BA6075" w:rsidRPr="00394B2E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BC1537" w:rsidRPr="00C50DD9" w:rsidRDefault="00941BDC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C50DD9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정보와</w:t>
            </w:r>
            <w:r w:rsidRPr="00C50DD9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</w:t>
            </w:r>
            <w:r w:rsidR="00BC1537" w:rsidRPr="00C50DD9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샘플 요구 권한</w:t>
            </w:r>
          </w:p>
          <w:p w:rsidR="00BC1537" w:rsidRDefault="00BC153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제34조 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OGA의 정보와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샘플 </w:t>
            </w:r>
            <w:r w:rsidR="00941BD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요구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권한</w:t>
            </w:r>
          </w:p>
          <w:p w:rsidR="00BC1537" w:rsidRDefault="00BC153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BC1537" w:rsidRPr="00FA7DCB" w:rsidRDefault="009D048C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FA7DCB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코디네이터</w:t>
            </w:r>
          </w:p>
          <w:p w:rsidR="00BC1537" w:rsidRDefault="00BC153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제35조 정보 및 샘플 코디네이터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5B3FE5" w:rsidRDefault="005B3FE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BC1537" w:rsidRPr="00FA7DCB" w:rsidRDefault="00BC153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FA7DCB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항소</w:t>
            </w:r>
          </w:p>
          <w:p w:rsidR="00BC1537" w:rsidRDefault="00BC153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제36조 OGA결정에 대한 항소: 정보 및 샘플 계획</w:t>
            </w:r>
          </w:p>
          <w:p w:rsidR="00D437F3" w:rsidRDefault="00D437F3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D437F3" w:rsidRDefault="00D437F3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D437F3" w:rsidRPr="00241D62" w:rsidRDefault="00D437F3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241D6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 회의</w:t>
            </w:r>
          </w:p>
          <w:p w:rsidR="00D437F3" w:rsidRPr="00BC1537" w:rsidRDefault="0001023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제37조 </w:t>
            </w:r>
            <w:r w:rsidR="001B2C7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회의: 해석</w:t>
            </w:r>
          </w:p>
          <w:p w:rsidR="00BC1537" w:rsidRDefault="001B2C7A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제38조 </w:t>
            </w:r>
            <w:r w:rsidR="00D5246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 회의 공지 의무</w:t>
            </w:r>
          </w:p>
          <w:p w:rsidR="00D52461" w:rsidRDefault="00D5246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제39조 </w:t>
            </w:r>
            <w:r w:rsidR="00957BD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OGA의 회의 참석</w:t>
            </w:r>
          </w:p>
          <w:p w:rsidR="00957BD7" w:rsidRDefault="00957BD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제40조 회의 후 OGA 정보 조항</w:t>
            </w:r>
          </w:p>
          <w:p w:rsidR="00957BD7" w:rsidRDefault="00957BD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제41조 </w:t>
            </w:r>
            <w:r w:rsidR="000162C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</w:t>
            </w:r>
            <w:r w:rsidR="005B3FE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</w:t>
            </w:r>
          </w:p>
          <w:p w:rsidR="00125885" w:rsidRDefault="0012588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125885" w:rsidRDefault="0012588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125885" w:rsidRDefault="0012588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125885" w:rsidRPr="00241D62" w:rsidRDefault="0012588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241D62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 제재</w:t>
            </w:r>
          </w:p>
          <w:p w:rsidR="00125885" w:rsidRPr="00241D62" w:rsidRDefault="0012588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241D62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제재 </w:t>
            </w:r>
            <w:r w:rsidR="00241D62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통보</w:t>
            </w:r>
            <w:r w:rsidRPr="00241D62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권한</w:t>
            </w:r>
          </w:p>
          <w:p w:rsidR="00125885" w:rsidRDefault="0012588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제42조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OGA의 </w:t>
            </w:r>
            <w:r w:rsidR="00E42B1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제재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통보 </w:t>
            </w:r>
            <w:r w:rsidR="00E42B1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권한</w:t>
            </w: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E42B12" w:rsidRPr="004B355D" w:rsidRDefault="00E42B12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4B355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제재 </w:t>
            </w:r>
            <w:r w:rsidR="00241D62" w:rsidRPr="004B355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통보</w:t>
            </w:r>
          </w:p>
          <w:p w:rsidR="00E42B12" w:rsidRDefault="00E42B12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제43조 </w:t>
            </w:r>
            <w:r w:rsidR="004F381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집행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</w:p>
          <w:p w:rsidR="007B6CBF" w:rsidRDefault="004F3812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제44조 </w:t>
            </w:r>
            <w:r w:rsidR="008E443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벌금</w:t>
            </w:r>
            <w:r w:rsidR="007B6CB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</w:p>
          <w:p w:rsidR="00383347" w:rsidRDefault="007B6CB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제45조 </w:t>
            </w:r>
            <w:r w:rsidR="008E443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벌금</w:t>
            </w:r>
            <w:r w:rsidR="003833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8E443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액수</w:t>
            </w:r>
          </w:p>
          <w:p w:rsidR="004F3812" w:rsidRDefault="0038334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제46조 </w:t>
            </w:r>
            <w:r w:rsidR="008E443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벌금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지불</w:t>
            </w:r>
          </w:p>
          <w:p w:rsidR="00383347" w:rsidRDefault="0038334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제47조 철회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</w:p>
          <w:p w:rsidR="00383347" w:rsidRDefault="0038334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제48조 </w:t>
            </w:r>
            <w:r w:rsidR="0066168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운영자 해임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661687" w:rsidRPr="004B355D" w:rsidRDefault="0066168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4B355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제재 경고 </w:t>
            </w:r>
            <w:r w:rsidR="00241D62" w:rsidRPr="004B355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통보</w:t>
            </w:r>
          </w:p>
          <w:p w:rsidR="00661687" w:rsidRDefault="0066168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제49조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OGA의 </w:t>
            </w:r>
            <w:r w:rsidR="00201B9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제재 경고 </w:t>
            </w:r>
            <w:r w:rsidR="00241D6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  <w:r w:rsidR="00201B9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의무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201B92" w:rsidRDefault="00201B92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항소</w:t>
            </w:r>
          </w:p>
          <w:p w:rsidR="00201B92" w:rsidRDefault="00201B92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제50조 </w:t>
            </w:r>
            <w:r w:rsidR="006419E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제재 </w:t>
            </w:r>
            <w:r w:rsidR="004B355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  <w:r w:rsidR="006419E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에 관한 항소</w:t>
            </w:r>
          </w:p>
          <w:p w:rsidR="006419EA" w:rsidRDefault="006419EA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제51조 </w:t>
            </w:r>
            <w:r w:rsidR="00024B1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비</w:t>
            </w:r>
            <w:r w:rsidR="005B3FE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024B1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준수 결정에 대한 항소</w:t>
            </w:r>
          </w:p>
          <w:p w:rsidR="00024B17" w:rsidRDefault="00024B1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제52조 제재 부과에 대한 항소</w:t>
            </w:r>
          </w:p>
          <w:p w:rsidR="000B32B1" w:rsidRDefault="000B32B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B32B1" w:rsidRDefault="000B32B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B32B1" w:rsidRDefault="000B32B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B32B1" w:rsidRPr="004B355D" w:rsidRDefault="000B32B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4B355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보충</w:t>
            </w:r>
          </w:p>
          <w:p w:rsidR="000B32B1" w:rsidRDefault="000B32B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제53조 </w:t>
            </w:r>
            <w:r w:rsidR="00DA7A1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제재 상세 내용 공표</w:t>
            </w:r>
          </w:p>
          <w:p w:rsidR="00DA7A1A" w:rsidRDefault="00DA7A1A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제54조 </w:t>
            </w:r>
            <w:r w:rsidR="00190AD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연속 제재 </w:t>
            </w:r>
            <w:r w:rsidR="004B355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</w:p>
          <w:p w:rsidR="00190ADF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제55조 제재 </w:t>
            </w:r>
            <w:r w:rsidR="004B355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통보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철회</w:t>
            </w:r>
          </w:p>
          <w:p w:rsidR="00190ADF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제56조 집행의 </w:t>
            </w:r>
            <w:r w:rsidR="0013084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대체</w:t>
            </w:r>
            <w:r w:rsidR="004B355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수단</w:t>
            </w:r>
          </w:p>
          <w:p w:rsidR="00190ADF" w:rsidRPr="00FF6FF2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190ADF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190ADF" w:rsidRPr="00FF6FF2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FF6FF2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정보</w:t>
            </w:r>
          </w:p>
          <w:p w:rsidR="00190ADF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제57조 제재: 정보능력</w:t>
            </w:r>
          </w:p>
          <w:p w:rsidR="00190ADF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제58조 정보요청에 대한 항소</w:t>
            </w:r>
          </w:p>
          <w:p w:rsidR="00190ADF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190ADF" w:rsidRPr="00BA6075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OGA 절차</w:t>
            </w:r>
          </w:p>
          <w:p w:rsidR="00190ADF" w:rsidRDefault="00190ADF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제59조 </w:t>
            </w:r>
            <w:r w:rsidR="00B1728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집행결정 절차</w:t>
            </w:r>
          </w:p>
          <w:p w:rsidR="00B17286" w:rsidRDefault="00B1728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B17286" w:rsidRPr="00E4030D" w:rsidRDefault="00B1728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E4030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해석</w:t>
            </w:r>
          </w:p>
          <w:p w:rsidR="00B17286" w:rsidRDefault="00B1728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제60조 제재: 해석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17286" w:rsidRPr="00BA6075" w:rsidRDefault="00B1728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 공개</w:t>
            </w:r>
          </w:p>
          <w:p w:rsidR="00B17286" w:rsidRPr="00E4030D" w:rsidRDefault="00B1728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E4030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일반 금지 사항</w:t>
            </w:r>
          </w:p>
          <w:p w:rsidR="00B17286" w:rsidRDefault="00B1728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제61조 </w:t>
            </w:r>
            <w:r w:rsidR="00DF771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공개 제한</w:t>
            </w:r>
          </w:p>
          <w:p w:rsidR="00DF7713" w:rsidRDefault="00DF7713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제62조</w:t>
            </w: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 </w:t>
            </w:r>
            <w:r w:rsidR="00FF6FF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보호 자료</w:t>
            </w:r>
            <w:r w:rsidR="00FF6FF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’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의미와 관련 용어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DF7713" w:rsidRPr="00E4030D" w:rsidRDefault="00DF7713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E4030D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공개 승인</w:t>
            </w:r>
          </w:p>
          <w:p w:rsidR="00DF7713" w:rsidRDefault="00DF7713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제63조 </w:t>
            </w:r>
            <w:r w:rsidR="0068765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특정인에 대한 OGA의 공개</w:t>
            </w:r>
          </w:p>
          <w:p w:rsidR="00687650" w:rsidRDefault="0068765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제64조 </w:t>
            </w:r>
            <w:r w:rsidR="000E23B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OGA가 마련한 보고서를 위하여 요구되는 공개</w:t>
            </w:r>
          </w:p>
          <w:p w:rsidR="000E23BC" w:rsidRDefault="000E23BC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제65조 </w:t>
            </w:r>
            <w:r w:rsidR="003264C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특별 OGA 권한 행사 공개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제66조 지정기일</w:t>
            </w:r>
            <w:r w:rsidR="005B3FE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이후 공개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제67조 적절한 </w:t>
            </w:r>
            <w:bookmarkStart w:id="0" w:name="_GoBack"/>
            <w:bookmarkEnd w:id="0"/>
            <w:r w:rsidR="00E4030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동의 하의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공개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제68조 </w:t>
            </w:r>
            <w:r w:rsidR="00BB08B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법률상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요구되는 공개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제69조 소송목적상 공개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3264C6" w:rsidRPr="00BA6075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제3편 기반시설과 정보</w:t>
            </w: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264C6" w:rsidRPr="00BA6075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탐사 및 생사 기반시설 사용권</w:t>
            </w: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제70조 정보제공 요건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제71조 기반시설 사용신청:</w:t>
            </w:r>
            <w:r w:rsidR="003B5FD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신청인과 소유주 변경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957BD7" w:rsidRPr="003B5FD5" w:rsidRDefault="00957BD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3264C6" w:rsidRPr="003B5FD5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해체</w:t>
            </w:r>
          </w:p>
          <w:p w:rsidR="003264C6" w:rsidRDefault="003264C6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제72조 </w:t>
            </w:r>
            <w:r w:rsidR="00FA45C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연안 설비의 유기</w:t>
            </w:r>
          </w:p>
          <w:p w:rsidR="00FA45C7" w:rsidRDefault="00FA45C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제73조 </w:t>
            </w:r>
            <w:r w:rsidR="008A4BF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전략에 따라 행동할 의무: 해체와 대안</w:t>
            </w:r>
          </w:p>
          <w:p w:rsidR="008A4BF1" w:rsidRDefault="008A4BF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8A4BF1" w:rsidRDefault="008A4BF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8A4BF1" w:rsidRPr="003B5FD5" w:rsidRDefault="008A4BF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북아일랜드</w:t>
            </w:r>
          </w:p>
          <w:p w:rsidR="008A4BF1" w:rsidRDefault="008A4BF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제74조 </w:t>
            </w:r>
            <w:r w:rsidR="0017404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1998석유법 제1A편: 북아일랜드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174040" w:rsidRPr="003B5FD5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국제협정</w:t>
            </w:r>
          </w:p>
          <w:p w:rsidR="00174040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제75조 국제 </w:t>
            </w:r>
            <w:r w:rsidR="003B5FD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석유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및 가스 협정</w:t>
            </w:r>
            <w:proofErr w:type="gram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:정보교환</w:t>
            </w:r>
            <w:proofErr w:type="gramEnd"/>
          </w:p>
          <w:p w:rsidR="00174040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174040" w:rsidRPr="003B5FD5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제4편 요금</w:t>
            </w:r>
          </w:p>
          <w:p w:rsidR="00174040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제76조 요금 부과권한</w:t>
            </w:r>
          </w:p>
          <w:p w:rsidR="00174040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제77조 부과된 요금의 타당성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174040" w:rsidRPr="003B5FD5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제5편 풍력</w:t>
            </w:r>
          </w:p>
          <w:p w:rsidR="00174040" w:rsidRPr="003B5FD5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1989전력법상 동의</w:t>
            </w:r>
          </w:p>
          <w:p w:rsidR="00174040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174040" w:rsidRDefault="00174040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제78조 </w:t>
            </w:r>
            <w:r w:rsidR="00D826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잉글랜드와 </w:t>
            </w:r>
            <w:proofErr w:type="spellStart"/>
            <w:r w:rsidR="00D826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웨일스에</w:t>
            </w:r>
            <w:proofErr w:type="spellEnd"/>
            <w:r w:rsidR="00D826B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있는 내륙 풍력 발전소</w:t>
            </w: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D826B7" w:rsidRPr="00BA6075" w:rsidRDefault="00D826B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BA607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재생에너지 의무할당제</w:t>
            </w:r>
          </w:p>
          <w:p w:rsidR="00D826B7" w:rsidRDefault="00D826B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제79조 </w:t>
            </w:r>
            <w:r w:rsidR="007E2FA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내륙 풍력 발전소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: 재생에너지 의무할당제의 종료</w:t>
            </w:r>
          </w:p>
          <w:p w:rsidR="00BC1537" w:rsidRDefault="00D826B7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제80조 </w:t>
            </w:r>
            <w:r w:rsidR="007E2FA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내륙 풍력 발전소</w:t>
            </w:r>
            <w:r w:rsidR="0072509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: 육지 풍력발전소 폐쇄일 이후 증명서가 발행된 경우</w:t>
            </w:r>
          </w:p>
          <w:p w:rsidR="00725091" w:rsidRDefault="0072509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제81조 </w:t>
            </w:r>
            <w:r w:rsidR="007E2FA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내륙 풍력 발전소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: 북아일랜드 증명서의 사용</w:t>
            </w:r>
          </w:p>
          <w:p w:rsidR="00725091" w:rsidRDefault="0072509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A6075" w:rsidRDefault="00BA6075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394B2E" w:rsidRDefault="00394B2E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725091" w:rsidRPr="003B5FD5" w:rsidRDefault="0072509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3B5FD5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제6편 종결조항</w:t>
            </w:r>
          </w:p>
          <w:p w:rsidR="00725091" w:rsidRDefault="0072509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제82조 규정</w:t>
            </w:r>
          </w:p>
          <w:p w:rsidR="00725091" w:rsidRDefault="0072509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제83조 규정과 명령: OGA 상담요건 적용 면제</w:t>
            </w:r>
          </w:p>
          <w:p w:rsidR="00725091" w:rsidRDefault="00725091" w:rsidP="00725091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제84조 시행일</w:t>
            </w:r>
          </w:p>
          <w:p w:rsidR="00D678D2" w:rsidRPr="0005394D" w:rsidRDefault="00725091" w:rsidP="00394B2E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제85조 약칭 및 적용 범위</w:t>
            </w:r>
          </w:p>
        </w:tc>
      </w:tr>
    </w:tbl>
    <w:p w:rsidR="007F675D" w:rsidRPr="00BA31FB" w:rsidRDefault="007F675D" w:rsidP="00271912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EE" w:rsidRDefault="006266EE" w:rsidP="00FE7873">
      <w:pPr>
        <w:spacing w:after="0" w:line="240" w:lineRule="auto"/>
      </w:pPr>
      <w:r>
        <w:separator/>
      </w:r>
    </w:p>
  </w:endnote>
  <w:endnote w:type="continuationSeparator" w:id="0">
    <w:p w:rsidR="006266EE" w:rsidRDefault="006266EE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Content>
      <w:p w:rsidR="00215B5A" w:rsidRPr="008548EF" w:rsidRDefault="00215B5A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E5" w:rsidRPr="005B3FE5">
          <w:rPr>
            <w:noProof/>
            <w:lang w:val="ko-KR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EE" w:rsidRDefault="006266EE" w:rsidP="00FE7873">
      <w:pPr>
        <w:spacing w:after="0" w:line="240" w:lineRule="auto"/>
      </w:pPr>
      <w:r>
        <w:separator/>
      </w:r>
    </w:p>
  </w:footnote>
  <w:footnote w:type="continuationSeparator" w:id="0">
    <w:p w:rsidR="006266EE" w:rsidRDefault="006266EE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5A" w:rsidRDefault="00215B5A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0236"/>
    <w:rsid w:val="00011CD8"/>
    <w:rsid w:val="00012E69"/>
    <w:rsid w:val="00014EC1"/>
    <w:rsid w:val="00014FD6"/>
    <w:rsid w:val="000162C3"/>
    <w:rsid w:val="00017CC3"/>
    <w:rsid w:val="0002110C"/>
    <w:rsid w:val="00021BBA"/>
    <w:rsid w:val="000238F9"/>
    <w:rsid w:val="00023DA7"/>
    <w:rsid w:val="00024B17"/>
    <w:rsid w:val="00034524"/>
    <w:rsid w:val="00037152"/>
    <w:rsid w:val="00044F37"/>
    <w:rsid w:val="00045C1C"/>
    <w:rsid w:val="00045DEE"/>
    <w:rsid w:val="000466C2"/>
    <w:rsid w:val="00046D52"/>
    <w:rsid w:val="0005394D"/>
    <w:rsid w:val="00054618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32B1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035D"/>
    <w:rsid w:val="000E165D"/>
    <w:rsid w:val="000E23BC"/>
    <w:rsid w:val="000E3A98"/>
    <w:rsid w:val="000E773A"/>
    <w:rsid w:val="000F4E19"/>
    <w:rsid w:val="000F57E4"/>
    <w:rsid w:val="000F62DF"/>
    <w:rsid w:val="000F7E8A"/>
    <w:rsid w:val="0010054C"/>
    <w:rsid w:val="0010074D"/>
    <w:rsid w:val="00103021"/>
    <w:rsid w:val="00104D61"/>
    <w:rsid w:val="00104F31"/>
    <w:rsid w:val="00106E6B"/>
    <w:rsid w:val="0011274C"/>
    <w:rsid w:val="00114BFB"/>
    <w:rsid w:val="00115F86"/>
    <w:rsid w:val="00125885"/>
    <w:rsid w:val="00127000"/>
    <w:rsid w:val="00130847"/>
    <w:rsid w:val="0013090C"/>
    <w:rsid w:val="00132F37"/>
    <w:rsid w:val="00133130"/>
    <w:rsid w:val="0014073B"/>
    <w:rsid w:val="00141DB5"/>
    <w:rsid w:val="00143BD4"/>
    <w:rsid w:val="001440D5"/>
    <w:rsid w:val="001444E0"/>
    <w:rsid w:val="00145320"/>
    <w:rsid w:val="00145E5A"/>
    <w:rsid w:val="0015071C"/>
    <w:rsid w:val="001574EB"/>
    <w:rsid w:val="00166C6F"/>
    <w:rsid w:val="00174040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0ADF"/>
    <w:rsid w:val="001934CE"/>
    <w:rsid w:val="00194DB2"/>
    <w:rsid w:val="001A0220"/>
    <w:rsid w:val="001A1A33"/>
    <w:rsid w:val="001A1AF1"/>
    <w:rsid w:val="001A265B"/>
    <w:rsid w:val="001A3B73"/>
    <w:rsid w:val="001A4FD5"/>
    <w:rsid w:val="001B2C7A"/>
    <w:rsid w:val="001C72BC"/>
    <w:rsid w:val="001D0AA1"/>
    <w:rsid w:val="001D112C"/>
    <w:rsid w:val="001D19E4"/>
    <w:rsid w:val="001D1CDE"/>
    <w:rsid w:val="001D1EE3"/>
    <w:rsid w:val="001D3ED2"/>
    <w:rsid w:val="001D655A"/>
    <w:rsid w:val="001D6567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1B92"/>
    <w:rsid w:val="00202ECF"/>
    <w:rsid w:val="002078D5"/>
    <w:rsid w:val="00213CF1"/>
    <w:rsid w:val="00215918"/>
    <w:rsid w:val="00215B5A"/>
    <w:rsid w:val="002243DE"/>
    <w:rsid w:val="00236C89"/>
    <w:rsid w:val="00237622"/>
    <w:rsid w:val="00241D62"/>
    <w:rsid w:val="00243EC6"/>
    <w:rsid w:val="0024632F"/>
    <w:rsid w:val="00251424"/>
    <w:rsid w:val="00255CD2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264C6"/>
    <w:rsid w:val="00333D6C"/>
    <w:rsid w:val="00341C18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3347"/>
    <w:rsid w:val="00386A4D"/>
    <w:rsid w:val="00392A52"/>
    <w:rsid w:val="00394B2E"/>
    <w:rsid w:val="00397508"/>
    <w:rsid w:val="003A00CC"/>
    <w:rsid w:val="003A0758"/>
    <w:rsid w:val="003A07BA"/>
    <w:rsid w:val="003A5990"/>
    <w:rsid w:val="003A5D7D"/>
    <w:rsid w:val="003A6CA6"/>
    <w:rsid w:val="003B3D0E"/>
    <w:rsid w:val="003B5FD5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0B4A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55D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4F3812"/>
    <w:rsid w:val="00501DEE"/>
    <w:rsid w:val="00503C01"/>
    <w:rsid w:val="005044A1"/>
    <w:rsid w:val="00506D2D"/>
    <w:rsid w:val="0050789D"/>
    <w:rsid w:val="005148FE"/>
    <w:rsid w:val="00517DFC"/>
    <w:rsid w:val="00521504"/>
    <w:rsid w:val="005269D9"/>
    <w:rsid w:val="00531AA4"/>
    <w:rsid w:val="0053267D"/>
    <w:rsid w:val="00533621"/>
    <w:rsid w:val="0053413E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772DB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B3FE5"/>
    <w:rsid w:val="005B5CA7"/>
    <w:rsid w:val="005C2D38"/>
    <w:rsid w:val="005C5F71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276F"/>
    <w:rsid w:val="00613A47"/>
    <w:rsid w:val="006175F0"/>
    <w:rsid w:val="006266EE"/>
    <w:rsid w:val="0063100F"/>
    <w:rsid w:val="00632424"/>
    <w:rsid w:val="0063656C"/>
    <w:rsid w:val="00640B7A"/>
    <w:rsid w:val="00640CD4"/>
    <w:rsid w:val="006419EA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1687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87650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5091"/>
    <w:rsid w:val="00726EEC"/>
    <w:rsid w:val="007271E3"/>
    <w:rsid w:val="00727474"/>
    <w:rsid w:val="00727908"/>
    <w:rsid w:val="0072799D"/>
    <w:rsid w:val="00734F82"/>
    <w:rsid w:val="00743F0D"/>
    <w:rsid w:val="00745501"/>
    <w:rsid w:val="0074569F"/>
    <w:rsid w:val="00751B78"/>
    <w:rsid w:val="00752BD1"/>
    <w:rsid w:val="0075628C"/>
    <w:rsid w:val="00756342"/>
    <w:rsid w:val="007569CF"/>
    <w:rsid w:val="00762127"/>
    <w:rsid w:val="0077011D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CBF"/>
    <w:rsid w:val="007B6DEC"/>
    <w:rsid w:val="007C0878"/>
    <w:rsid w:val="007C2604"/>
    <w:rsid w:val="007C42F0"/>
    <w:rsid w:val="007D0A72"/>
    <w:rsid w:val="007D190C"/>
    <w:rsid w:val="007D37D8"/>
    <w:rsid w:val="007D5E82"/>
    <w:rsid w:val="007D705A"/>
    <w:rsid w:val="007E1C41"/>
    <w:rsid w:val="007E2FAC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4C63"/>
    <w:rsid w:val="008156CA"/>
    <w:rsid w:val="0082012C"/>
    <w:rsid w:val="00822C10"/>
    <w:rsid w:val="0082306F"/>
    <w:rsid w:val="008302F6"/>
    <w:rsid w:val="0083147E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2FC2"/>
    <w:rsid w:val="008632A4"/>
    <w:rsid w:val="008643BD"/>
    <w:rsid w:val="008643FA"/>
    <w:rsid w:val="00871D10"/>
    <w:rsid w:val="00872484"/>
    <w:rsid w:val="00872FB4"/>
    <w:rsid w:val="00873EED"/>
    <w:rsid w:val="00874C2A"/>
    <w:rsid w:val="00876B72"/>
    <w:rsid w:val="00882542"/>
    <w:rsid w:val="00887444"/>
    <w:rsid w:val="00887768"/>
    <w:rsid w:val="008A16C2"/>
    <w:rsid w:val="008A446F"/>
    <w:rsid w:val="008A4BF1"/>
    <w:rsid w:val="008A5612"/>
    <w:rsid w:val="008B2CD9"/>
    <w:rsid w:val="008B59B1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443B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37130"/>
    <w:rsid w:val="00941BDC"/>
    <w:rsid w:val="00942B42"/>
    <w:rsid w:val="0094442C"/>
    <w:rsid w:val="0094770B"/>
    <w:rsid w:val="00951DB1"/>
    <w:rsid w:val="00954BA7"/>
    <w:rsid w:val="00954D92"/>
    <w:rsid w:val="009572E4"/>
    <w:rsid w:val="00957BD7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6D9F"/>
    <w:rsid w:val="009B7254"/>
    <w:rsid w:val="009C2850"/>
    <w:rsid w:val="009C577E"/>
    <w:rsid w:val="009C590E"/>
    <w:rsid w:val="009C6AAC"/>
    <w:rsid w:val="009C7F2A"/>
    <w:rsid w:val="009D048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076E7"/>
    <w:rsid w:val="00A1058E"/>
    <w:rsid w:val="00A10A51"/>
    <w:rsid w:val="00A1717B"/>
    <w:rsid w:val="00A22C88"/>
    <w:rsid w:val="00A22D3A"/>
    <w:rsid w:val="00A27B4B"/>
    <w:rsid w:val="00A316EE"/>
    <w:rsid w:val="00A35D62"/>
    <w:rsid w:val="00A36807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1C49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286"/>
    <w:rsid w:val="00B17857"/>
    <w:rsid w:val="00B2322B"/>
    <w:rsid w:val="00B251C6"/>
    <w:rsid w:val="00B25B6E"/>
    <w:rsid w:val="00B2613D"/>
    <w:rsid w:val="00B31174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0D22"/>
    <w:rsid w:val="00B62407"/>
    <w:rsid w:val="00B627AC"/>
    <w:rsid w:val="00B64575"/>
    <w:rsid w:val="00B64A14"/>
    <w:rsid w:val="00B66481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1910"/>
    <w:rsid w:val="00BA23E1"/>
    <w:rsid w:val="00BA31FB"/>
    <w:rsid w:val="00BA6075"/>
    <w:rsid w:val="00BA74AA"/>
    <w:rsid w:val="00BB0706"/>
    <w:rsid w:val="00BB08BA"/>
    <w:rsid w:val="00BB5292"/>
    <w:rsid w:val="00BC1537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2B5F"/>
    <w:rsid w:val="00C040CF"/>
    <w:rsid w:val="00C07463"/>
    <w:rsid w:val="00C118D8"/>
    <w:rsid w:val="00C12CEF"/>
    <w:rsid w:val="00C14014"/>
    <w:rsid w:val="00C16375"/>
    <w:rsid w:val="00C21F4C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42D4A"/>
    <w:rsid w:val="00C50DD9"/>
    <w:rsid w:val="00C517A7"/>
    <w:rsid w:val="00C55CB7"/>
    <w:rsid w:val="00C570A5"/>
    <w:rsid w:val="00C60994"/>
    <w:rsid w:val="00C61FCD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4EB9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0788B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27B0C"/>
    <w:rsid w:val="00D330AA"/>
    <w:rsid w:val="00D33E54"/>
    <w:rsid w:val="00D36F0D"/>
    <w:rsid w:val="00D375BC"/>
    <w:rsid w:val="00D437F3"/>
    <w:rsid w:val="00D43A62"/>
    <w:rsid w:val="00D45EC2"/>
    <w:rsid w:val="00D52461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501"/>
    <w:rsid w:val="00D80DA9"/>
    <w:rsid w:val="00D81ACD"/>
    <w:rsid w:val="00D821A7"/>
    <w:rsid w:val="00D826B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A1A"/>
    <w:rsid w:val="00DA7C78"/>
    <w:rsid w:val="00DB514C"/>
    <w:rsid w:val="00DC2570"/>
    <w:rsid w:val="00DC3963"/>
    <w:rsid w:val="00DC482B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100C"/>
    <w:rsid w:val="00DF152B"/>
    <w:rsid w:val="00DF40A9"/>
    <w:rsid w:val="00DF4A7A"/>
    <w:rsid w:val="00DF5B2F"/>
    <w:rsid w:val="00DF6134"/>
    <w:rsid w:val="00DF6307"/>
    <w:rsid w:val="00DF6455"/>
    <w:rsid w:val="00DF7713"/>
    <w:rsid w:val="00E00BC7"/>
    <w:rsid w:val="00E058E3"/>
    <w:rsid w:val="00E0634A"/>
    <w:rsid w:val="00E23218"/>
    <w:rsid w:val="00E23777"/>
    <w:rsid w:val="00E26B6C"/>
    <w:rsid w:val="00E4030D"/>
    <w:rsid w:val="00E42AE1"/>
    <w:rsid w:val="00E42B12"/>
    <w:rsid w:val="00E4365A"/>
    <w:rsid w:val="00E44B0B"/>
    <w:rsid w:val="00E556B7"/>
    <w:rsid w:val="00E57C6A"/>
    <w:rsid w:val="00E64534"/>
    <w:rsid w:val="00E665E9"/>
    <w:rsid w:val="00E67A74"/>
    <w:rsid w:val="00E67BF0"/>
    <w:rsid w:val="00E67D17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36E"/>
    <w:rsid w:val="00E93433"/>
    <w:rsid w:val="00E96D2D"/>
    <w:rsid w:val="00E977FF"/>
    <w:rsid w:val="00E97BB5"/>
    <w:rsid w:val="00E97BBC"/>
    <w:rsid w:val="00E97FA3"/>
    <w:rsid w:val="00EA25FB"/>
    <w:rsid w:val="00EB7BE2"/>
    <w:rsid w:val="00EC04E5"/>
    <w:rsid w:val="00EC19C0"/>
    <w:rsid w:val="00EC5A72"/>
    <w:rsid w:val="00ED1495"/>
    <w:rsid w:val="00ED35CA"/>
    <w:rsid w:val="00EE0E69"/>
    <w:rsid w:val="00EE1CD7"/>
    <w:rsid w:val="00EE38D3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2D1A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45C7"/>
    <w:rsid w:val="00FA5EFA"/>
    <w:rsid w:val="00FA7DCB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0050-547F-4135-A945-BC95DF8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pc12</cp:lastModifiedBy>
  <cp:revision>98</cp:revision>
  <cp:lastPrinted>2016-12-21T04:28:00Z</cp:lastPrinted>
  <dcterms:created xsi:type="dcterms:W3CDTF">2016-12-20T06:05:00Z</dcterms:created>
  <dcterms:modified xsi:type="dcterms:W3CDTF">2016-12-21T05:38:00Z</dcterms:modified>
</cp:coreProperties>
</file>