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92" w:rsidRPr="00854970" w:rsidRDefault="00855D92" w:rsidP="008B0C84">
      <w:pPr>
        <w:spacing w:after="0" w:line="360" w:lineRule="auto"/>
        <w:jc w:val="center"/>
        <w:rPr>
          <w:rFonts w:ascii="한컴바탕" w:eastAsia="한컴바탕" w:hAnsi="한컴바탕" w:cs="한컴바탕"/>
          <w:b/>
          <w:sz w:val="28"/>
          <w:szCs w:val="28"/>
        </w:rPr>
      </w:pPr>
    </w:p>
    <w:p w:rsidR="00855D92" w:rsidRPr="00854970" w:rsidRDefault="00855D92" w:rsidP="008B0C84">
      <w:pPr>
        <w:spacing w:after="0" w:line="360" w:lineRule="auto"/>
        <w:jc w:val="center"/>
        <w:rPr>
          <w:rFonts w:ascii="한컴바탕" w:eastAsia="한컴바탕" w:hAnsi="한컴바탕" w:cs="한컴바탕"/>
          <w:b/>
          <w:sz w:val="28"/>
          <w:szCs w:val="28"/>
        </w:rPr>
      </w:pPr>
    </w:p>
    <w:p w:rsidR="002164DA" w:rsidRPr="000E5289" w:rsidRDefault="001D19E4" w:rsidP="008B0C84">
      <w:pPr>
        <w:spacing w:after="0" w:line="360" w:lineRule="auto"/>
        <w:jc w:val="center"/>
        <w:rPr>
          <w:rFonts w:ascii="한컴바탕" w:eastAsia="한컴바탕" w:hAnsi="한컴바탕" w:cs="한컴바탕"/>
          <w:b/>
          <w:sz w:val="40"/>
          <w:szCs w:val="40"/>
        </w:rPr>
      </w:pPr>
      <w:r w:rsidRPr="000E5289">
        <w:rPr>
          <w:rFonts w:ascii="한컴바탕" w:eastAsia="한컴바탕" w:hAnsi="한컴바탕" w:cs="한컴바탕" w:hint="eastAsia"/>
          <w:b/>
          <w:sz w:val="40"/>
          <w:szCs w:val="40"/>
        </w:rPr>
        <w:t>「</w:t>
      </w:r>
      <w:r w:rsidR="002164DA" w:rsidRPr="000E5289">
        <w:rPr>
          <w:rFonts w:ascii="한컴바탕" w:eastAsia="한컴바탕" w:hAnsi="한컴바탕" w:cs="한컴바탕" w:hint="eastAsia"/>
          <w:b/>
          <w:sz w:val="40"/>
          <w:szCs w:val="40"/>
        </w:rPr>
        <w:t xml:space="preserve">상표 및 지리적 표시에 관한 법률 </w:t>
      </w:r>
    </w:p>
    <w:p w:rsidR="00A10A51" w:rsidRPr="000E5289" w:rsidRDefault="002164DA" w:rsidP="008B0C84">
      <w:pPr>
        <w:spacing w:after="0" w:line="360" w:lineRule="auto"/>
        <w:jc w:val="center"/>
        <w:rPr>
          <w:rFonts w:ascii="한컴바탕" w:eastAsia="한컴바탕" w:hAnsi="한컴바탕" w:cs="한컴바탕"/>
          <w:b/>
          <w:sz w:val="40"/>
          <w:szCs w:val="40"/>
        </w:rPr>
      </w:pPr>
      <w:r w:rsidRPr="000E5289">
        <w:rPr>
          <w:rFonts w:ascii="한컴바탕" w:eastAsia="한컴바탕" w:hAnsi="한컴바탕" w:cs="한컴바탕"/>
          <w:b/>
          <w:sz w:val="40"/>
          <w:szCs w:val="40"/>
        </w:rPr>
        <w:t>2016</w:t>
      </w:r>
      <w:r w:rsidRPr="000E5289">
        <w:rPr>
          <w:rFonts w:ascii="한컴바탕" w:eastAsia="한컴바탕" w:hAnsi="한컴바탕" w:cs="한컴바탕" w:hint="eastAsia"/>
          <w:b/>
          <w:sz w:val="40"/>
          <w:szCs w:val="40"/>
        </w:rPr>
        <w:t>년 제5</w:t>
      </w:r>
      <w:r w:rsidRPr="000E5289">
        <w:rPr>
          <w:rFonts w:ascii="한컴바탕" w:eastAsia="한컴바탕" w:hAnsi="한컴바탕" w:cs="한컴바탕"/>
          <w:b/>
          <w:sz w:val="40"/>
          <w:szCs w:val="40"/>
        </w:rPr>
        <w:t>1</w:t>
      </w:r>
      <w:r w:rsidRPr="000E5289">
        <w:rPr>
          <w:rFonts w:ascii="한컴바탕" w:eastAsia="한컴바탕" w:hAnsi="한컴바탕" w:cs="한컴바탕" w:hint="eastAsia"/>
          <w:b/>
          <w:sz w:val="40"/>
          <w:szCs w:val="40"/>
        </w:rPr>
        <w:t>호</w:t>
      </w:r>
      <w:r w:rsidR="001D19E4" w:rsidRPr="000E5289">
        <w:rPr>
          <w:rFonts w:ascii="한컴바탕" w:eastAsia="한컴바탕" w:hAnsi="한컴바탕" w:cs="한컴바탕" w:hint="eastAsia"/>
          <w:b/>
          <w:sz w:val="40"/>
          <w:szCs w:val="40"/>
        </w:rPr>
        <w:t>」</w:t>
      </w:r>
    </w:p>
    <w:p w:rsidR="00A10A51" w:rsidRPr="000E5289" w:rsidRDefault="009F2A20" w:rsidP="008B0C84">
      <w:pPr>
        <w:spacing w:after="0" w:line="360" w:lineRule="auto"/>
        <w:jc w:val="center"/>
        <w:rPr>
          <w:rFonts w:ascii="한컴바탕" w:eastAsia="한컴바탕" w:hAnsi="한컴바탕" w:cs="한컴바탕"/>
          <w:sz w:val="28"/>
          <w:szCs w:val="28"/>
        </w:rPr>
      </w:pPr>
      <w:r w:rsidRPr="000E5289">
        <w:rPr>
          <w:rFonts w:ascii="한컴바탕" w:eastAsia="한컴바탕" w:hAnsi="한컴바탕" w:cs="한컴바탕" w:hint="eastAsia"/>
          <w:sz w:val="28"/>
          <w:szCs w:val="28"/>
        </w:rPr>
        <w:t>[</w:t>
      </w:r>
      <w:r w:rsidR="009468B0" w:rsidRPr="000E5289">
        <w:rPr>
          <w:rFonts w:ascii="한컴바탕" w:eastAsia="한컴바탕" w:hAnsi="한컴바탕" w:cs="한컴바탕" w:hint="eastAsia"/>
          <w:sz w:val="28"/>
          <w:szCs w:val="28"/>
        </w:rPr>
        <w:t>2</w:t>
      </w:r>
      <w:r w:rsidR="009468B0" w:rsidRPr="000E5289">
        <w:rPr>
          <w:rFonts w:ascii="한컴바탕" w:eastAsia="한컴바탕" w:hAnsi="한컴바탕" w:cs="한컴바탕"/>
          <w:sz w:val="28"/>
          <w:szCs w:val="28"/>
        </w:rPr>
        <w:t>0</w:t>
      </w:r>
      <w:r w:rsidR="002164DA" w:rsidRPr="000E5289">
        <w:rPr>
          <w:rFonts w:ascii="한컴바탕" w:eastAsia="한컴바탕" w:hAnsi="한컴바탕" w:cs="한컴바탕"/>
          <w:sz w:val="28"/>
          <w:szCs w:val="28"/>
        </w:rPr>
        <w:t>16</w:t>
      </w:r>
      <w:r w:rsidR="009468B0" w:rsidRPr="000E5289">
        <w:rPr>
          <w:rFonts w:ascii="한컴바탕" w:eastAsia="한컴바탕" w:hAnsi="한컴바탕" w:cs="한컴바탕"/>
          <w:sz w:val="28"/>
          <w:szCs w:val="28"/>
        </w:rPr>
        <w:t>.1</w:t>
      </w:r>
      <w:r w:rsidR="002164DA" w:rsidRPr="000E5289">
        <w:rPr>
          <w:rFonts w:ascii="한컴바탕" w:eastAsia="한컴바탕" w:hAnsi="한컴바탕" w:cs="한컴바탕"/>
          <w:sz w:val="28"/>
          <w:szCs w:val="28"/>
        </w:rPr>
        <w:t>1</w:t>
      </w:r>
      <w:r w:rsidR="009468B0" w:rsidRPr="000E5289">
        <w:rPr>
          <w:rFonts w:ascii="한컴바탕" w:eastAsia="한컴바탕" w:hAnsi="한컴바탕" w:cs="한컴바탕"/>
          <w:sz w:val="28"/>
          <w:szCs w:val="28"/>
        </w:rPr>
        <w:t>.</w:t>
      </w:r>
      <w:r w:rsidR="002164DA" w:rsidRPr="000E5289">
        <w:rPr>
          <w:rFonts w:ascii="한컴바탕" w:eastAsia="한컴바탕" w:hAnsi="한컴바탕" w:cs="한컴바탕"/>
          <w:sz w:val="28"/>
          <w:szCs w:val="28"/>
        </w:rPr>
        <w:t>25</w:t>
      </w:r>
      <w:r w:rsidR="009468B0" w:rsidRPr="000E5289">
        <w:rPr>
          <w:rFonts w:ascii="한컴바탕" w:eastAsia="한컴바탕" w:hAnsi="한컴바탕" w:cs="한컴바탕"/>
          <w:sz w:val="28"/>
          <w:szCs w:val="28"/>
        </w:rPr>
        <w:t xml:space="preserve">. </w:t>
      </w:r>
      <w:r w:rsidR="009468B0" w:rsidRPr="000E5289">
        <w:rPr>
          <w:rFonts w:ascii="한컴바탕" w:eastAsia="한컴바탕" w:hAnsi="한컴바탕" w:cs="한컴바탕" w:hint="eastAsia"/>
          <w:sz w:val="28"/>
          <w:szCs w:val="28"/>
        </w:rPr>
        <w:t>제정</w:t>
      </w:r>
      <w:r w:rsidR="002164DA" w:rsidRPr="000E5289">
        <w:rPr>
          <w:rFonts w:ascii="한컴바탕" w:eastAsia="한컴바탕" w:hAnsi="한컴바탕" w:cs="한컴바탕" w:hint="eastAsia"/>
          <w:sz w:val="28"/>
          <w:szCs w:val="28"/>
        </w:rPr>
        <w:t>/공포</w:t>
      </w:r>
      <w:r w:rsidRPr="000E5289">
        <w:rPr>
          <w:rFonts w:ascii="한컴바탕" w:eastAsia="한컴바탕" w:hAnsi="한컴바탕" w:cs="한컴바탕" w:hint="eastAsia"/>
          <w:sz w:val="28"/>
          <w:szCs w:val="28"/>
        </w:rPr>
        <w:t>]</w:t>
      </w:r>
    </w:p>
    <w:p w:rsidR="008B0C84" w:rsidRPr="000E5289" w:rsidRDefault="008B0C84" w:rsidP="008B0C84">
      <w:pPr>
        <w:spacing w:after="0" w:line="360" w:lineRule="auto"/>
        <w:jc w:val="center"/>
        <w:rPr>
          <w:rFonts w:ascii="한컴바탕" w:eastAsia="한컴바탕" w:hAnsi="한컴바탕" w:cs="한컴바탕"/>
          <w:sz w:val="28"/>
          <w:szCs w:val="28"/>
        </w:rPr>
      </w:pPr>
    </w:p>
    <w:p w:rsidR="008B0C84" w:rsidRPr="000E5289"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0E5289" w:rsidTr="00914A3F">
        <w:trPr>
          <w:trHeight w:val="652"/>
        </w:trPr>
        <w:tc>
          <w:tcPr>
            <w:tcW w:w="4612" w:type="dxa"/>
            <w:vAlign w:val="center"/>
          </w:tcPr>
          <w:p w:rsidR="00914A3F" w:rsidRPr="000E5289" w:rsidRDefault="00914A3F" w:rsidP="000812A1">
            <w:pPr>
              <w:adjustRightInd w:val="0"/>
              <w:spacing w:line="400" w:lineRule="atLeast"/>
              <w:jc w:val="cente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원문</w:t>
            </w:r>
          </w:p>
        </w:tc>
        <w:tc>
          <w:tcPr>
            <w:tcW w:w="4612" w:type="dxa"/>
            <w:vAlign w:val="center"/>
          </w:tcPr>
          <w:p w:rsidR="00914A3F" w:rsidRPr="000E5289" w:rsidRDefault="00914A3F" w:rsidP="000812A1">
            <w:pPr>
              <w:snapToGrid w:val="0"/>
              <w:spacing w:line="400" w:lineRule="atLeast"/>
              <w:jc w:val="center"/>
              <w:rPr>
                <w:rFonts w:ascii="한컴바탕" w:eastAsia="한컴바탕" w:hAnsi="한컴바탕" w:cs="한컴바탕"/>
                <w:b/>
                <w:sz w:val="28"/>
                <w:szCs w:val="28"/>
              </w:rPr>
            </w:pPr>
            <w:r w:rsidRPr="000E5289">
              <w:rPr>
                <w:rFonts w:ascii="한컴바탕" w:eastAsia="한컴바탕" w:hAnsi="한컴바탕" w:cs="한컴바탕" w:hint="eastAsia"/>
                <w:b/>
                <w:sz w:val="28"/>
                <w:szCs w:val="28"/>
              </w:rPr>
              <w:t>번역문</w:t>
            </w:r>
          </w:p>
        </w:tc>
      </w:tr>
      <w:tr w:rsidR="002164DA" w:rsidRPr="006672A6" w:rsidTr="003E2A2E">
        <w:trPr>
          <w:trHeight w:val="1134"/>
        </w:trPr>
        <w:tc>
          <w:tcPr>
            <w:tcW w:w="4612" w:type="dxa"/>
          </w:tcPr>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7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Permohonan dan hal yang berkaitan dengan administrasi Merek yang diajukan oleh Pemohon yang bertempat tinggal atau berkedudukan tetap di luar wilayah Negara Kesatuan Republik Indonesia wajib diajukan melalui Kuasa.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Pemohon sebagaimana dimaksud pada ayat (1) wajib menyatakan dan memilih alamat Kuasa sebagai domisili hukum di Indonesia. </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8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Ketentuan lebih lanjut mengenai Syarat dan Tata Cara Permohonan sebagaimana dimaksud dalam Pasal 4 sampai dengan Pasal 6 diatur dengan Peraturan Menteri. </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lastRenderedPageBreak/>
              <w:t xml:space="preserve">Bagian Kedua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Permohonan Pendaftaran Merek dengan Hak Prioritas </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9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Permohonan dengan menggunakan Hak Prioritas harus diajukan dalam waktu paling lama 6 (enam) bulan terhitung sejak Tanggal Penerimaan permohonan pendaftaran Merek yang pertama kali diterima di negara lain yang merupakan anggota Konvensi Paris tentang Pelindungan Kekayaan Industri (Paris Convention for the Protection of Industrial Property) atau anggota Persetujuan Pembentukan Organisasi Perdagangan Dunia (Agreement Establishing the World Trade Organization).</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10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Selain harus memenuhi ketentuan sebagaimana dimaksud dalam Pasal 4 sampai dengan Pasal 7 Permohonan dengan menggunakan Hak Prioritas wajib dilengkapi dengan bukti penerimaan permohonan pendaftaran Merek yang pertama kali menimbulkan Hak Prioritas tersebut.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Bukti sebagaimana dimaksud pada ayat (1) wajib </w:t>
            </w:r>
            <w:r w:rsidR="002D3AD3" w:rsidRPr="000E5289">
              <w:rPr>
                <w:rFonts w:ascii="한컴바탕" w:eastAsia="한컴바탕" w:hAnsi="한컴바탕" w:cs="한컴바탕"/>
                <w:sz w:val="28"/>
                <w:szCs w:val="28"/>
              </w:rPr>
              <w:t>d</w:t>
            </w:r>
            <w:r w:rsidRPr="000E5289">
              <w:rPr>
                <w:rFonts w:ascii="한컴바탕" w:eastAsia="한컴바탕" w:hAnsi="한컴바탕" w:cs="한컴바탕"/>
                <w:sz w:val="28"/>
                <w:szCs w:val="28"/>
              </w:rPr>
              <w:t xml:space="preserve">iterjemahkan ke dalam bahasa Indonesia.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lastRenderedPageBreak/>
              <w:t xml:space="preserve">(3) Dalam hal ketentuan sebagaimana dimaksud pada ayat (1) dan ayat (2) tidak dipenuhi dalam waktu paling lama 3 (tiga) bulan setelah berakhirnya hak mengajukan Permohonan dengan menggunakan Hak Prioritas sebagaimana dimaksud dalam Pasal 9, Permohonan tersebut tetap diproses tetapi tanpa menggunakan Hak Prioritas. </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Ketiga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Pemeriksaan Kelengkapan Persyaratan Pendaftaran Merek </w:t>
            </w:r>
          </w:p>
          <w:p w:rsidR="004B1F0F" w:rsidRPr="000E5289" w:rsidRDefault="004B1F0F" w:rsidP="004B1F0F">
            <w:pPr>
              <w:tabs>
                <w:tab w:val="left" w:pos="1710"/>
              </w:tabs>
              <w:jc w:val="left"/>
              <w:rPr>
                <w:rFonts w:ascii="한컴바탕" w:eastAsia="한컴바탕" w:hAnsi="한컴바탕" w:cs="한컴바탕"/>
                <w:b/>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11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Permohonan diajukan dengan memenuhi semua kelengkapan persyaratan pendaftaran Merek sebagaimana dimaksud dalam Pasal 4, Pasal 5, Pasal 6, Pasal 7, Pasal 9, dan Pasal 10.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Dalam hal terdapat kekurangan kelengkapan persyaratan sebagaimana dimaksud dalam Pasal 4, Pasal 5, Pasal 6, dan/atau Pasal 7, dalam jangka waktu paling lama 30 (tiga puluh) Hari sejak tanggal penerimaan, kepada Pemohon diberitahukan agar kelengkapan persyaratan tersebut dipenuhi dalam jangka waktu paling lama 2 (dua) bulan terhitung sejak Tanggal Pengiriman surat pemberitahuan untuk memenuhi </w:t>
            </w:r>
            <w:r w:rsidRPr="000E5289">
              <w:rPr>
                <w:rFonts w:ascii="한컴바탕" w:eastAsia="한컴바탕" w:hAnsi="한컴바탕" w:cs="한컴바탕"/>
                <w:sz w:val="28"/>
                <w:szCs w:val="28"/>
              </w:rPr>
              <w:lastRenderedPageBreak/>
              <w:t xml:space="preserve">kelengkapan persyaratan.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Dalam hal kekurangan menyangkut kelengkapan persyaratan sebagaimana dimaksud dalam Pasal 10, jangka waktu pemenuhan kekurangan kelengkapan persyaratan tersebut paling lama 3 (tiga) bulan terhitung sejak berakhirnya jangka waktu pengajuan Permohonan dengan menggunakan Hak Prioritas.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(4) Dalam hal kelengkapan persyaratan Permohonan sebagaimana dimaksud pada ayat (2) dan ayat (3) belum terpenuhi karena adanya bencana alam atau keadaan memaksa di luar kemampuan manusia, Pemohon atau Kuasanya dapat mengajukan permohonan secara tertulis mengenai perpanjangan jangka waktu pemenuhan kelengkapan persyaratan dimaksud.</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12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Dalam hal kelengkapan persyaratan tidak dipenuhi dalam jangka waktu sebagaimana dimaksud dalam Pasal 11 ayat (2), Menteri memberitahukan secara tertulis kepada Pemohon atau Kuasanya bahwa Permohonannya dianggap ditarik kembali. </w:t>
            </w:r>
          </w:p>
          <w:p w:rsidR="004B1F0F" w:rsidRDefault="004B1F0F" w:rsidP="004B1F0F">
            <w:pPr>
              <w:tabs>
                <w:tab w:val="left" w:pos="1710"/>
              </w:tabs>
              <w:jc w:val="left"/>
              <w:rPr>
                <w:rFonts w:ascii="한컴바탕" w:eastAsia="한컴바탕" w:hAnsi="한컴바탕" w:cs="한컴바탕"/>
                <w:sz w:val="28"/>
                <w:szCs w:val="28"/>
              </w:rPr>
            </w:pPr>
          </w:p>
          <w:p w:rsidR="002C6071" w:rsidRPr="000E5289" w:rsidRDefault="002C6071"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lastRenderedPageBreak/>
              <w:t xml:space="preserve">Bagian Keempat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Tanggal Penerimaan Permohonan </w:t>
            </w:r>
          </w:p>
          <w:p w:rsidR="004B1F0F" w:rsidRPr="000E5289" w:rsidRDefault="004B1F0F" w:rsidP="004B1F0F">
            <w:pPr>
              <w:tabs>
                <w:tab w:val="left" w:pos="1710"/>
              </w:tabs>
              <w:jc w:val="left"/>
              <w:rPr>
                <w:rFonts w:ascii="한컴바탕" w:eastAsia="한컴바탕" w:hAnsi="한컴바탕" w:cs="한컴바탕"/>
                <w:b/>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13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Permohonan yang telah memenuhi persyaratan minimum diberikan Tanggal Penerimaan.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Persyaratan minimum sebagaimana dimaksud pada ayat (1) terdiri atas: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a. formulir Permohonan yang telah diisi lengkap;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label Merek; dan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c. bukti pembayaran biaya.</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Kelima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Pengumuman Permohonan </w:t>
            </w:r>
          </w:p>
          <w:p w:rsidR="004B1F0F" w:rsidRPr="000E5289" w:rsidRDefault="004B1F0F" w:rsidP="004B1F0F">
            <w:pPr>
              <w:tabs>
                <w:tab w:val="left" w:pos="1710"/>
              </w:tabs>
              <w:jc w:val="left"/>
              <w:rPr>
                <w:rFonts w:ascii="한컴바탕" w:eastAsia="한컴바탕" w:hAnsi="한컴바탕" w:cs="한컴바탕"/>
                <w:b/>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14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Menteri mengumumkan Permohonan dalam Berita Resmi Merek dalam waktu paling lama 15 (lima belas) Hari terhitung sejak Tanggal Penerimaan Permohonan sebagaimana dimaksud dalam Pasal 13.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Pengumuman Permohonan dalam Berita Resmi Merek sebagaimana dimaksud pada ayat (1) berlangsung selama 2 (dua) bulan.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Berita Resmi Merek sebagaimana dimaksud pada ayat (2) diterbitkan secara berkala oleh Menteri melalui sarana elektronik dan/atau non- elektronik.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lastRenderedPageBreak/>
              <w:t xml:space="preserve">Pasal 15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Pengumuman dilakukan dengan mencantumkan: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a. nama dan alamat Pemohon, termasuk Kuasa jika Permohonan diajukan melalui Kuasa;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kelas dan jenis barang dan/atau jasa;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Tanggal Penerimaan; </w:t>
            </w:r>
          </w:p>
          <w:p w:rsidR="00F608D5"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d. nama negara dan Tanggal Penerimaan permohonan yang pertama kali dalam hal Permohonan diajukan dengan menggunakan Hak Prioritas; dan</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e. label Merek, termasuk keterangan mengenai warna dan jika label Merek menggunakan bahasa asing dan/atau huruf selain huruf Latin dan/atau angka yang tidak lazim digunakan dalam bahasa Indonesia, disertai terjemahannya ke dalam bahasa Indonesia, huruf Latin atau angka yang lazim digunakan dalam bahasa Indonesia, serta cara pengucapannya dalam ejaan Latin.</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Keenam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Keberatan dan Sanggahan </w:t>
            </w:r>
          </w:p>
          <w:p w:rsidR="004B1F0F" w:rsidRPr="000E5289" w:rsidRDefault="004B1F0F" w:rsidP="004B1F0F">
            <w:pPr>
              <w:tabs>
                <w:tab w:val="left" w:pos="1710"/>
              </w:tabs>
              <w:jc w:val="left"/>
              <w:rPr>
                <w:rFonts w:ascii="한컴바탕" w:eastAsia="한컴바탕" w:hAnsi="한컴바탕" w:cs="한컴바탕"/>
                <w:b/>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16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Dalam jangka waktu pengumuman sebagaimana dimaksud dalam Pasal 14 setiap pihak dapat mengajukan keberatan secara tertulis kepada Menteri atas Permohonan yang </w:t>
            </w:r>
            <w:r w:rsidRPr="000E5289">
              <w:rPr>
                <w:rFonts w:ascii="한컴바탕" w:eastAsia="한컴바탕" w:hAnsi="한컴바탕" w:cs="한컴바탕"/>
                <w:sz w:val="28"/>
                <w:szCs w:val="28"/>
              </w:rPr>
              <w:lastRenderedPageBreak/>
              <w:t xml:space="preserve">bersangkutan dengan dikenai biaya.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Keberatan sebagaimana dimaksud pada ayat (1) dapat diajukan jika terdapat alasan yang cukup disertai bukti bahwa Merek yang dimohonkan pendaftarannya adalah Merek yang berdasarkan Undang-Undang ini tidak dapat didaftar atau ditolak.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Dalam hal terdapat keberatan sebagaimana dimaksud pada ayat (1), dalam waktu paling lama 14 (empat belas) Hari terhitung sejak tanggal penerimaan keberatan, salinan surat yang berisikan keberatan tersebut dikirimkan kepada Pemohon atau Kuasanya. </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17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Pemohon atau Kuasanya berhak mengajukan sanggahan terhadap keberatan sebagaimana dimaksud dalam Pasal 16 kepada Menteri.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Sanggahan sebagaimana dimaksud pada ayat (1) diajukan secara tertulis dalam waktu paling lama 2 (dua) bulan terhitung sejak Tanggal Pengiriman salinan keberatan yang disampaikan oleh Menteri. </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Ketujuh </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Perbaikan dan Penarikan Kembali Permohonan Pendaftaran Merek</w:t>
            </w: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lastRenderedPageBreak/>
              <w:t xml:space="preserve">Pasal 18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Perbaikan atas Permohonan hanya diperbolehkan terhadap penulisan nama dan/atau alamat Pemohon atau Kuasanya.</w:t>
            </w:r>
          </w:p>
          <w:p w:rsidR="004B1F0F" w:rsidRPr="000E5289" w:rsidRDefault="004B1F0F" w:rsidP="004B1F0F">
            <w:pPr>
              <w:tabs>
                <w:tab w:val="left" w:pos="1710"/>
              </w:tabs>
              <w:jc w:val="left"/>
              <w:rPr>
                <w:rFonts w:ascii="한컴바탕" w:eastAsia="한컴바탕" w:hAnsi="한컴바탕" w:cs="한컴바탕"/>
                <w:sz w:val="28"/>
                <w:szCs w:val="28"/>
              </w:rPr>
            </w:pPr>
          </w:p>
          <w:p w:rsidR="004B1F0F" w:rsidRPr="000E5289" w:rsidRDefault="004B1F0F" w:rsidP="004B1F0F">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19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Selama belum diterbitkannya sertifikat Merek atau surat penolakan dari Menteri, Permohonan dapat ditarik kembali oleh Pemohon atau Kuasanya. </w:t>
            </w:r>
          </w:p>
          <w:p w:rsidR="004B1F0F" w:rsidRPr="000E5289" w:rsidRDefault="004B1F0F" w:rsidP="004B1F0F">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(2) Dalam hal penarikan kembali sebagaimana dimaksud pada ayat (1) dilakukan oleh Kuasanya, penarikan itu harus dilakukan berdasarkan surat kuasa khusus untuk keperluan penarikan kembali tersebut.</w:t>
            </w:r>
          </w:p>
          <w:p w:rsidR="004B1F0F" w:rsidRPr="000E5289" w:rsidRDefault="004B1F0F" w:rsidP="00480558">
            <w:pPr>
              <w:tabs>
                <w:tab w:val="left" w:pos="1710"/>
              </w:tabs>
              <w:jc w:val="left"/>
              <w:rPr>
                <w:rFonts w:ascii="한컴바탕" w:eastAsia="한컴바탕" w:hAnsi="한컴바탕" w:cs="한컴바탕"/>
                <w:sz w:val="28"/>
                <w:szCs w:val="28"/>
              </w:rPr>
            </w:pPr>
          </w:p>
          <w:p w:rsidR="00854970" w:rsidRPr="000E5289" w:rsidRDefault="00854970" w:rsidP="00480558">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BAB IV </w:t>
            </w:r>
          </w:p>
          <w:p w:rsidR="00854970" w:rsidRPr="000E5289" w:rsidRDefault="00854970" w:rsidP="00480558">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PENDAFTARAN MEREK </w:t>
            </w:r>
          </w:p>
          <w:p w:rsidR="00854970" w:rsidRPr="000E5289" w:rsidRDefault="00854970" w:rsidP="00480558">
            <w:pPr>
              <w:tabs>
                <w:tab w:val="left" w:pos="1710"/>
              </w:tabs>
              <w:jc w:val="left"/>
              <w:rPr>
                <w:rFonts w:ascii="한컴바탕" w:eastAsia="한컴바탕" w:hAnsi="한컴바탕" w:cs="한컴바탕"/>
                <w:b/>
                <w:sz w:val="28"/>
                <w:szCs w:val="28"/>
              </w:rPr>
            </w:pP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b/>
                <w:sz w:val="28"/>
                <w:szCs w:val="28"/>
              </w:rPr>
              <w:t xml:space="preserve">Bagian Kesatu Merek yang Tidak Dapat Didaftar dan Ditolak </w:t>
            </w:r>
          </w:p>
          <w:p w:rsidR="00854970" w:rsidRPr="000E5289" w:rsidRDefault="00854970" w:rsidP="00480558">
            <w:pPr>
              <w:tabs>
                <w:tab w:val="left" w:pos="1710"/>
              </w:tabs>
              <w:jc w:val="left"/>
              <w:rPr>
                <w:rFonts w:ascii="한컴바탕" w:eastAsia="한컴바탕" w:hAnsi="한컴바탕" w:cs="한컴바탕"/>
                <w:sz w:val="28"/>
                <w:szCs w:val="28"/>
              </w:rPr>
            </w:pPr>
          </w:p>
          <w:p w:rsidR="00854970" w:rsidRPr="000E5289" w:rsidRDefault="00854970" w:rsidP="00480558">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20 </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Merek tidak dapat didaftar jika: </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a. bertentangan dengan ideologi negara, peraturan perundang-undangan, moralitas, agama, kesusilaan, atau ketertiban umum;</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sama dengan, berkaitan dengan, atau hanya menyebut barang dan/atau jasa yang dimohonkan pendaftarannya; </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memuat unsur yang dapat </w:t>
            </w:r>
            <w:r w:rsidRPr="000E5289">
              <w:rPr>
                <w:rFonts w:ascii="한컴바탕" w:eastAsia="한컴바탕" w:hAnsi="한컴바탕" w:cs="한컴바탕"/>
                <w:sz w:val="28"/>
                <w:szCs w:val="28"/>
              </w:rPr>
              <w:lastRenderedPageBreak/>
              <w:t xml:space="preserve">menyesatkan masyarakat tentang asal, kualitas, jenis, ukuran, macam, tujuan penggunaan barang dan/atau jasa yang dimohonkan pendaftarannya atau merupakan nama varietas tanaman yang dilindungi untuk barang dan/atau jasa yang sejenis; </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 memuat keterangan yang tidak sesuai dengan kualitas, manfaat, atau khasiat dari barang dan/atau jasa yang diproduksi; </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e. tidak memiliki daya pembeda; dan/atau </w:t>
            </w:r>
          </w:p>
          <w:p w:rsidR="00854970" w:rsidRPr="000E5289" w:rsidRDefault="00854970" w:rsidP="00480558">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f. merupakan nama umum dan/atau lambang milik umum. </w:t>
            </w:r>
          </w:p>
          <w:p w:rsidR="00854970" w:rsidRPr="000E5289" w:rsidRDefault="00854970" w:rsidP="00480558">
            <w:pPr>
              <w:tabs>
                <w:tab w:val="left" w:pos="1710"/>
              </w:tabs>
              <w:jc w:val="left"/>
              <w:rPr>
                <w:rFonts w:ascii="한컴바탕" w:eastAsia="한컴바탕" w:hAnsi="한컴바탕" w:cs="한컴바탕"/>
                <w:sz w:val="28"/>
                <w:szCs w:val="28"/>
              </w:rPr>
            </w:pPr>
          </w:p>
          <w:p w:rsidR="00854970" w:rsidRPr="000E5289" w:rsidRDefault="00854970" w:rsidP="00480558">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21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Permohonan ditolak jika Merek tersebut mempunyai persamaan pada pokoknya atau keseluruhannya dengan: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a. Merek terdaftar milik pihak lain atau dimohonkan lebih dahulu oleh pihak lain untuk barang dan/atau jasa sejenis;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Merek terkenal milik pihak lain untuk barang dan/atau jasa sejenis;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Merek terkenal milik pihak lain untuk barang dan/atau jasa tidak sejenis yang memenuhi persyaratan tertentu; atau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 Indikasi Geografis terdaftar.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Permohonan ditolak jika Merek tersebut: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a. merupakan atau menyerupai </w:t>
            </w:r>
            <w:r w:rsidRPr="000E5289">
              <w:rPr>
                <w:rFonts w:ascii="한컴바탕" w:eastAsia="한컴바탕" w:hAnsi="한컴바탕" w:cs="한컴바탕"/>
                <w:sz w:val="28"/>
                <w:szCs w:val="28"/>
              </w:rPr>
              <w:lastRenderedPageBreak/>
              <w:t xml:space="preserve">nama atau singkatan nama orang terkenal, foto, atau nama badan hukum yang dimiliki orang lain, kecuali atas persetujuan tertulis dari yang berhak;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merupakan tiruan atau menyerupai nama atau singkatan nama, bendera, lambang atau simbol atau emblem suatu negara, atau lembaga nasional maupun internasional, kecuali atas persetujuan tertulis dari pihak yang berwenang; atau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merupakan tiruan atau menyerupai tanda atau cap atau stempel resmi yang digunakan oleh negara atau lembaga Pemerintah, kecuali atas persetujuan tertulis dari pihak yang berwenang.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Permohonan ditolak jika diajukan oleh Pemohon yang beriktikad tidak baik.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(4) Ketentuan lebih lanjut mengenai penolakan Permohonan Merek sebagaimana dimaksud pada ayat (1) huruf a sampai dengan huruf c diatur dengan Peraturan Menteri. </w:t>
            </w:r>
          </w:p>
          <w:p w:rsidR="00854970" w:rsidRPr="000E5289" w:rsidRDefault="00854970" w:rsidP="00854970">
            <w:pPr>
              <w:tabs>
                <w:tab w:val="left" w:pos="1710"/>
              </w:tabs>
              <w:jc w:val="left"/>
              <w:rPr>
                <w:rFonts w:ascii="한컴바탕" w:eastAsia="한컴바탕" w:hAnsi="한컴바탕" w:cs="한컴바탕"/>
                <w:sz w:val="28"/>
                <w:szCs w:val="28"/>
              </w:rPr>
            </w:pPr>
          </w:p>
          <w:p w:rsidR="00854970" w:rsidRPr="000E5289" w:rsidRDefault="00854970"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22 </w:t>
            </w:r>
          </w:p>
          <w:p w:rsidR="00854970" w:rsidRPr="000E5289" w:rsidRDefault="00854970"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Terhadap Merek terdaftar yang kemudian menjadi nama generik, setiap Orang dapat mengajukan Permohonan Merek dengan menggunakan nama generik dimaksud dengan tambahan kata </w:t>
            </w:r>
            <w:r w:rsidRPr="000E5289">
              <w:rPr>
                <w:rFonts w:ascii="한컴바탕" w:eastAsia="한컴바탕" w:hAnsi="한컴바탕" w:cs="한컴바탕"/>
                <w:sz w:val="28"/>
                <w:szCs w:val="28"/>
              </w:rPr>
              <w:lastRenderedPageBreak/>
              <w:t>lain sepanjang ada unsur pembeda.</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Kedua Pemeriksaan Substantif Merek </w:t>
            </w: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23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Pemeriksaan substantif merupakan pemeriksaan yang dilakukan oleh Pemeriksa terhadap Permohonan pendaftaran Merek.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Segala keberatan dan/atau sanggahan sebagaimana dimaksud dalam Pasal 16 dan Pasal 17 menjadi pertimbangan dalam pemeriksaan substantif sebagaimana dimaksud pada ayat (1).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Dalam hal tidak terdapat keberatan dalam jangka waktu paling lama 30 (tiga puluh) Hari terhitung sejak tanggal berakhirnya pengumuman, dilakukan pemeriksaan substantif terhadap Permohonan.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(4) Dalam hal terdapat keberatan dalam jangka waktu paling lama 30 (tiga puluh) Hari terhitung sejak tanggal berakhirnya batas waktu penyampaian sanggahan sebagaimana dimaksud dalam Pasal 17, dilakukan pemeriksaan substantif terhadap Permohonan.</w:t>
            </w:r>
          </w:p>
          <w:p w:rsidR="00F608D5"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(5) Pemeriksaan substantif sebagaimana dimaksud pada ayat (3) dan ayat (4) diselesaikan dalam jangka waktu paling lama </w:t>
            </w:r>
            <w:r w:rsidRPr="000E5289">
              <w:rPr>
                <w:rFonts w:ascii="한컴바탕" w:eastAsia="한컴바탕" w:hAnsi="한컴바탕" w:cs="한컴바탕"/>
                <w:sz w:val="28"/>
                <w:szCs w:val="28"/>
              </w:rPr>
              <w:lastRenderedPageBreak/>
              <w:t xml:space="preserve">150 (seratus lima puluh) Hari.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(6) Dalam hal diperlukan untuk melakukan pemeriksaan substantif, dapat ditetapkan tenaga ahli pemeriksa Merek di luar Pemeriksa.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(7) Hasil pemeriksaan substantif yang dilakukan oleh tenaga ahli pemeriksa Merek di luar Pemeriksa sebagaimana dimaksud pada ayat (6), dapat dianggap sama dengan hasil pemeriksaan substantif yang dilakukan oleh Pemeriksa, dengan persetujuan Menteri.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(8) Ketentuan lebih lanjut mengenai tenaga ahli pemeriksa Merek di luar Pemeriksa sebagaimana dimaksud pada ayat (6) diatur dengan Peraturan Menteri.</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24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Dalam hal Pemeriksa memutuskan Permohonan dapat didaftar, Menteri: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a. mendaftarkan Merek tersebut;</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b. memberitahukan pendaftaran Merek tersebut kepada Pemohon atau Kuasanya;</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menerbitkan sertifikat Merek; dan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 mengumumkan pendaftaran Merek tersebut dalam Berita Resmi Merek, baik elektronik maupun nonelektronik.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Dalam hal Pemeriksa </w:t>
            </w:r>
            <w:r w:rsidRPr="000E5289">
              <w:rPr>
                <w:rFonts w:ascii="한컴바탕" w:eastAsia="한컴바탕" w:hAnsi="한컴바탕" w:cs="한컴바탕"/>
                <w:sz w:val="28"/>
                <w:szCs w:val="28"/>
              </w:rPr>
              <w:lastRenderedPageBreak/>
              <w:t xml:space="preserve">memutuskan Permohonan tidak dapat didaftar atau ditolak, Menteri memberitahukan secara tertulis kepada Pemohon atau Kuasanya dengan menyebutkan alasannya. </w:t>
            </w:r>
          </w:p>
          <w:p w:rsidR="00103F32"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Dalam jangka waktu paling lama 30 (tiga puluh) Hari terhitung sejak Tanggal Pengiriman surat pemberitahuan sebagaimana dimaksud pada ayat (2), Pemohon atau Kuasanya dapat menyampaikan tanggapannya secara tertulis dengan menyebutkan alasannya.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(4) Dalam hal Pemohon atau Kuasanya tidak menyampaikan tanggapan sebagaimana dimaksud pada ayat (3), Menteri menolak Permohonan tersebut.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(5) Dalam hal Pemohon atau Kuasanya menyampaikan tanggapan sebagaimana dimaksud pada ayat (3) dan Pemeriksa memutuskan tanggapan tersebut dapat diterima, Menteri melaksanakan ketentuan sebagaimana dimaksud pada ayat (1).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(6) Dalam hal Pemohon atau Kuasanya menyampaikan tanggapan sebagaimana dimaksud pada ayat (3) dan Pemeriksa memutuskan tanggapan tersebut tidak dapat diterima, Menteri menolak Permohonan tersebut.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(7) Penolakan sebagaimana </w:t>
            </w:r>
            <w:r w:rsidRPr="000E5289">
              <w:rPr>
                <w:rFonts w:ascii="한컴바탕" w:eastAsia="한컴바탕" w:hAnsi="한컴바탕" w:cs="한컴바탕"/>
                <w:sz w:val="28"/>
                <w:szCs w:val="28"/>
              </w:rPr>
              <w:lastRenderedPageBreak/>
              <w:t xml:space="preserve">dimaksud pada ayat (4) dan ayat (6) diberitahukan secara tertulis kepada Pemohon atau Kuasanya dengan menyebutkan alasannya.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(8) Dalam hal terdapat keberatan sebagaimana dimaksud dalam Pasal 16, Menteri menyampaikan tembusan surat pemberitahuan pendaftaran atau penolakan tersebut kepada pihak yang mengajukan keberatan. </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25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Sertifikat Merek diterbitkan oleh Menteri sejak Merek tersebut terdaftar.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Sertifikat Merek sebagaimana dimaksud pada ayat (1) memuat: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a. nama dan alamat lengkap pemilik Merek yang didaftar;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nama dan alamat lengkap Kuasa, dalam hal Permohonan melalui Kuasa;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Tanggal Penerimaan;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 nama negara dan Tanggal Penerimaan permohonan yang pertama kali dalam hal Permohonan diajukan dengan menggunakan Hak Prioritas;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e. label Merek yang didaftarkan, termasuk keterangan mengenai macam warna jika Merek tersebut menggunakan unsur warna, dan jika Merek menggunakan bahasa asing, huruf selain huruf Latin, dan/atau angka yang tidak lazim digunakan dalam bahasa Indonesia </w:t>
            </w:r>
            <w:r w:rsidRPr="000E5289">
              <w:rPr>
                <w:rFonts w:ascii="한컴바탕" w:eastAsia="한컴바탕" w:hAnsi="한컴바탕" w:cs="한컴바탕"/>
                <w:sz w:val="28"/>
                <w:szCs w:val="28"/>
              </w:rPr>
              <w:lastRenderedPageBreak/>
              <w:t>disertai terjemahannya dalam bahasa Indonesia, huruf Latin dan angka yang lazim digunakan dalam bahasa Indonesia serta cara pengucapannya dalam ejaan Latin;</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f. nomor dan tanggal pendaftaran;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g. kelas dan jenis barang dan/atau jasa yang Mereknya didaftar; dan </w:t>
            </w:r>
          </w:p>
          <w:p w:rsidR="00AC0C51" w:rsidRPr="000E5289" w:rsidRDefault="00AC0C51"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h. jangka waktu berlakunya pendaftaran Merek.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Dalam hal sertifikat Merek yang telah diterbitkan tidak diambil oleh pemilik Merek atau Kuasanya dalam jangka waktu paling lama 18 (delapan belas) bulan terhitung sejak tanggal penerbitan sertifikat, Merek yang telah terdaftar dianggap ditarik kembali dan dihapuskan. </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26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Setiap pihak dapat mengajukan permohonan untuk memperoleh petikan resmi sertifikat Merek yang terdaftar dengan membayar biaya. </w:t>
            </w:r>
          </w:p>
          <w:p w:rsidR="00356EEB" w:rsidRPr="000E5289" w:rsidRDefault="00356EEB" w:rsidP="00854970">
            <w:pPr>
              <w:tabs>
                <w:tab w:val="left" w:pos="1710"/>
              </w:tabs>
              <w:jc w:val="left"/>
              <w:rPr>
                <w:rFonts w:ascii="한컴바탕" w:eastAsia="한컴바탕" w:hAnsi="한컴바탕" w:cs="한컴바탕"/>
                <w:sz w:val="28"/>
                <w:szCs w:val="28"/>
              </w:rPr>
            </w:pPr>
          </w:p>
          <w:p w:rsidR="000E5289"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Bagian Ketiga Perbaikan Sertifikat</w:t>
            </w: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 </w:t>
            </w: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27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Pemilik Merek terdaftar atau Kuasanya dapat mengajukan permohonan perbaikan secara tertulis kepada Menteri dalam hal terdapat kesalahan sertifikat </w:t>
            </w:r>
            <w:r w:rsidRPr="000E5289">
              <w:rPr>
                <w:rFonts w:ascii="한컴바탕" w:eastAsia="한컴바탕" w:hAnsi="한컴바탕" w:cs="한컴바탕"/>
                <w:sz w:val="28"/>
                <w:szCs w:val="28"/>
              </w:rPr>
              <w:lastRenderedPageBreak/>
              <w:t xml:space="preserve">Merek sebagaimana dimaksud dalam Pasal 25 tanpa dikenai biaya.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Dalam hal kesalahan sertifikat Merek disebabkan oleh kesalahan Pemohon dalam mengajukan Permohonan pendaftaran Merek, perbaikan sertifikat Merek dikenai biaya.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Ketentuan lebih lanjut mengenai perbaikan sertifikat sebagaimana dimaksud pada ayat (1) dan ayat (2) diatur dengan Peraturan Menteri. </w:t>
            </w:r>
          </w:p>
          <w:p w:rsidR="00966B86" w:rsidRPr="000E5289" w:rsidRDefault="00966B86"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Keempat Permohonan Banding </w:t>
            </w:r>
          </w:p>
          <w:p w:rsidR="000E5289" w:rsidRPr="000E5289" w:rsidRDefault="000E5289" w:rsidP="00854970">
            <w:pPr>
              <w:tabs>
                <w:tab w:val="left" w:pos="1710"/>
              </w:tabs>
              <w:jc w:val="left"/>
              <w:rPr>
                <w:rFonts w:ascii="한컴바탕" w:eastAsia="한컴바탕" w:hAnsi="한컴바탕" w:cs="한컴바탕"/>
                <w:b/>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28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Permohonan banding dapat diajukan terhadap penolakan Permohonan berdasarkan alasan sebagaimana dimaksud dalam Pasal 20 dan/atau Pasal 21.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Permohonan banding diajukan secara tertulis oleh Pemohon atau Kuasanya kepada Komisi Banding Merek dengan tembusan yang disampaikan kepada Menteri dengan dikenai biaya.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Permohonan banding diajukan dengan menguraikan secara lengkap keberatan serta alasan terhadap penolakan Permohonan.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(4) Alasan sebagaimana dimaksud pada ayat (3) bukan merupakan perbaikan atau </w:t>
            </w:r>
            <w:r w:rsidRPr="000E5289">
              <w:rPr>
                <w:rFonts w:ascii="한컴바탕" w:eastAsia="한컴바탕" w:hAnsi="한컴바탕" w:cs="한컴바탕"/>
                <w:sz w:val="28"/>
                <w:szCs w:val="28"/>
              </w:rPr>
              <w:lastRenderedPageBreak/>
              <w:t xml:space="preserve">penyempurnaan atas Permohonan yang ditolak. </w:t>
            </w:r>
          </w:p>
          <w:p w:rsidR="00F258A6" w:rsidRPr="000E5289" w:rsidRDefault="00F258A6"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29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Permohonan banding terhadap penolakan Permohonan diajukan dalam jangka waktu paling lama 90 (sembilan puluh) Hari terhitung sejak Tanggal Pengiriman surat pemberitahuan penolakan Permohonan.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(2) Dalam hal permohonan banding sebagaimana dimaksud pada ayat (1) tidak diajukan, penolakan Permohonan dianggap diterima oleh Pemohon.</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30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Keputusan Komisi Banding Merek diberikan dalam waktu paling lama 3 (tiga) bulan terhitung sejak tanggal penerimaan permohonan banding.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Dalam hal Komisi Banding Merek mengabulkan permohonan banding, Menteri menerbitkan dan memberikan sertifikat Merek kepada Pemohon atau Kuasanya sebagaimana dimaksud dalam Pasal 24.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Dalam hal Komisi Banding Merek menolak permohonan banding, Pemohon atau Kuasanya dapat mengajukan gugatan atas putusan penolakan permohonan banding kepada Pengadilan Niaga dalam waktu paling lama 3 (tiga) </w:t>
            </w:r>
            <w:r w:rsidRPr="000E5289">
              <w:rPr>
                <w:rFonts w:ascii="한컴바탕" w:eastAsia="한컴바탕" w:hAnsi="한컴바탕" w:cs="한컴바탕"/>
                <w:sz w:val="28"/>
                <w:szCs w:val="28"/>
              </w:rPr>
              <w:lastRenderedPageBreak/>
              <w:t xml:space="preserve">bulan terhitung sejak tanggal diterimanya keputusan penolakan tersebut. </w:t>
            </w:r>
          </w:p>
          <w:p w:rsidR="002B4823"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(4) Terhadap putusan Pengadilan Niaga sebagaimana dimaksud pada ayat (3) dapat diajukan kasasi. </w:t>
            </w:r>
          </w:p>
          <w:p w:rsidR="002B4823" w:rsidRPr="000E5289" w:rsidRDefault="002B4823" w:rsidP="00854970">
            <w:pPr>
              <w:tabs>
                <w:tab w:val="left" w:pos="1710"/>
              </w:tabs>
              <w:jc w:val="left"/>
              <w:rPr>
                <w:rFonts w:ascii="한컴바탕" w:eastAsia="한컴바탕" w:hAnsi="한컴바탕" w:cs="한컴바탕"/>
                <w:sz w:val="28"/>
                <w:szCs w:val="28"/>
              </w:rPr>
            </w:pPr>
          </w:p>
          <w:p w:rsidR="002B4823"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31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Dalam hal Merek terdaftar melanggar ideologi negara, peraturan perundang-undangan, moralitas, agama, kesusilaan, dan ketertiban umum, Komisi Banding Merek memberikan rekomendasi kepada Menteri untuk melakukan penghapusan. </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32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Ketentuan lebih lanjut mengenai tata cara permohonan, pemeriksaan serta penyelesaian banding pada Komisi Banding Merek sebagaimana dimaksud dalam Pasal 28 sampai dengan Pasal 31 diatur dengan Peraturan Pemerintah.</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Bagian Kelima Komisi Banding Merek </w:t>
            </w:r>
          </w:p>
          <w:p w:rsidR="00AC0C51" w:rsidRPr="000E5289" w:rsidRDefault="00AC0C51" w:rsidP="00854970">
            <w:pPr>
              <w:tabs>
                <w:tab w:val="left" w:pos="1710"/>
              </w:tabs>
              <w:jc w:val="left"/>
              <w:rPr>
                <w:rFonts w:ascii="한컴바탕" w:eastAsia="한컴바탕" w:hAnsi="한컴바탕" w:cs="한컴바탕"/>
                <w:b/>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33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(1) Komisi Banding Merek terdiri atas: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a. seorang ketua merangkap anggota;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b. seorang wakil ketua merangkap </w:t>
            </w:r>
            <w:r w:rsidRPr="000E5289">
              <w:rPr>
                <w:rFonts w:ascii="한컴바탕" w:eastAsia="한컴바탕" w:hAnsi="한컴바탕" w:cs="한컴바탕"/>
                <w:sz w:val="28"/>
                <w:szCs w:val="28"/>
              </w:rPr>
              <w:lastRenderedPageBreak/>
              <w:t xml:space="preserve">anggota;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c. ahli di bidang Merek sebagai anggota; dan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d. Pemeriksa senior sebagai anggota.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(2) Anggota Komisi Banding Merek sebagaimana dimaksud pada ayat (1) berjumlah paling banyak 30 (tiga puluh) orang terdiri atas 15 (lima belas) orang Pemeriksa senior dan 15 (lima belas) orang ahli di bidang Merek yang diangkat dan diberhentikan oleh Menteri untuk masa jabatan 3 (tiga) tahun.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(3) Ketua dan wakil ketua dipilih dari dan oleh anggota Komisi Banding Merek. </w:t>
            </w:r>
          </w:p>
          <w:p w:rsidR="00356EEB" w:rsidRPr="000E5289" w:rsidRDefault="00356EEB" w:rsidP="00854970">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(4) Untuk memeriksa permohonan banding, Komisi Banding Merek membentuk majelis yang berjumlah ganjil paling sedikit 3 (tiga) orang, satu di antaranya adalah seorang Pemeriksa senior yang tidak melakukan pemeriksaan substantif terhadap Permohonan.</w:t>
            </w:r>
          </w:p>
          <w:p w:rsidR="00356EEB" w:rsidRPr="000E5289" w:rsidRDefault="00356EEB" w:rsidP="00854970">
            <w:pPr>
              <w:tabs>
                <w:tab w:val="left" w:pos="1710"/>
              </w:tabs>
              <w:jc w:val="left"/>
              <w:rPr>
                <w:rFonts w:ascii="한컴바탕" w:eastAsia="한컴바탕" w:hAnsi="한컴바탕" w:cs="한컴바탕"/>
                <w:sz w:val="28"/>
                <w:szCs w:val="28"/>
              </w:rPr>
            </w:pPr>
          </w:p>
          <w:p w:rsidR="00356EEB" w:rsidRPr="000E5289" w:rsidRDefault="00356EEB" w:rsidP="00854970">
            <w:pPr>
              <w:tabs>
                <w:tab w:val="left" w:pos="1710"/>
              </w:tabs>
              <w:jc w:val="left"/>
              <w:rPr>
                <w:rFonts w:ascii="한컴바탕" w:eastAsia="한컴바탕" w:hAnsi="한컴바탕" w:cs="한컴바탕"/>
                <w:b/>
                <w:sz w:val="28"/>
                <w:szCs w:val="28"/>
              </w:rPr>
            </w:pPr>
            <w:r w:rsidRPr="000E5289">
              <w:rPr>
                <w:rFonts w:ascii="한컴바탕" w:eastAsia="한컴바탕" w:hAnsi="한컴바탕" w:cs="한컴바탕"/>
                <w:b/>
                <w:sz w:val="28"/>
                <w:szCs w:val="28"/>
              </w:rPr>
              <w:t xml:space="preserve">Pasal 34 </w:t>
            </w:r>
          </w:p>
          <w:p w:rsidR="00AC0C51" w:rsidRDefault="00356EEB" w:rsidP="0060592D">
            <w:pPr>
              <w:tabs>
                <w:tab w:val="left" w:pos="1710"/>
              </w:tabs>
              <w:jc w:val="left"/>
              <w:rPr>
                <w:rFonts w:ascii="한컴바탕" w:eastAsia="한컴바탕" w:hAnsi="한컴바탕" w:cs="한컴바탕"/>
                <w:sz w:val="28"/>
                <w:szCs w:val="28"/>
              </w:rPr>
            </w:pPr>
            <w:r w:rsidRPr="000E5289">
              <w:rPr>
                <w:rFonts w:ascii="한컴바탕" w:eastAsia="한컴바탕" w:hAnsi="한컴바탕" w:cs="한컴바탕"/>
                <w:sz w:val="28"/>
                <w:szCs w:val="28"/>
              </w:rPr>
              <w:t xml:space="preserve">Ketentuan lebih lanjut mengenai syarat dan tata cara pengangkatan anggota, susunan organisasi, tugas, dan fungsi Komisi Banding Merek sebagaimana dimaksud dalam Pasal 33 diatur dengan Peraturan Pemerintah. </w:t>
            </w:r>
          </w:p>
          <w:p w:rsidR="0060592D" w:rsidRPr="000E5289" w:rsidRDefault="0060592D" w:rsidP="0060592D">
            <w:pPr>
              <w:tabs>
                <w:tab w:val="left" w:pos="1710"/>
              </w:tabs>
              <w:jc w:val="left"/>
              <w:rPr>
                <w:rFonts w:ascii="한컴바탕" w:eastAsia="한컴바탕" w:hAnsi="한컴바탕" w:cs="한컴바탕"/>
                <w:sz w:val="28"/>
                <w:szCs w:val="28"/>
              </w:rPr>
            </w:pPr>
            <w:bookmarkStart w:id="0" w:name="_GoBack"/>
            <w:bookmarkEnd w:id="0"/>
          </w:p>
        </w:tc>
        <w:tc>
          <w:tcPr>
            <w:tcW w:w="4612" w:type="dxa"/>
          </w:tcPr>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lastRenderedPageBreak/>
              <w:t>제7조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(1) </w:t>
            </w:r>
            <w:r w:rsidR="005044CC" w:rsidRPr="000E5289">
              <w:rPr>
                <w:rFonts w:ascii="한컴바탕" w:eastAsia="한컴바탕" w:hAnsi="한컴바탕" w:cs="한컴바탕" w:hint="eastAsia"/>
                <w:sz w:val="28"/>
                <w:szCs w:val="28"/>
                <w:lang w:val="fr-FR"/>
              </w:rPr>
              <w:t xml:space="preserve">인도네시아 공화국이 아닌 곳에 </w:t>
            </w:r>
            <w:r w:rsidR="00E14A81">
              <w:rPr>
                <w:rFonts w:ascii="한컴바탕" w:eastAsia="한컴바탕" w:hAnsi="한컴바탕" w:cs="한컴바탕"/>
                <w:sz w:val="28"/>
                <w:szCs w:val="28"/>
                <w:lang w:val="fr-FR"/>
              </w:rPr>
              <w:t xml:space="preserve">거주하거나 </w:t>
            </w:r>
            <w:r w:rsidR="00E14A81">
              <w:rPr>
                <w:rFonts w:ascii="한컴바탕" w:eastAsia="한컴바탕" w:hAnsi="한컴바탕" w:cs="한컴바탕" w:hint="eastAsia"/>
                <w:sz w:val="28"/>
                <w:szCs w:val="28"/>
                <w:lang w:val="fr-FR"/>
              </w:rPr>
              <w:t>본적을 둔</w:t>
            </w:r>
            <w:r w:rsidR="005044CC" w:rsidRPr="000E5289">
              <w:rPr>
                <w:rFonts w:ascii="한컴바탕" w:eastAsia="한컴바탕" w:hAnsi="한컴바탕" w:cs="한컴바탕" w:hint="eastAsia"/>
                <w:sz w:val="28"/>
                <w:szCs w:val="28"/>
                <w:lang w:val="fr-FR"/>
              </w:rPr>
              <w:t xml:space="preserve"> 출원인의</w:t>
            </w:r>
            <w:r w:rsidR="00F608D5" w:rsidRPr="000E5289">
              <w:rPr>
                <w:rFonts w:ascii="한컴바탕" w:eastAsia="한컴바탕" w:hAnsi="한컴바탕" w:cs="한컴바탕" w:hint="eastAsia"/>
                <w:sz w:val="28"/>
                <w:szCs w:val="28"/>
                <w:lang w:val="fr-FR"/>
              </w:rPr>
              <w:t xml:space="preserve"> 출원과 </w:t>
            </w:r>
            <w:r w:rsidRPr="000E5289">
              <w:rPr>
                <w:rFonts w:ascii="한컴바탕" w:eastAsia="한컴바탕" w:hAnsi="한컴바탕" w:cs="한컴바탕" w:hint="eastAsia"/>
                <w:sz w:val="28"/>
                <w:szCs w:val="28"/>
                <w:lang w:val="fr-FR"/>
              </w:rPr>
              <w:t xml:space="preserve">상표 행정 관련 사항은 반드시 대리인을 통하여 </w:t>
            </w:r>
            <w:r w:rsidR="00F608D5" w:rsidRPr="000E5289">
              <w:rPr>
                <w:rFonts w:ascii="한컴바탕" w:eastAsia="한컴바탕" w:hAnsi="한컴바탕" w:cs="한컴바탕" w:hint="eastAsia"/>
                <w:sz w:val="28"/>
                <w:szCs w:val="28"/>
                <w:lang w:val="fr-FR"/>
              </w:rPr>
              <w:t>신청하여야</w:t>
            </w:r>
            <w:r w:rsidRPr="000E5289">
              <w:rPr>
                <w:rFonts w:ascii="한컴바탕" w:eastAsia="한컴바탕" w:hAnsi="한컴바탕" w:cs="한컴바탕" w:hint="eastAsia"/>
                <w:sz w:val="28"/>
                <w:szCs w:val="28"/>
                <w:lang w:val="fr-FR"/>
              </w:rPr>
              <w:t xml:space="preserve"> 한다.</w:t>
            </w:r>
          </w:p>
          <w:p w:rsidR="004B1F0F" w:rsidRPr="000E5289" w:rsidRDefault="004B1F0F"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 xml:space="preserve">제1항의 </w:t>
            </w:r>
            <w:r w:rsidR="00F608D5" w:rsidRPr="000E5289">
              <w:rPr>
                <w:rFonts w:ascii="한컴바탕" w:eastAsia="한컴바탕" w:hAnsi="한컴바탕" w:cs="한컴바탕" w:hint="eastAsia"/>
                <w:sz w:val="28"/>
                <w:szCs w:val="28"/>
                <w:lang w:val="fr-FR"/>
              </w:rPr>
              <w:t>출원인</w:t>
            </w:r>
            <w:r w:rsidR="00A50574">
              <w:rPr>
                <w:rFonts w:ascii="한컴바탕" w:eastAsia="한컴바탕" w:hAnsi="한컴바탕" w:cs="한컴바탕" w:hint="eastAsia"/>
                <w:sz w:val="28"/>
                <w:szCs w:val="28"/>
                <w:lang w:val="fr-FR"/>
              </w:rPr>
              <w:t>은</w:t>
            </w:r>
            <w:r w:rsidRPr="000E5289">
              <w:rPr>
                <w:rFonts w:ascii="한컴바탕" w:eastAsia="한컴바탕" w:hAnsi="한컴바탕" w:cs="한컴바탕" w:hint="eastAsia"/>
                <w:sz w:val="28"/>
                <w:szCs w:val="28"/>
                <w:lang w:val="fr-FR"/>
              </w:rPr>
              <w:t xml:space="preserve"> 반드시 인도네시아 법적 주소지로서 대리인의 주소를 정하여 </w:t>
            </w:r>
            <w:r w:rsidR="00F608D5" w:rsidRPr="000E5289">
              <w:rPr>
                <w:rFonts w:ascii="한컴바탕" w:eastAsia="한컴바탕" w:hAnsi="한컴바탕" w:cs="한컴바탕" w:hint="eastAsia"/>
                <w:sz w:val="28"/>
                <w:szCs w:val="28"/>
                <w:lang w:val="fr-FR"/>
              </w:rPr>
              <w:t>기재</w:t>
            </w:r>
            <w:r w:rsidRPr="000E5289">
              <w:rPr>
                <w:rFonts w:ascii="한컴바탕" w:eastAsia="한컴바탕" w:hAnsi="한컴바탕" w:cs="한컴바탕" w:hint="eastAsia"/>
                <w:sz w:val="28"/>
                <w:szCs w:val="28"/>
                <w:lang w:val="fr-FR"/>
              </w:rPr>
              <w:t>하여야 한다.</w:t>
            </w:r>
          </w:p>
          <w:p w:rsidR="004B1F0F" w:rsidRPr="000E5289" w:rsidRDefault="004B1F0F"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제8조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제4조부터 제6조까지의 출원요건 및 절차에 관한 세부규정은 장관령으로 정한다.</w:t>
            </w:r>
          </w:p>
          <w:p w:rsidR="002164DA" w:rsidRPr="000E5289" w:rsidRDefault="002164DA" w:rsidP="00480558">
            <w:pPr>
              <w:ind w:leftChars="25" w:left="51" w:hanging="1"/>
              <w:rPr>
                <w:rFonts w:ascii="한컴바탕" w:eastAsia="한컴바탕" w:hAnsi="한컴바탕" w:cs="한컴바탕"/>
                <w:sz w:val="28"/>
                <w:szCs w:val="28"/>
                <w:lang w:val="fr-FR"/>
              </w:rPr>
            </w:pPr>
          </w:p>
          <w:p w:rsidR="004B1F0F" w:rsidRPr="000E5289" w:rsidRDefault="004B1F0F" w:rsidP="00480558">
            <w:pPr>
              <w:ind w:leftChars="25" w:left="51" w:hanging="1"/>
              <w:rPr>
                <w:rFonts w:ascii="한컴바탕" w:eastAsia="한컴바탕" w:hAnsi="한컴바탕" w:cs="한컴바탕"/>
                <w:sz w:val="28"/>
                <w:szCs w:val="28"/>
                <w:lang w:val="fr-FR"/>
              </w:rPr>
            </w:pPr>
          </w:p>
          <w:p w:rsidR="004B1F0F" w:rsidRPr="000E5289" w:rsidRDefault="004B1F0F" w:rsidP="00480558">
            <w:pPr>
              <w:ind w:leftChars="25" w:left="51" w:hanging="1"/>
              <w:rPr>
                <w:rFonts w:ascii="한컴바탕" w:eastAsia="한컴바탕" w:hAnsi="한컴바탕" w:cs="한컴바탕"/>
                <w:sz w:val="28"/>
                <w:szCs w:val="28"/>
                <w:lang w:val="fr-FR"/>
              </w:rPr>
            </w:pPr>
          </w:p>
          <w:p w:rsidR="004B1F0F" w:rsidRPr="000E5289" w:rsidRDefault="004B1F0F" w:rsidP="00480558">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lastRenderedPageBreak/>
              <w:t>제2부</w:t>
            </w: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우선권에 따른 상표등록 출원</w:t>
            </w:r>
          </w:p>
          <w:p w:rsidR="004B1F0F" w:rsidRPr="000E5289" w:rsidRDefault="004B1F0F" w:rsidP="004B1F0F">
            <w:pPr>
              <w:ind w:leftChars="25" w:left="51" w:hanging="1"/>
              <w:rPr>
                <w:rFonts w:ascii="한컴바탕" w:eastAsia="한컴바탕" w:hAnsi="한컴바탕" w:cs="한컴바탕"/>
                <w:b/>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제9조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우선권을 </w:t>
            </w:r>
            <w:r w:rsidR="00F608D5" w:rsidRPr="000E5289">
              <w:rPr>
                <w:rFonts w:ascii="한컴바탕" w:eastAsia="한컴바탕" w:hAnsi="한컴바탕" w:cs="한컴바탕" w:hint="eastAsia"/>
                <w:sz w:val="28"/>
                <w:szCs w:val="28"/>
                <w:lang w:val="fr-FR"/>
              </w:rPr>
              <w:t>주장하는</w:t>
            </w:r>
            <w:r w:rsidRPr="000E5289">
              <w:rPr>
                <w:rFonts w:ascii="한컴바탕" w:eastAsia="한컴바탕" w:hAnsi="한컴바탕" w:cs="한컴바탕" w:hint="eastAsia"/>
                <w:sz w:val="28"/>
                <w:szCs w:val="28"/>
                <w:lang w:val="fr-FR"/>
              </w:rPr>
              <w:t xml:space="preserve"> 출원은 산업재산권 보호에 관한 파리컨벤션 또는 세계무역기구 설치 동의에 관한 협정 가입국에 속한 타국에서 최초</w:t>
            </w:r>
            <w:r w:rsidR="00F608D5" w:rsidRPr="000E5289">
              <w:rPr>
                <w:rFonts w:ascii="한컴바탕" w:eastAsia="한컴바탕" w:hAnsi="한컴바탕" w:cs="한컴바탕" w:hint="eastAsia"/>
                <w:sz w:val="28"/>
                <w:szCs w:val="28"/>
                <w:lang w:val="fr-FR"/>
              </w:rPr>
              <w:t>로</w:t>
            </w:r>
            <w:r w:rsidRPr="000E5289">
              <w:rPr>
                <w:rFonts w:ascii="한컴바탕" w:eastAsia="한컴바탕" w:hAnsi="한컴바탕" w:cs="한컴바탕" w:hint="eastAsia"/>
                <w:sz w:val="28"/>
                <w:szCs w:val="28"/>
                <w:lang w:val="fr-FR"/>
              </w:rPr>
              <w:t xml:space="preserve"> 수리된 상표 등록의 출원일</w:t>
            </w:r>
            <w:r w:rsidR="00F608D5" w:rsidRPr="000E5289">
              <w:rPr>
                <w:rFonts w:ascii="한컴바탕" w:eastAsia="한컴바탕" w:hAnsi="한컴바탕" w:cs="한컴바탕" w:hint="eastAsia"/>
                <w:sz w:val="28"/>
                <w:szCs w:val="28"/>
                <w:lang w:val="fr-FR"/>
              </w:rPr>
              <w:t>로</w:t>
            </w:r>
            <w:r w:rsidRPr="000E5289">
              <w:rPr>
                <w:rFonts w:ascii="한컴바탕" w:eastAsia="한컴바탕" w:hAnsi="한컴바탕" w:cs="한컴바탕" w:hint="eastAsia"/>
                <w:sz w:val="28"/>
                <w:szCs w:val="28"/>
                <w:lang w:val="fr-FR"/>
              </w:rPr>
              <w:t xml:space="preserve">부터 늦어도 </w:t>
            </w:r>
            <w:r w:rsidRPr="000E5289">
              <w:rPr>
                <w:rFonts w:ascii="한컴바탕" w:eastAsia="한컴바탕" w:hAnsi="한컴바탕" w:cs="한컴바탕"/>
                <w:sz w:val="28"/>
                <w:szCs w:val="28"/>
                <w:lang w:val="fr-FR"/>
              </w:rPr>
              <w:t>6</w:t>
            </w:r>
            <w:r w:rsidRPr="000E5289">
              <w:rPr>
                <w:rFonts w:ascii="한컴바탕" w:eastAsia="한컴바탕" w:hAnsi="한컴바탕" w:cs="한컴바탕" w:hint="eastAsia"/>
                <w:sz w:val="28"/>
                <w:szCs w:val="28"/>
                <w:lang w:val="fr-FR"/>
              </w:rPr>
              <w:t xml:space="preserve">개월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내에 </w:t>
            </w:r>
            <w:r w:rsidR="005044CC" w:rsidRPr="000E5289">
              <w:rPr>
                <w:rFonts w:ascii="한컴바탕" w:eastAsia="한컴바탕" w:hAnsi="한컴바탕" w:cs="한컴바탕" w:hint="eastAsia"/>
                <w:sz w:val="28"/>
                <w:szCs w:val="28"/>
                <w:lang w:val="fr-FR"/>
              </w:rPr>
              <w:t>신청하여야</w:t>
            </w:r>
            <w:r w:rsidRPr="000E5289">
              <w:rPr>
                <w:rFonts w:ascii="한컴바탕" w:eastAsia="한컴바탕" w:hAnsi="한컴바탕" w:cs="한컴바탕" w:hint="eastAsia"/>
                <w:sz w:val="28"/>
                <w:szCs w:val="28"/>
                <w:lang w:val="fr-FR"/>
              </w:rPr>
              <w:t xml:space="preserve"> 한다.</w:t>
            </w:r>
          </w:p>
          <w:p w:rsidR="004B1F0F" w:rsidRPr="000E5289" w:rsidRDefault="004B1F0F"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0</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제4조부터 제7조까지의 규정</w:t>
            </w:r>
            <w:r w:rsidR="00F608D5" w:rsidRPr="000E5289">
              <w:rPr>
                <w:rFonts w:ascii="한컴바탕" w:eastAsia="한컴바탕" w:hAnsi="한컴바탕" w:cs="한컴바탕" w:hint="eastAsia"/>
                <w:sz w:val="28"/>
                <w:szCs w:val="28"/>
                <w:lang w:val="fr-FR"/>
              </w:rPr>
              <w:t xml:space="preserve"> 충족 이외에 </w:t>
            </w:r>
            <w:r w:rsidRPr="000E5289">
              <w:rPr>
                <w:rFonts w:ascii="한컴바탕" w:eastAsia="한컴바탕" w:hAnsi="한컴바탕" w:cs="한컴바탕" w:hint="eastAsia"/>
                <w:sz w:val="28"/>
                <w:szCs w:val="28"/>
                <w:lang w:val="fr-FR"/>
              </w:rPr>
              <w:t xml:space="preserve">우선권을 </w:t>
            </w:r>
            <w:r w:rsidR="00F608D5" w:rsidRPr="000E5289">
              <w:rPr>
                <w:rFonts w:ascii="한컴바탕" w:eastAsia="한컴바탕" w:hAnsi="한컴바탕" w:cs="한컴바탕" w:hint="eastAsia"/>
                <w:sz w:val="28"/>
                <w:szCs w:val="28"/>
                <w:lang w:val="fr-FR"/>
              </w:rPr>
              <w:t>주장하</w:t>
            </w:r>
            <w:r w:rsidRPr="000E5289">
              <w:rPr>
                <w:rFonts w:ascii="한컴바탕" w:eastAsia="한컴바탕" w:hAnsi="한컴바탕" w:cs="한컴바탕" w:hint="eastAsia"/>
                <w:sz w:val="28"/>
                <w:szCs w:val="28"/>
                <w:lang w:val="fr-FR"/>
              </w:rPr>
              <w:t>는 출원은 반드시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우선권</w:t>
            </w:r>
            <w:r w:rsidR="00F608D5"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 최초로 발생</w:t>
            </w:r>
            <w:r w:rsidR="00F608D5" w:rsidRPr="000E5289">
              <w:rPr>
                <w:rFonts w:ascii="한컴바탕" w:eastAsia="한컴바탕" w:hAnsi="한컴바탕" w:cs="한컴바탕" w:hint="eastAsia"/>
                <w:sz w:val="28"/>
                <w:szCs w:val="28"/>
                <w:lang w:val="fr-FR"/>
              </w:rPr>
              <w:t>한</w:t>
            </w:r>
            <w:r w:rsidRPr="000E5289">
              <w:rPr>
                <w:rFonts w:ascii="한컴바탕" w:eastAsia="한컴바탕" w:hAnsi="한컴바탕" w:cs="한컴바탕" w:hint="eastAsia"/>
                <w:sz w:val="28"/>
                <w:szCs w:val="28"/>
                <w:lang w:val="fr-FR"/>
              </w:rPr>
              <w:t xml:space="preserve"> 상표 등록 출원 수</w:t>
            </w:r>
            <w:r w:rsidR="00F608D5" w:rsidRPr="000E5289">
              <w:rPr>
                <w:rFonts w:ascii="한컴바탕" w:eastAsia="한컴바탕" w:hAnsi="한컴바탕" w:cs="한컴바탕" w:hint="eastAsia"/>
                <w:sz w:val="28"/>
                <w:szCs w:val="28"/>
                <w:lang w:val="fr-FR"/>
              </w:rPr>
              <w:t>리</w:t>
            </w:r>
            <w:r w:rsidRPr="000E5289">
              <w:rPr>
                <w:rFonts w:ascii="한컴바탕" w:eastAsia="한컴바탕" w:hAnsi="한컴바탕" w:cs="한컴바탕" w:hint="eastAsia"/>
                <w:sz w:val="28"/>
                <w:szCs w:val="28"/>
                <w:lang w:val="fr-FR"/>
              </w:rPr>
              <w:t xml:space="preserve"> 증명서를 갖추어야 한다.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A448DE" w:rsidRPr="000E5289" w:rsidRDefault="00A448DE" w:rsidP="00C7037B">
            <w:pPr>
              <w:adjustRightInd w:val="0"/>
              <w:ind w:leftChars="104" w:left="208"/>
              <w:rPr>
                <w:rFonts w:ascii="한컴바탕" w:eastAsia="한컴바탕" w:hAnsi="한컴바탕" w:cs="한컴바탕"/>
                <w:sz w:val="28"/>
                <w:szCs w:val="28"/>
                <w:lang w:val="fr-FR"/>
              </w:rPr>
            </w:pPr>
          </w:p>
          <w:p w:rsidR="00A448DE" w:rsidRPr="000E5289" w:rsidRDefault="00A448DE" w:rsidP="00C7037B">
            <w:pPr>
              <w:adjustRightInd w:val="0"/>
              <w:ind w:leftChars="104" w:left="208"/>
              <w:rPr>
                <w:rFonts w:ascii="한컴바탕" w:eastAsia="한컴바탕" w:hAnsi="한컴바탕" w:cs="한컴바탕"/>
                <w:sz w:val="28"/>
                <w:szCs w:val="28"/>
                <w:lang w:val="fr-FR"/>
              </w:rPr>
            </w:pPr>
          </w:p>
          <w:p w:rsidR="00F608D5" w:rsidRPr="000E5289" w:rsidRDefault="00F608D5"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제1항의 증명</w:t>
            </w:r>
            <w:r w:rsidR="00F608D5" w:rsidRPr="000E5289">
              <w:rPr>
                <w:rFonts w:ascii="한컴바탕" w:eastAsia="한컴바탕" w:hAnsi="한컴바탕" w:cs="한컴바탕" w:hint="eastAsia"/>
                <w:sz w:val="28"/>
                <w:szCs w:val="28"/>
                <w:lang w:val="fr-FR"/>
              </w:rPr>
              <w:t>서는</w:t>
            </w:r>
            <w:r w:rsidRPr="000E5289">
              <w:rPr>
                <w:rFonts w:ascii="한컴바탕" w:eastAsia="한컴바탕" w:hAnsi="한컴바탕" w:cs="한컴바탕" w:hint="eastAsia"/>
                <w:sz w:val="28"/>
                <w:szCs w:val="28"/>
                <w:lang w:val="fr-FR"/>
              </w:rPr>
              <w:t xml:space="preserve"> 반드시 인도네시아어로 번역</w:t>
            </w:r>
            <w:r w:rsidR="001B5B41" w:rsidRPr="000E5289">
              <w:rPr>
                <w:rFonts w:ascii="한컴바탕" w:eastAsia="한컴바탕" w:hAnsi="한컴바탕" w:cs="한컴바탕" w:hint="eastAsia"/>
                <w:sz w:val="28"/>
                <w:szCs w:val="28"/>
                <w:lang w:val="fr-FR"/>
              </w:rPr>
              <w:t>하여</w:t>
            </w:r>
            <w:r w:rsidRPr="000E5289">
              <w:rPr>
                <w:rFonts w:ascii="한컴바탕" w:eastAsia="한컴바탕" w:hAnsi="한컴바탕" w:cs="한컴바탕" w:hint="eastAsia"/>
                <w:sz w:val="28"/>
                <w:szCs w:val="28"/>
                <w:lang w:val="fr-FR"/>
              </w:rPr>
              <w:t>야 한다.</w:t>
            </w:r>
          </w:p>
          <w:p w:rsidR="004B1F0F" w:rsidRPr="000E5289" w:rsidRDefault="004B1F0F" w:rsidP="00480558">
            <w:pPr>
              <w:ind w:leftChars="25" w:left="51" w:hanging="1"/>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lastRenderedPageBreak/>
              <w:t xml:space="preserve">(3) </w:t>
            </w:r>
            <w:r w:rsidR="005044CC" w:rsidRPr="000E5289">
              <w:rPr>
                <w:rFonts w:ascii="한컴바탕" w:eastAsia="한컴바탕" w:hAnsi="한컴바탕" w:cs="한컴바탕" w:hint="eastAsia"/>
                <w:sz w:val="28"/>
                <w:szCs w:val="28"/>
                <w:lang w:val="fr-FR"/>
              </w:rPr>
              <w:t xml:space="preserve">제9조의 우선권을 주장하는 출원의 신청권이 </w:t>
            </w:r>
            <w:r w:rsidR="00A50574">
              <w:rPr>
                <w:rFonts w:ascii="한컴바탕" w:eastAsia="한컴바탕" w:hAnsi="한컴바탕" w:cs="한컴바탕" w:hint="eastAsia"/>
                <w:sz w:val="28"/>
                <w:szCs w:val="28"/>
                <w:lang w:val="fr-FR"/>
              </w:rPr>
              <w:t>종료된 후</w:t>
            </w:r>
            <w:r w:rsidR="005044CC" w:rsidRPr="000E5289">
              <w:rPr>
                <w:rFonts w:ascii="한컴바탕" w:eastAsia="한컴바탕" w:hAnsi="한컴바탕" w:cs="한컴바탕" w:hint="eastAsia"/>
                <w:sz w:val="28"/>
                <w:szCs w:val="28"/>
                <w:lang w:val="fr-FR"/>
              </w:rPr>
              <w:t xml:space="preserve"> 늦어도 </w:t>
            </w:r>
            <w:r w:rsidR="005044CC" w:rsidRPr="000E5289">
              <w:rPr>
                <w:rFonts w:ascii="한컴바탕" w:eastAsia="한컴바탕" w:hAnsi="한컴바탕" w:cs="한컴바탕"/>
                <w:sz w:val="28"/>
                <w:szCs w:val="28"/>
                <w:lang w:val="fr-FR"/>
              </w:rPr>
              <w:t>3</w:t>
            </w:r>
            <w:r w:rsidR="005044CC" w:rsidRPr="000E5289">
              <w:rPr>
                <w:rFonts w:ascii="한컴바탕" w:eastAsia="한컴바탕" w:hAnsi="한컴바탕" w:cs="한컴바탕" w:hint="eastAsia"/>
                <w:sz w:val="28"/>
                <w:szCs w:val="28"/>
                <w:lang w:val="fr-FR"/>
              </w:rPr>
              <w:t xml:space="preserve">개월 이내에 제1항과 제2항의 사항들이 충족되지 </w:t>
            </w:r>
            <w:r w:rsidR="002078D0" w:rsidRPr="000E5289">
              <w:rPr>
                <w:rFonts w:ascii="한컴바탕" w:eastAsia="한컴바탕" w:hAnsi="한컴바탕" w:cs="한컴바탕" w:hint="eastAsia"/>
                <w:sz w:val="28"/>
                <w:szCs w:val="28"/>
                <w:lang w:val="fr-FR"/>
              </w:rPr>
              <w:t>아니한</w:t>
            </w:r>
            <w:r w:rsidR="005044CC" w:rsidRPr="000E5289">
              <w:rPr>
                <w:rFonts w:ascii="한컴바탕" w:eastAsia="한컴바탕" w:hAnsi="한컴바탕" w:cs="한컴바탕" w:hint="eastAsia"/>
                <w:sz w:val="28"/>
                <w:szCs w:val="28"/>
                <w:lang w:val="fr-FR"/>
              </w:rPr>
              <w:t xml:space="preserve"> 경우 해</w:t>
            </w:r>
            <w:r w:rsidR="00A50574">
              <w:rPr>
                <w:rFonts w:ascii="한컴바탕" w:eastAsia="한컴바탕" w:hAnsi="한컴바탕" w:cs="한컴바탕" w:hint="eastAsia"/>
                <w:sz w:val="28"/>
                <w:szCs w:val="28"/>
                <w:lang w:val="fr-FR"/>
              </w:rPr>
              <w:t>당</w:t>
            </w:r>
            <w:r w:rsidR="005044CC" w:rsidRPr="000E5289">
              <w:rPr>
                <w:rFonts w:ascii="한컴바탕" w:eastAsia="한컴바탕" w:hAnsi="한컴바탕" w:cs="한컴바탕" w:hint="eastAsia"/>
                <w:sz w:val="28"/>
                <w:szCs w:val="28"/>
                <w:lang w:val="fr-FR"/>
              </w:rPr>
              <w:t xml:space="preserve"> 출원은 우선권 없이 계속 진행된다.</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103F32" w:rsidRPr="000E5289" w:rsidRDefault="00103F32"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제3부</w:t>
            </w: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상표등록요건 충족심사</w:t>
            </w:r>
          </w:p>
          <w:p w:rsidR="004B1F0F" w:rsidRPr="000E5289" w:rsidRDefault="004B1F0F" w:rsidP="004B1F0F">
            <w:pPr>
              <w:ind w:leftChars="25" w:left="51" w:hanging="1"/>
              <w:rPr>
                <w:rFonts w:ascii="한컴바탕" w:eastAsia="한컴바탕" w:hAnsi="한컴바탕" w:cs="한컴바탕"/>
                <w:b/>
                <w:sz w:val="28"/>
                <w:szCs w:val="28"/>
                <w:lang w:val="fr-FR"/>
              </w:rPr>
            </w:pPr>
          </w:p>
          <w:p w:rsidR="00F608D5" w:rsidRPr="000E5289" w:rsidRDefault="00F608D5" w:rsidP="004B1F0F">
            <w:pPr>
              <w:ind w:leftChars="25" w:left="51" w:hanging="1"/>
              <w:rPr>
                <w:rFonts w:ascii="한컴바탕" w:eastAsia="한컴바탕" w:hAnsi="한컴바탕" w:cs="한컴바탕"/>
                <w:b/>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1</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(1) </w:t>
            </w:r>
            <w:r w:rsidR="00F608D5" w:rsidRPr="000E5289">
              <w:rPr>
                <w:rFonts w:ascii="한컴바탕" w:eastAsia="한컴바탕" w:hAnsi="한컴바탕" w:cs="한컴바탕" w:hint="eastAsia"/>
                <w:sz w:val="28"/>
                <w:szCs w:val="28"/>
                <w:lang w:val="fr-FR"/>
              </w:rPr>
              <w:t xml:space="preserve">출원은 </w:t>
            </w:r>
            <w:r w:rsidRPr="000E5289">
              <w:rPr>
                <w:rFonts w:ascii="한컴바탕" w:eastAsia="한컴바탕" w:hAnsi="한컴바탕" w:cs="한컴바탕" w:hint="eastAsia"/>
                <w:sz w:val="28"/>
                <w:szCs w:val="28"/>
                <w:lang w:val="fr-FR"/>
              </w:rPr>
              <w:t>제4조,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제5조,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제6조,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제7조,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제9조,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0</w:t>
            </w:r>
            <w:r w:rsidRPr="000E5289">
              <w:rPr>
                <w:rFonts w:ascii="한컴바탕" w:eastAsia="한컴바탕" w:hAnsi="한컴바탕" w:cs="한컴바탕" w:hint="eastAsia"/>
                <w:sz w:val="28"/>
                <w:szCs w:val="28"/>
                <w:lang w:val="fr-FR"/>
              </w:rPr>
              <w:t xml:space="preserve">조의 상표 등록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 xml:space="preserve">건을 모두 충족시켜 </w:t>
            </w:r>
            <w:r w:rsidR="005044CC" w:rsidRPr="000E5289">
              <w:rPr>
                <w:rFonts w:ascii="한컴바탕" w:eastAsia="한컴바탕" w:hAnsi="한컴바탕" w:cs="한컴바탕" w:hint="eastAsia"/>
                <w:sz w:val="28"/>
                <w:szCs w:val="28"/>
                <w:lang w:val="fr-FR"/>
              </w:rPr>
              <w:t>신청한다.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F608D5" w:rsidRPr="000E5289" w:rsidRDefault="00F608D5"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제4조,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제5조,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제6조 그리고/또는 제7조의 </w:t>
            </w:r>
            <w:r w:rsidR="00F608D5" w:rsidRPr="000E5289">
              <w:rPr>
                <w:rFonts w:ascii="한컴바탕" w:eastAsia="한컴바탕" w:hAnsi="한컴바탕" w:cs="한컴바탕" w:hint="eastAsia"/>
                <w:sz w:val="28"/>
                <w:szCs w:val="28"/>
                <w:lang w:val="fr-FR"/>
              </w:rPr>
              <w:t>요건</w:t>
            </w:r>
            <w:r w:rsidR="005044CC" w:rsidRPr="000E5289">
              <w:rPr>
                <w:rFonts w:ascii="한컴바탕" w:eastAsia="한컴바탕" w:hAnsi="한컴바탕" w:cs="한컴바탕" w:hint="eastAsia"/>
                <w:sz w:val="28"/>
                <w:szCs w:val="28"/>
                <w:lang w:val="fr-FR"/>
              </w:rPr>
              <w:t xml:space="preserve"> 충족</w:t>
            </w:r>
            <w:r w:rsidRPr="000E5289">
              <w:rPr>
                <w:rFonts w:ascii="한컴바탕" w:eastAsia="한컴바탕" w:hAnsi="한컴바탕" w:cs="한컴바탕" w:hint="eastAsia"/>
                <w:sz w:val="28"/>
                <w:szCs w:val="28"/>
                <w:lang w:val="fr-FR"/>
              </w:rPr>
              <w:t xml:space="preserve">이 </w:t>
            </w:r>
            <w:r w:rsidR="00F608D5" w:rsidRPr="000E5289">
              <w:rPr>
                <w:rFonts w:ascii="한컴바탕" w:eastAsia="한컴바탕" w:hAnsi="한컴바탕" w:cs="한컴바탕" w:hint="eastAsia"/>
                <w:sz w:val="28"/>
                <w:szCs w:val="28"/>
                <w:lang w:val="fr-FR"/>
              </w:rPr>
              <w:t>미비한</w:t>
            </w:r>
            <w:r w:rsidRPr="000E5289">
              <w:rPr>
                <w:rFonts w:ascii="한컴바탕" w:eastAsia="한컴바탕" w:hAnsi="한컴바탕" w:cs="한컴바탕" w:hint="eastAsia"/>
                <w:sz w:val="28"/>
                <w:szCs w:val="28"/>
                <w:lang w:val="fr-FR"/>
              </w:rPr>
              <w:t xml:space="preserve"> 경우 수리일로부터 </w:t>
            </w:r>
            <w:r w:rsidR="00F608D5" w:rsidRPr="000E5289">
              <w:rPr>
                <w:rFonts w:ascii="한컴바탕" w:eastAsia="한컴바탕" w:hAnsi="한컴바탕" w:cs="한컴바탕" w:hint="eastAsia"/>
                <w:sz w:val="28"/>
                <w:szCs w:val="28"/>
                <w:lang w:val="fr-FR"/>
              </w:rPr>
              <w:t>늦어도</w:t>
            </w:r>
            <w:r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sz w:val="28"/>
                <w:szCs w:val="28"/>
                <w:lang w:val="fr-FR"/>
              </w:rPr>
              <w:t>30</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 출원</w:t>
            </w:r>
            <w:r w:rsidR="00F608D5" w:rsidRPr="000E5289">
              <w:rPr>
                <w:rFonts w:ascii="한컴바탕" w:eastAsia="한컴바탕" w:hAnsi="한컴바탕" w:cs="한컴바탕" w:hint="eastAsia"/>
                <w:sz w:val="28"/>
                <w:szCs w:val="28"/>
                <w:lang w:val="fr-FR"/>
              </w:rPr>
              <w:t>인</w:t>
            </w:r>
            <w:r w:rsidRPr="000E5289">
              <w:rPr>
                <w:rFonts w:ascii="한컴바탕" w:eastAsia="한컴바탕" w:hAnsi="한컴바탕" w:cs="한컴바탕" w:hint="eastAsia"/>
                <w:sz w:val="28"/>
                <w:szCs w:val="28"/>
                <w:lang w:val="fr-FR"/>
              </w:rPr>
              <w:t>에게 통지하</w:t>
            </w:r>
            <w:r w:rsidR="005044CC" w:rsidRPr="000E5289">
              <w:rPr>
                <w:rFonts w:ascii="한컴바탕" w:eastAsia="한컴바탕" w:hAnsi="한컴바탕" w:cs="한컴바탕" w:hint="eastAsia"/>
                <w:sz w:val="28"/>
                <w:szCs w:val="28"/>
                <w:lang w:val="fr-FR"/>
              </w:rPr>
              <w:t>여</w:t>
            </w:r>
            <w:r w:rsidRPr="000E5289">
              <w:rPr>
                <w:rFonts w:ascii="한컴바탕" w:eastAsia="한컴바탕" w:hAnsi="한컴바탕" w:cs="한컴바탕" w:hint="eastAsia"/>
                <w:sz w:val="28"/>
                <w:szCs w:val="28"/>
                <w:lang w:val="fr-FR"/>
              </w:rPr>
              <w:t xml:space="preserve">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 xml:space="preserve">건 충족 통지서 수령일로부터 </w:t>
            </w:r>
            <w:r w:rsidR="00F608D5" w:rsidRPr="000E5289">
              <w:rPr>
                <w:rFonts w:ascii="한컴바탕" w:eastAsia="한컴바탕" w:hAnsi="한컴바탕" w:cs="한컴바탕" w:hint="eastAsia"/>
                <w:sz w:val="28"/>
                <w:szCs w:val="28"/>
                <w:lang w:val="fr-FR"/>
              </w:rPr>
              <w:t>늦어도</w:t>
            </w:r>
            <w:r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sz w:val="28"/>
                <w:szCs w:val="28"/>
                <w:lang w:val="fr-FR"/>
              </w:rPr>
              <w:t>2</w:t>
            </w:r>
            <w:r w:rsidRPr="000E5289">
              <w:rPr>
                <w:rFonts w:ascii="한컴바탕" w:eastAsia="한컴바탕" w:hAnsi="한컴바탕" w:cs="한컴바탕" w:hint="eastAsia"/>
                <w:sz w:val="28"/>
                <w:szCs w:val="28"/>
                <w:lang w:val="fr-FR"/>
              </w:rPr>
              <w:t xml:space="preserve">개월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내에 해당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 xml:space="preserve">건을 충족시킬 것을 </w:t>
            </w:r>
            <w:r w:rsidR="005044CC" w:rsidRPr="000E5289">
              <w:rPr>
                <w:rFonts w:ascii="한컴바탕" w:eastAsia="한컴바탕" w:hAnsi="한컴바탕" w:cs="한컴바탕" w:hint="eastAsia"/>
                <w:sz w:val="28"/>
                <w:szCs w:val="28"/>
                <w:lang w:val="fr-FR"/>
              </w:rPr>
              <w:t>고</w:t>
            </w:r>
            <w:r w:rsidR="00F608D5" w:rsidRPr="000E5289">
              <w:rPr>
                <w:rFonts w:ascii="한컴바탕" w:eastAsia="한컴바탕" w:hAnsi="한컴바탕" w:cs="한컴바탕" w:hint="eastAsia"/>
                <w:sz w:val="28"/>
                <w:szCs w:val="28"/>
                <w:lang w:val="fr-FR"/>
              </w:rPr>
              <w:t>지하여</w:t>
            </w:r>
            <w:r w:rsidRPr="000E5289">
              <w:rPr>
                <w:rFonts w:ascii="한컴바탕" w:eastAsia="한컴바탕" w:hAnsi="한컴바탕" w:cs="한컴바탕" w:hint="eastAsia"/>
                <w:sz w:val="28"/>
                <w:szCs w:val="28"/>
                <w:lang w:val="fr-FR"/>
              </w:rPr>
              <w:t>야 한다.</w:t>
            </w:r>
          </w:p>
          <w:p w:rsidR="004B1F0F" w:rsidRPr="000E5289" w:rsidRDefault="004B1F0F"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0</w:t>
            </w:r>
            <w:r w:rsidRPr="000E5289">
              <w:rPr>
                <w:rFonts w:ascii="한컴바탕" w:eastAsia="한컴바탕" w:hAnsi="한컴바탕" w:cs="한컴바탕" w:hint="eastAsia"/>
                <w:sz w:val="28"/>
                <w:szCs w:val="28"/>
                <w:lang w:val="fr-FR"/>
              </w:rPr>
              <w:t xml:space="preserve">조의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 xml:space="preserve">건 충족과 관련하여 미비한 사항이 있는 경우 우선권을 </w:t>
            </w:r>
            <w:r w:rsidR="00F608D5" w:rsidRPr="000E5289">
              <w:rPr>
                <w:rFonts w:ascii="한컴바탕" w:eastAsia="한컴바탕" w:hAnsi="한컴바탕" w:cs="한컴바탕" w:hint="eastAsia"/>
                <w:sz w:val="28"/>
                <w:szCs w:val="28"/>
                <w:lang w:val="fr-FR"/>
              </w:rPr>
              <w:t>주장</w:t>
            </w:r>
            <w:r w:rsidRPr="000E5289">
              <w:rPr>
                <w:rFonts w:ascii="한컴바탕" w:eastAsia="한컴바탕" w:hAnsi="한컴바탕" w:cs="한컴바탕" w:hint="eastAsia"/>
                <w:sz w:val="28"/>
                <w:szCs w:val="28"/>
                <w:lang w:val="fr-FR"/>
              </w:rPr>
              <w:t xml:space="preserve">하여 </w:t>
            </w:r>
            <w:r w:rsidR="00F608D5" w:rsidRPr="000E5289">
              <w:rPr>
                <w:rFonts w:ascii="한컴바탕" w:eastAsia="한컴바탕" w:hAnsi="한컴바탕" w:cs="한컴바탕" w:hint="eastAsia"/>
                <w:sz w:val="28"/>
                <w:szCs w:val="28"/>
                <w:lang w:val="fr-FR"/>
              </w:rPr>
              <w:t>출원</w:t>
            </w:r>
            <w:r w:rsidRPr="000E5289">
              <w:rPr>
                <w:rFonts w:ascii="한컴바탕" w:eastAsia="한컴바탕" w:hAnsi="한컴바탕" w:cs="한컴바탕" w:hint="eastAsia"/>
                <w:sz w:val="28"/>
                <w:szCs w:val="28"/>
                <w:lang w:val="fr-FR"/>
              </w:rPr>
              <w:t xml:space="preserve">서를 제출하는 기간이 종료된 날부터 늦어도 </w:t>
            </w: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개</w:t>
            </w:r>
            <w:r w:rsidR="001B5B41" w:rsidRPr="000E5289">
              <w:rPr>
                <w:rFonts w:ascii="한컴바탕" w:eastAsia="한컴바탕" w:hAnsi="한컴바탕" w:cs="한컴바탕" w:hint="eastAsia"/>
                <w:sz w:val="28"/>
                <w:szCs w:val="28"/>
                <w:lang w:val="fr-FR"/>
              </w:rPr>
              <w:t>월</w:t>
            </w:r>
            <w:r w:rsidRPr="000E5289">
              <w:rPr>
                <w:rFonts w:ascii="한컴바탕" w:eastAsia="한컴바탕" w:hAnsi="한컴바탕" w:cs="한컴바탕" w:hint="eastAsia"/>
                <w:sz w:val="28"/>
                <w:szCs w:val="28"/>
                <w:lang w:val="fr-FR"/>
              </w:rPr>
              <w:t xml:space="preserve">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내에 </w:t>
            </w:r>
            <w:r w:rsidR="00F608D5" w:rsidRPr="000E5289">
              <w:rPr>
                <w:rFonts w:ascii="한컴바탕" w:eastAsia="한컴바탕" w:hAnsi="한컴바탕" w:cs="한컴바탕" w:hint="eastAsia"/>
                <w:sz w:val="28"/>
                <w:szCs w:val="28"/>
                <w:lang w:val="fr-FR"/>
              </w:rPr>
              <w:t>미비한 요건을</w:t>
            </w:r>
            <w:r w:rsidRPr="000E5289">
              <w:rPr>
                <w:rFonts w:ascii="한컴바탕" w:eastAsia="한컴바탕" w:hAnsi="한컴바탕" w:cs="한컴바탕" w:hint="eastAsia"/>
                <w:sz w:val="28"/>
                <w:szCs w:val="28"/>
                <w:lang w:val="fr-FR"/>
              </w:rPr>
              <w:t xml:space="preserve"> 충족</w:t>
            </w:r>
            <w:r w:rsidR="00F608D5" w:rsidRPr="000E5289">
              <w:rPr>
                <w:rFonts w:ascii="한컴바탕" w:eastAsia="한컴바탕" w:hAnsi="한컴바탕" w:cs="한컴바탕" w:hint="eastAsia"/>
                <w:sz w:val="28"/>
                <w:szCs w:val="28"/>
                <w:lang w:val="fr-FR"/>
              </w:rPr>
              <w:t>시켜야</w:t>
            </w:r>
            <w:r w:rsidRPr="000E5289">
              <w:rPr>
                <w:rFonts w:ascii="한컴바탕" w:eastAsia="한컴바탕" w:hAnsi="한컴바탕" w:cs="한컴바탕" w:hint="eastAsia"/>
                <w:sz w:val="28"/>
                <w:szCs w:val="28"/>
                <w:lang w:val="fr-FR"/>
              </w:rPr>
              <w:t xml:space="preserve"> 한다.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(4) </w:t>
            </w:r>
            <w:r w:rsidRPr="000E5289">
              <w:rPr>
                <w:rFonts w:ascii="한컴바탕" w:eastAsia="한컴바탕" w:hAnsi="한컴바탕" w:cs="한컴바탕" w:hint="eastAsia"/>
                <w:sz w:val="28"/>
                <w:szCs w:val="28"/>
                <w:lang w:val="fr-FR"/>
              </w:rPr>
              <w:t xml:space="preserve">제2항과 제3항의 출원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건 충족에 있어 천재지변</w:t>
            </w:r>
            <w:r w:rsidR="00A50574">
              <w:rPr>
                <w:rFonts w:ascii="한컴바탕" w:eastAsia="한컴바탕" w:hAnsi="한컴바탕" w:cs="한컴바탕" w:hint="eastAsia"/>
                <w:sz w:val="28"/>
                <w:szCs w:val="28"/>
                <w:lang w:val="fr-FR"/>
              </w:rPr>
              <w:t>이나 불가항력으로</w:t>
            </w:r>
            <w:r w:rsidRPr="000E5289">
              <w:rPr>
                <w:rFonts w:ascii="한컴바탕" w:eastAsia="한컴바탕" w:hAnsi="한컴바탕" w:cs="한컴바탕" w:hint="eastAsia"/>
                <w:sz w:val="28"/>
                <w:szCs w:val="28"/>
                <w:lang w:val="fr-FR"/>
              </w:rPr>
              <w:t xml:space="preserve"> 충족시킬 수 없는 경우</w:t>
            </w:r>
            <w:r w:rsidRPr="000E5289">
              <w:rPr>
                <w:rFonts w:ascii="한컴바탕" w:eastAsia="한컴바탕" w:hAnsi="한컴바탕" w:cs="한컴바탕"/>
                <w:sz w:val="28"/>
                <w:szCs w:val="28"/>
                <w:lang w:val="fr-FR"/>
              </w:rPr>
              <w:t xml:space="preserve"> </w:t>
            </w:r>
            <w:r w:rsidR="005044CC" w:rsidRPr="000E5289">
              <w:rPr>
                <w:rFonts w:ascii="한컴바탕" w:eastAsia="한컴바탕" w:hAnsi="한컴바탕" w:cs="한컴바탕" w:hint="eastAsia"/>
                <w:sz w:val="28"/>
                <w:szCs w:val="28"/>
                <w:lang w:val="fr-FR"/>
              </w:rPr>
              <w:t>출원인</w:t>
            </w:r>
            <w:r w:rsidRPr="000E5289">
              <w:rPr>
                <w:rFonts w:ascii="한컴바탕" w:eastAsia="한컴바탕" w:hAnsi="한컴바탕" w:cs="한컴바탕" w:hint="eastAsia"/>
                <w:sz w:val="28"/>
                <w:szCs w:val="28"/>
                <w:lang w:val="fr-FR"/>
              </w:rPr>
              <w:t xml:space="preserve"> 또는 대리인은 서면으로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건 충족 기간의 연장을 신청할 수 있다.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2</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1</w:t>
            </w:r>
            <w:r w:rsidRPr="000E5289">
              <w:rPr>
                <w:rFonts w:ascii="한컴바탕" w:eastAsia="한컴바탕" w:hAnsi="한컴바탕" w:cs="한컴바탕" w:hint="eastAsia"/>
                <w:sz w:val="28"/>
                <w:szCs w:val="28"/>
                <w:lang w:val="fr-FR"/>
              </w:rPr>
              <w:t xml:space="preserve">조제2항의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건</w:t>
            </w:r>
            <w:r w:rsidR="00F608D5" w:rsidRPr="000E5289">
              <w:rPr>
                <w:rFonts w:ascii="한컴바탕" w:eastAsia="한컴바탕" w:hAnsi="한컴바탕" w:cs="한컴바탕" w:hint="eastAsia"/>
                <w:sz w:val="28"/>
                <w:szCs w:val="28"/>
                <w:lang w:val="fr-FR"/>
              </w:rPr>
              <w:t xml:space="preserve"> 충</w:t>
            </w:r>
            <w:r w:rsidRPr="000E5289">
              <w:rPr>
                <w:rFonts w:ascii="한컴바탕" w:eastAsia="한컴바탕" w:hAnsi="한컴바탕" w:cs="한컴바탕" w:hint="eastAsia"/>
                <w:sz w:val="28"/>
                <w:szCs w:val="28"/>
                <w:lang w:val="fr-FR"/>
              </w:rPr>
              <w:t xml:space="preserve">족일을 </w:t>
            </w:r>
            <w:r w:rsidR="00F608D5" w:rsidRPr="000E5289">
              <w:rPr>
                <w:rFonts w:ascii="한컴바탕" w:eastAsia="한컴바탕" w:hAnsi="한컴바탕" w:cs="한컴바탕" w:hint="eastAsia"/>
                <w:sz w:val="28"/>
                <w:szCs w:val="28"/>
                <w:lang w:val="fr-FR"/>
              </w:rPr>
              <w:t>준수하지</w:t>
            </w:r>
            <w:r w:rsidRPr="000E5289">
              <w:rPr>
                <w:rFonts w:ascii="한컴바탕" w:eastAsia="한컴바탕" w:hAnsi="한컴바탕" w:cs="한컴바탕" w:hint="eastAsia"/>
                <w:sz w:val="28"/>
                <w:szCs w:val="28"/>
                <w:lang w:val="fr-FR"/>
              </w:rPr>
              <w:t xml:space="preserve"> 못한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장관은 서면으로 출원</w:t>
            </w:r>
            <w:r w:rsidR="005044CC" w:rsidRPr="000E5289">
              <w:rPr>
                <w:rFonts w:ascii="한컴바탕" w:eastAsia="한컴바탕" w:hAnsi="한컴바탕" w:cs="한컴바탕" w:hint="eastAsia"/>
                <w:sz w:val="28"/>
                <w:szCs w:val="28"/>
                <w:lang w:val="fr-FR"/>
              </w:rPr>
              <w:t>인</w:t>
            </w:r>
            <w:r w:rsidRPr="000E5289">
              <w:rPr>
                <w:rFonts w:ascii="한컴바탕" w:eastAsia="한컴바탕" w:hAnsi="한컴바탕" w:cs="한컴바탕" w:hint="eastAsia"/>
                <w:sz w:val="28"/>
                <w:szCs w:val="28"/>
                <w:lang w:val="fr-FR"/>
              </w:rPr>
              <w:t xml:space="preserve"> 또는 대리인에게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출원이 철회됨을 통지한다.</w:t>
            </w:r>
          </w:p>
          <w:p w:rsidR="004B1F0F" w:rsidRPr="000E5289" w:rsidRDefault="004B1F0F" w:rsidP="00480558">
            <w:pPr>
              <w:ind w:leftChars="25" w:left="51" w:hanging="1"/>
              <w:rPr>
                <w:rFonts w:ascii="한컴바탕" w:eastAsia="한컴바탕" w:hAnsi="한컴바탕" w:cs="한컴바탕"/>
                <w:sz w:val="28"/>
                <w:szCs w:val="28"/>
                <w:lang w:val="fr-FR"/>
              </w:rPr>
            </w:pPr>
          </w:p>
          <w:p w:rsidR="00A448DE" w:rsidRPr="000E5289" w:rsidRDefault="00A448DE" w:rsidP="00480558">
            <w:pPr>
              <w:ind w:leftChars="25" w:left="51" w:hanging="1"/>
              <w:rPr>
                <w:rFonts w:ascii="한컴바탕" w:eastAsia="한컴바탕" w:hAnsi="한컴바탕" w:cs="한컴바탕"/>
                <w:sz w:val="28"/>
                <w:szCs w:val="28"/>
                <w:lang w:val="fr-FR"/>
              </w:rPr>
            </w:pPr>
          </w:p>
          <w:p w:rsidR="00A448DE" w:rsidRPr="000E5289" w:rsidRDefault="00A448DE" w:rsidP="00480558">
            <w:pPr>
              <w:ind w:leftChars="25" w:left="51" w:hanging="1"/>
              <w:rPr>
                <w:rFonts w:ascii="한컴바탕" w:eastAsia="한컴바탕" w:hAnsi="한컴바탕" w:cs="한컴바탕"/>
                <w:sz w:val="28"/>
                <w:szCs w:val="28"/>
                <w:lang w:val="fr-FR"/>
              </w:rPr>
            </w:pPr>
          </w:p>
          <w:p w:rsidR="00A448DE" w:rsidRPr="000E5289" w:rsidRDefault="00A448DE" w:rsidP="00480558">
            <w:pPr>
              <w:ind w:leftChars="25" w:left="51" w:hanging="1"/>
              <w:rPr>
                <w:rFonts w:ascii="한컴바탕" w:eastAsia="한컴바탕" w:hAnsi="한컴바탕" w:cs="한컴바탕"/>
                <w:sz w:val="28"/>
                <w:szCs w:val="28"/>
                <w:lang w:val="fr-FR"/>
              </w:rPr>
            </w:pPr>
          </w:p>
          <w:p w:rsidR="00F608D5" w:rsidRPr="000E5289" w:rsidRDefault="00F608D5" w:rsidP="00480558">
            <w:pPr>
              <w:ind w:leftChars="25" w:left="51" w:hanging="1"/>
              <w:rPr>
                <w:rFonts w:ascii="한컴바탕" w:eastAsia="한컴바탕" w:hAnsi="한컴바탕" w:cs="한컴바탕"/>
                <w:sz w:val="28"/>
                <w:szCs w:val="28"/>
                <w:lang w:val="fr-FR"/>
              </w:rPr>
            </w:pPr>
          </w:p>
          <w:p w:rsidR="00103F32" w:rsidRDefault="00103F32" w:rsidP="00480558">
            <w:pPr>
              <w:ind w:leftChars="25" w:left="51" w:hanging="1"/>
              <w:rPr>
                <w:rFonts w:ascii="한컴바탕" w:eastAsia="한컴바탕" w:hAnsi="한컴바탕" w:cs="한컴바탕"/>
                <w:sz w:val="28"/>
                <w:szCs w:val="28"/>
                <w:lang w:val="fr-FR"/>
              </w:rPr>
            </w:pPr>
          </w:p>
          <w:p w:rsidR="002C6071" w:rsidRPr="000E5289" w:rsidRDefault="002C6071" w:rsidP="00480558">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lastRenderedPageBreak/>
              <w:t>제4부</w:t>
            </w: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출원 수리일</w:t>
            </w:r>
          </w:p>
          <w:p w:rsidR="00F608D5" w:rsidRPr="000E5289" w:rsidRDefault="00F608D5" w:rsidP="004B1F0F">
            <w:pPr>
              <w:ind w:leftChars="25" w:left="51" w:hanging="1"/>
              <w:rPr>
                <w:rFonts w:ascii="한컴바탕" w:eastAsia="한컴바탕" w:hAnsi="한컴바탕" w:cs="한컴바탕"/>
                <w:b/>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3</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(1) 최소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건을 이미 충족</w:t>
            </w:r>
            <w:r w:rsidR="005044CC" w:rsidRPr="000E5289">
              <w:rPr>
                <w:rFonts w:ascii="한컴바탕" w:eastAsia="한컴바탕" w:hAnsi="한컴바탕" w:cs="한컴바탕" w:hint="eastAsia"/>
                <w:sz w:val="28"/>
                <w:szCs w:val="28"/>
                <w:lang w:val="fr-FR"/>
              </w:rPr>
              <w:t>시킨</w:t>
            </w:r>
            <w:r w:rsidRPr="000E5289">
              <w:rPr>
                <w:rFonts w:ascii="한컴바탕" w:eastAsia="한컴바탕" w:hAnsi="한컴바탕" w:cs="한컴바탕" w:hint="eastAsia"/>
                <w:sz w:val="28"/>
                <w:szCs w:val="28"/>
                <w:lang w:val="fr-FR"/>
              </w:rPr>
              <w:t xml:space="preserve"> 출원은 수리일</w:t>
            </w:r>
            <w:r w:rsidR="00F608D5"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 </w:t>
            </w:r>
            <w:r w:rsidR="00F608D5" w:rsidRPr="000E5289">
              <w:rPr>
                <w:rFonts w:ascii="한컴바탕" w:eastAsia="한컴바탕" w:hAnsi="한컴바탕" w:cs="한컴바탕" w:hint="eastAsia"/>
                <w:sz w:val="28"/>
                <w:szCs w:val="28"/>
                <w:lang w:val="fr-FR"/>
              </w:rPr>
              <w:t>부여된</w:t>
            </w:r>
            <w:r w:rsidRPr="000E5289">
              <w:rPr>
                <w:rFonts w:ascii="한컴바탕" w:eastAsia="한컴바탕" w:hAnsi="한컴바탕" w:cs="한컴바탕" w:hint="eastAsia"/>
                <w:sz w:val="28"/>
                <w:szCs w:val="28"/>
                <w:lang w:val="fr-FR"/>
              </w:rPr>
              <w:t>다.</w:t>
            </w:r>
          </w:p>
          <w:p w:rsidR="00F608D5" w:rsidRPr="000E5289" w:rsidRDefault="00F608D5"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 xml:space="preserve">제1항의 최소 </w:t>
            </w:r>
            <w:r w:rsidR="00F608D5" w:rsidRPr="000E5289">
              <w:rPr>
                <w:rFonts w:ascii="한컴바탕" w:eastAsia="한컴바탕" w:hAnsi="한컴바탕" w:cs="한컴바탕" w:hint="eastAsia"/>
                <w:sz w:val="28"/>
                <w:szCs w:val="28"/>
                <w:lang w:val="fr-FR"/>
              </w:rPr>
              <w:t>요</w:t>
            </w:r>
            <w:r w:rsidRPr="000E5289">
              <w:rPr>
                <w:rFonts w:ascii="한컴바탕" w:eastAsia="한컴바탕" w:hAnsi="한컴바탕" w:cs="한컴바탕" w:hint="eastAsia"/>
                <w:sz w:val="28"/>
                <w:szCs w:val="28"/>
                <w:lang w:val="fr-FR"/>
              </w:rPr>
              <w:t>건은 다음 각호로 구성된다.</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a. </w:t>
            </w:r>
            <w:r w:rsidR="00A50574">
              <w:rPr>
                <w:rFonts w:ascii="한컴바탕" w:eastAsia="한컴바탕" w:hAnsi="한컴바탕" w:cs="한컴바탕" w:hint="eastAsia"/>
                <w:sz w:val="28"/>
                <w:szCs w:val="28"/>
                <w:lang w:val="fr-FR"/>
              </w:rPr>
              <w:t>기입이 완료된</w:t>
            </w:r>
            <w:r w:rsidRPr="000E5289">
              <w:rPr>
                <w:rFonts w:ascii="한컴바탕" w:eastAsia="한컴바탕" w:hAnsi="한컴바탕" w:cs="한컴바탕" w:hint="eastAsia"/>
                <w:sz w:val="28"/>
                <w:szCs w:val="28"/>
                <w:lang w:val="fr-FR"/>
              </w:rPr>
              <w:t xml:space="preserve"> 출원 신청서,</w:t>
            </w:r>
          </w:p>
          <w:p w:rsidR="00A50574" w:rsidRPr="000E5289" w:rsidRDefault="00A50574"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b. 상표 </w:t>
            </w:r>
            <w:r w:rsidRPr="000E5289">
              <w:rPr>
                <w:rFonts w:ascii="한컴바탕" w:eastAsia="한컴바탕" w:hAnsi="한컴바탕" w:cs="한컴바탕" w:hint="eastAsia"/>
                <w:sz w:val="28"/>
                <w:szCs w:val="28"/>
                <w:lang w:val="fr-FR"/>
              </w:rPr>
              <w:t>라벨,</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그리고</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c</w:t>
            </w:r>
            <w:r w:rsidRPr="000E5289">
              <w:rPr>
                <w:rFonts w:ascii="한컴바탕" w:eastAsia="한컴바탕" w:hAnsi="한컴바탕" w:cs="한컴바탕"/>
                <w:sz w:val="28"/>
                <w:szCs w:val="28"/>
                <w:lang w:val="fr-FR"/>
              </w:rPr>
              <w:t xml:space="preserve">. 비용 </w:t>
            </w:r>
            <w:r w:rsidRPr="000E5289">
              <w:rPr>
                <w:rFonts w:ascii="한컴바탕" w:eastAsia="한컴바탕" w:hAnsi="한컴바탕" w:cs="한컴바탕" w:hint="eastAsia"/>
                <w:sz w:val="28"/>
                <w:szCs w:val="28"/>
                <w:lang w:val="fr-FR"/>
              </w:rPr>
              <w:t>납부 증명서</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제5부</w:t>
            </w: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출원공고</w:t>
            </w:r>
          </w:p>
          <w:p w:rsidR="004B1F0F" w:rsidRPr="000E5289" w:rsidRDefault="004B1F0F" w:rsidP="004B1F0F">
            <w:pPr>
              <w:ind w:leftChars="25" w:left="51" w:hanging="1"/>
              <w:rPr>
                <w:rFonts w:ascii="한컴바탕" w:eastAsia="한컴바탕" w:hAnsi="한컴바탕" w:cs="한컴바탕"/>
                <w:b/>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4</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1) </w:t>
            </w:r>
            <w:r w:rsidRPr="000E5289">
              <w:rPr>
                <w:rFonts w:ascii="한컴바탕" w:eastAsia="한컴바탕" w:hAnsi="한컴바탕" w:cs="한컴바탕" w:hint="eastAsia"/>
                <w:sz w:val="28"/>
                <w:szCs w:val="28"/>
                <w:lang w:val="fr-FR"/>
              </w:rPr>
              <w:t>장관은</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조의 출원수리일로부터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늦어도 </w:t>
            </w:r>
            <w:r w:rsidRPr="000E5289">
              <w:rPr>
                <w:rFonts w:ascii="한컴바탕" w:eastAsia="한컴바탕" w:hAnsi="한컴바탕" w:cs="한컴바탕"/>
                <w:sz w:val="28"/>
                <w:szCs w:val="28"/>
                <w:lang w:val="fr-FR"/>
              </w:rPr>
              <w:t>15</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 상표</w:t>
            </w:r>
            <w:r w:rsidR="00F608D5" w:rsidRPr="000E5289">
              <w:rPr>
                <w:rFonts w:ascii="한컴바탕" w:eastAsia="한컴바탕" w:hAnsi="한컴바탕" w:cs="한컴바탕" w:hint="eastAsia"/>
                <w:sz w:val="28"/>
                <w:szCs w:val="28"/>
                <w:lang w:val="fr-FR"/>
              </w:rPr>
              <w:t>공보에</w:t>
            </w:r>
            <w:r w:rsidRPr="000E5289">
              <w:rPr>
                <w:rFonts w:ascii="한컴바탕" w:eastAsia="한컴바탕" w:hAnsi="한컴바탕" w:cs="한컴바탕" w:hint="eastAsia"/>
                <w:sz w:val="28"/>
                <w:szCs w:val="28"/>
                <w:lang w:val="fr-FR"/>
              </w:rPr>
              <w:t xml:space="preserve"> 출원</w:t>
            </w:r>
            <w:r w:rsidR="005044CC" w:rsidRPr="000E5289">
              <w:rPr>
                <w:rFonts w:ascii="한컴바탕" w:eastAsia="한컴바탕" w:hAnsi="한컴바탕" w:cs="한컴바탕" w:hint="eastAsia"/>
                <w:sz w:val="28"/>
                <w:szCs w:val="28"/>
                <w:lang w:val="fr-FR"/>
              </w:rPr>
              <w:t>공고를 하여야 한다</w:t>
            </w:r>
            <w:r w:rsidRPr="000E5289">
              <w:rPr>
                <w:rFonts w:ascii="한컴바탕" w:eastAsia="한컴바탕" w:hAnsi="한컴바탕" w:cs="한컴바탕" w:hint="eastAsia"/>
                <w:sz w:val="28"/>
                <w:szCs w:val="28"/>
                <w:lang w:val="fr-FR"/>
              </w:rPr>
              <w:t>.</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F608D5" w:rsidRPr="000E5289" w:rsidRDefault="00F608D5" w:rsidP="00C7037B">
            <w:pPr>
              <w:adjustRightInd w:val="0"/>
              <w:ind w:leftChars="104" w:left="208"/>
              <w:rPr>
                <w:rFonts w:ascii="한컴바탕" w:eastAsia="한컴바탕" w:hAnsi="한컴바탕" w:cs="한컴바탕"/>
                <w:sz w:val="28"/>
                <w:szCs w:val="28"/>
                <w:lang w:val="fr-FR"/>
              </w:rPr>
            </w:pPr>
          </w:p>
          <w:p w:rsidR="00A448DE" w:rsidRPr="000E5289" w:rsidRDefault="00A448DE"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제1항의 상표</w:t>
            </w:r>
            <w:r w:rsidR="00F608D5" w:rsidRPr="000E5289">
              <w:rPr>
                <w:rFonts w:ascii="한컴바탕" w:eastAsia="한컴바탕" w:hAnsi="한컴바탕" w:cs="한컴바탕" w:hint="eastAsia"/>
                <w:sz w:val="28"/>
                <w:szCs w:val="28"/>
                <w:lang w:val="fr-FR"/>
              </w:rPr>
              <w:t>공보</w:t>
            </w:r>
            <w:r w:rsidRPr="000E5289">
              <w:rPr>
                <w:rFonts w:ascii="한컴바탕" w:eastAsia="한컴바탕" w:hAnsi="한컴바탕" w:cs="한컴바탕" w:hint="eastAsia"/>
                <w:sz w:val="28"/>
                <w:szCs w:val="28"/>
                <w:lang w:val="fr-FR"/>
              </w:rPr>
              <w:t xml:space="preserve">의 출원공고는 </w:t>
            </w:r>
            <w:r w:rsidRPr="000E5289">
              <w:rPr>
                <w:rFonts w:ascii="한컴바탕" w:eastAsia="한컴바탕" w:hAnsi="한컴바탕" w:cs="한컴바탕"/>
                <w:sz w:val="28"/>
                <w:szCs w:val="28"/>
                <w:lang w:val="fr-FR"/>
              </w:rPr>
              <w:t>2</w:t>
            </w:r>
            <w:r w:rsidRPr="000E5289">
              <w:rPr>
                <w:rFonts w:ascii="한컴바탕" w:eastAsia="한컴바탕" w:hAnsi="한컴바탕" w:cs="한컴바탕" w:hint="eastAsia"/>
                <w:sz w:val="28"/>
                <w:szCs w:val="28"/>
                <w:lang w:val="fr-FR"/>
              </w:rPr>
              <w:t>개월 간 게재된다.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AC0C51" w:rsidRPr="000E5289" w:rsidRDefault="00AC0C51" w:rsidP="00C7037B">
            <w:pPr>
              <w:adjustRightInd w:val="0"/>
              <w:ind w:leftChars="104" w:left="208"/>
              <w:rPr>
                <w:rFonts w:ascii="한컴바탕" w:eastAsia="한컴바탕" w:hAnsi="한컴바탕" w:cs="한컴바탕"/>
                <w:sz w:val="28"/>
                <w:szCs w:val="28"/>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제2항의 상표공</w:t>
            </w:r>
            <w:r w:rsidR="00F608D5" w:rsidRPr="000E5289">
              <w:rPr>
                <w:rFonts w:ascii="한컴바탕" w:eastAsia="한컴바탕" w:hAnsi="한컴바탕" w:cs="한컴바탕" w:hint="eastAsia"/>
                <w:sz w:val="28"/>
                <w:szCs w:val="28"/>
                <w:lang w:val="fr-FR"/>
              </w:rPr>
              <w:t>보</w:t>
            </w:r>
            <w:r w:rsidRPr="000E5289">
              <w:rPr>
                <w:rFonts w:ascii="한컴바탕" w:eastAsia="한컴바탕" w:hAnsi="한컴바탕" w:cs="한컴바탕" w:hint="eastAsia"/>
                <w:sz w:val="28"/>
                <w:szCs w:val="28"/>
                <w:lang w:val="fr-FR"/>
              </w:rPr>
              <w:t>는 장관이 전자 그리고/또는 비전자 매체를 통하여 정기적으로 발행한다.</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A50574" w:rsidRDefault="004B1F0F" w:rsidP="004B1F0F">
            <w:pPr>
              <w:ind w:leftChars="25" w:left="51" w:hanging="1"/>
              <w:rPr>
                <w:rFonts w:ascii="한컴바탕" w:eastAsia="한컴바탕" w:hAnsi="한컴바탕" w:cs="한컴바탕"/>
                <w:b/>
                <w:sz w:val="28"/>
                <w:szCs w:val="28"/>
                <w:lang w:val="fr-FR"/>
              </w:rPr>
            </w:pPr>
            <w:r w:rsidRPr="00A50574">
              <w:rPr>
                <w:rFonts w:ascii="한컴바탕" w:eastAsia="한컴바탕" w:hAnsi="한컴바탕" w:cs="한컴바탕" w:hint="eastAsia"/>
                <w:b/>
                <w:sz w:val="28"/>
                <w:szCs w:val="28"/>
                <w:lang w:val="fr-FR"/>
              </w:rPr>
              <w:lastRenderedPageBreak/>
              <w:t>제1</w:t>
            </w:r>
            <w:r w:rsidRPr="00A50574">
              <w:rPr>
                <w:rFonts w:ascii="한컴바탕" w:eastAsia="한컴바탕" w:hAnsi="한컴바탕" w:cs="한컴바탕"/>
                <w:b/>
                <w:sz w:val="28"/>
                <w:szCs w:val="28"/>
                <w:lang w:val="fr-FR"/>
              </w:rPr>
              <w:t>5</w:t>
            </w:r>
            <w:r w:rsidRPr="00A50574">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공고에는 다음 각호의 사항을 </w:t>
            </w:r>
            <w:r w:rsidR="005044CC" w:rsidRPr="000E5289">
              <w:rPr>
                <w:rFonts w:ascii="한컴바탕" w:eastAsia="한컴바탕" w:hAnsi="한컴바탕" w:cs="한컴바탕" w:hint="eastAsia"/>
                <w:sz w:val="28"/>
                <w:szCs w:val="28"/>
                <w:lang w:val="fr-FR"/>
              </w:rPr>
              <w:t>포함시킨다</w:t>
            </w:r>
            <w:r w:rsidRPr="000E5289">
              <w:rPr>
                <w:rFonts w:ascii="한컴바탕" w:eastAsia="한컴바탕" w:hAnsi="한컴바탕" w:cs="한컴바탕" w:hint="eastAsia"/>
                <w:sz w:val="28"/>
                <w:szCs w:val="28"/>
                <w:lang w:val="fr-FR"/>
              </w:rPr>
              <w:t>.</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a. </w:t>
            </w:r>
            <w:r w:rsidRPr="000E5289">
              <w:rPr>
                <w:rFonts w:ascii="한컴바탕" w:eastAsia="한컴바탕" w:hAnsi="한컴바탕" w:cs="한컴바탕" w:hint="eastAsia"/>
                <w:sz w:val="28"/>
                <w:szCs w:val="28"/>
                <w:lang w:val="fr-FR"/>
              </w:rPr>
              <w:t xml:space="preserve">대리인을 통하여 출원한 경우 대리인을 포함한 </w:t>
            </w:r>
            <w:r w:rsidRPr="000E5289">
              <w:rPr>
                <w:rFonts w:ascii="한컴바탕" w:eastAsia="한컴바탕" w:hAnsi="한컴바탕" w:cs="한컴바탕"/>
                <w:sz w:val="28"/>
                <w:szCs w:val="28"/>
                <w:lang w:val="fr-FR"/>
              </w:rPr>
              <w:t>출원</w:t>
            </w:r>
            <w:r w:rsidR="00F608D5" w:rsidRPr="000E5289">
              <w:rPr>
                <w:rFonts w:ascii="한컴바탕" w:eastAsia="한컴바탕" w:hAnsi="한컴바탕" w:cs="한컴바탕" w:hint="eastAsia"/>
                <w:sz w:val="28"/>
                <w:szCs w:val="28"/>
                <w:lang w:val="fr-FR"/>
              </w:rPr>
              <w:t>인의</w:t>
            </w:r>
            <w:r w:rsidRPr="000E5289">
              <w:rPr>
                <w:rFonts w:ascii="한컴바탕" w:eastAsia="한컴바탕" w:hAnsi="한컴바탕" w:cs="한컴바탕"/>
                <w:sz w:val="28"/>
                <w:szCs w:val="28"/>
                <w:lang w:val="fr-FR"/>
              </w:rPr>
              <w:t xml:space="preserve"> </w:t>
            </w:r>
            <w:r w:rsidR="005044CC" w:rsidRPr="000E5289">
              <w:rPr>
                <w:rFonts w:ascii="한컴바탕" w:eastAsia="한컴바탕" w:hAnsi="한컴바탕" w:cs="한컴바탕" w:hint="eastAsia"/>
                <w:sz w:val="28"/>
                <w:szCs w:val="28"/>
                <w:lang w:val="fr-FR"/>
              </w:rPr>
              <w:t>성명</w:t>
            </w:r>
            <w:r w:rsidRPr="000E5289">
              <w:rPr>
                <w:rFonts w:ascii="한컴바탕" w:eastAsia="한컴바탕" w:hAnsi="한컴바탕" w:cs="한컴바탕" w:hint="eastAsia"/>
                <w:sz w:val="28"/>
                <w:szCs w:val="28"/>
                <w:lang w:val="fr-FR"/>
              </w:rPr>
              <w:t>과 주소,</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b. 상품 </w:t>
            </w:r>
            <w:r w:rsidRPr="000E5289">
              <w:rPr>
                <w:rFonts w:ascii="한컴바탕" w:eastAsia="한컴바탕" w:hAnsi="한컴바탕" w:cs="한컴바탕" w:hint="eastAsia"/>
                <w:sz w:val="28"/>
                <w:szCs w:val="28"/>
                <w:lang w:val="fr-FR"/>
              </w:rPr>
              <w:t>그리고/또는 용역의 등급과 종류,</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c. </w:t>
            </w:r>
            <w:r w:rsidRPr="000E5289">
              <w:rPr>
                <w:rFonts w:ascii="한컴바탕" w:eastAsia="한컴바탕" w:hAnsi="한컴바탕" w:cs="한컴바탕" w:hint="eastAsia"/>
                <w:sz w:val="28"/>
                <w:szCs w:val="28"/>
                <w:lang w:val="fr-FR"/>
              </w:rPr>
              <w:t>수리일,</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d. </w:t>
            </w:r>
            <w:r w:rsidR="00F608D5" w:rsidRPr="000E5289">
              <w:rPr>
                <w:rFonts w:ascii="한컴바탕" w:eastAsia="한컴바탕" w:hAnsi="한컴바탕" w:cs="한컴바탕" w:hint="eastAsia"/>
                <w:sz w:val="28"/>
                <w:szCs w:val="28"/>
                <w:lang w:val="fr-FR"/>
              </w:rPr>
              <w:t>우선권 주장</w:t>
            </w:r>
            <w:r w:rsidRPr="000E5289">
              <w:rPr>
                <w:rFonts w:ascii="한컴바탕" w:eastAsia="한컴바탕" w:hAnsi="한컴바탕" w:cs="한컴바탕" w:hint="eastAsia"/>
                <w:sz w:val="28"/>
                <w:szCs w:val="28"/>
                <w:lang w:val="fr-FR"/>
              </w:rPr>
              <w:t xml:space="preserve"> 출원의 경우 최초 </w:t>
            </w:r>
            <w:r w:rsidR="005044CC" w:rsidRPr="000E5289">
              <w:rPr>
                <w:rFonts w:ascii="한컴바탕" w:eastAsia="한컴바탕" w:hAnsi="한컴바탕" w:cs="한컴바탕" w:hint="eastAsia"/>
                <w:sz w:val="28"/>
                <w:szCs w:val="28"/>
                <w:lang w:val="fr-FR"/>
              </w:rPr>
              <w:t xml:space="preserve">출원국과 </w:t>
            </w:r>
            <w:r w:rsidRPr="000E5289">
              <w:rPr>
                <w:rFonts w:ascii="한컴바탕" w:eastAsia="한컴바탕" w:hAnsi="한컴바탕" w:cs="한컴바탕" w:hint="eastAsia"/>
                <w:sz w:val="28"/>
                <w:szCs w:val="28"/>
                <w:lang w:val="fr-FR"/>
              </w:rPr>
              <w:t>수리일,</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A448DE" w:rsidRPr="000E5289" w:rsidRDefault="004B1F0F" w:rsidP="002C6071">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e.</w:t>
            </w:r>
            <w:r w:rsidR="00C7037B" w:rsidRPr="000E5289">
              <w:rPr>
                <w:rFonts w:ascii="한컴바탕" w:eastAsia="한컴바탕" w:hAnsi="한컴바탕" w:cs="한컴바탕"/>
                <w:sz w:val="28"/>
                <w:szCs w:val="28"/>
                <w:lang w:val="fr-FR"/>
              </w:rPr>
              <w:t xml:space="preserve"> </w:t>
            </w:r>
            <w:r w:rsidR="00C7037B" w:rsidRPr="000E5289">
              <w:rPr>
                <w:rFonts w:ascii="한컴바탕" w:eastAsia="한컴바탕" w:hAnsi="한컴바탕" w:cs="한컴바탕" w:hint="eastAsia"/>
                <w:sz w:val="28"/>
                <w:szCs w:val="28"/>
                <w:lang w:val="fr-FR"/>
              </w:rPr>
              <w:t>색채 관련 설명을 포함한 상표 라벨,</w:t>
            </w:r>
            <w:r w:rsidR="00C7037B" w:rsidRPr="000E5289">
              <w:rPr>
                <w:rFonts w:ascii="한컴바탕" w:eastAsia="한컴바탕" w:hAnsi="한컴바탕" w:cs="한컴바탕"/>
                <w:sz w:val="28"/>
                <w:szCs w:val="28"/>
                <w:lang w:val="fr-FR"/>
              </w:rPr>
              <w:t xml:space="preserve"> </w:t>
            </w:r>
            <w:r w:rsidR="00C7037B" w:rsidRPr="000E5289">
              <w:rPr>
                <w:rFonts w:ascii="한컴바탕" w:eastAsia="한컴바탕" w:hAnsi="한컴바탕" w:cs="한컴바탕" w:hint="eastAsia"/>
                <w:sz w:val="28"/>
                <w:szCs w:val="28"/>
                <w:lang w:val="fr-FR"/>
              </w:rPr>
              <w:t>외국어 그리고/또는 라틴 문자 이외의 문자 그리고/또는 인도네시아어로 통례적으로 사용되지 않는 숫자를 사용한 상표 라벨의 경우 인도네시아어</w:t>
            </w:r>
            <w:r w:rsidR="00A50574">
              <w:rPr>
                <w:rFonts w:ascii="한컴바탕" w:eastAsia="한컴바탕" w:hAnsi="한컴바탕" w:cs="한컴바탕" w:hint="eastAsia"/>
                <w:sz w:val="28"/>
                <w:szCs w:val="28"/>
                <w:lang w:val="fr-FR"/>
              </w:rPr>
              <w:t>로</w:t>
            </w:r>
            <w:r w:rsidR="00C7037B" w:rsidRPr="000E5289">
              <w:rPr>
                <w:rFonts w:ascii="한컴바탕" w:eastAsia="한컴바탕" w:hAnsi="한컴바탕" w:cs="한컴바탕" w:hint="eastAsia"/>
                <w:sz w:val="28"/>
                <w:szCs w:val="28"/>
                <w:lang w:val="fr-FR"/>
              </w:rPr>
              <w:t>,</w:t>
            </w:r>
            <w:r w:rsidR="00C7037B" w:rsidRPr="000E5289">
              <w:rPr>
                <w:rFonts w:ascii="한컴바탕" w:eastAsia="한컴바탕" w:hAnsi="한컴바탕" w:cs="한컴바탕"/>
                <w:sz w:val="28"/>
                <w:szCs w:val="28"/>
                <w:lang w:val="fr-FR"/>
              </w:rPr>
              <w:t xml:space="preserve"> </w:t>
            </w:r>
            <w:r w:rsidR="00C7037B" w:rsidRPr="000E5289">
              <w:rPr>
                <w:rFonts w:ascii="한컴바탕" w:eastAsia="한컴바탕" w:hAnsi="한컴바탕" w:cs="한컴바탕" w:hint="eastAsia"/>
                <w:sz w:val="28"/>
                <w:szCs w:val="28"/>
                <w:lang w:val="fr-FR"/>
              </w:rPr>
              <w:t>라틴 문자 또는 인도네시아어로 통례적으로 사용되는 숫자로 번역하고, 발음 방법을 라틴어 철자로 표기한 것을 포함.</w:t>
            </w:r>
          </w:p>
          <w:p w:rsidR="00F608D5" w:rsidRPr="000E5289" w:rsidRDefault="00F608D5" w:rsidP="00480558">
            <w:pPr>
              <w:ind w:leftChars="25" w:left="51" w:hanging="1"/>
              <w:rPr>
                <w:rFonts w:ascii="한컴바탕" w:eastAsia="한컴바탕" w:hAnsi="한컴바탕" w:cs="한컴바탕"/>
                <w:sz w:val="28"/>
                <w:szCs w:val="28"/>
                <w:lang w:val="fr-FR"/>
              </w:rPr>
            </w:pPr>
          </w:p>
          <w:p w:rsidR="00F608D5" w:rsidRPr="000E5289" w:rsidRDefault="00F608D5" w:rsidP="00480558">
            <w:pPr>
              <w:ind w:leftChars="25" w:left="51" w:hanging="1"/>
              <w:rPr>
                <w:rFonts w:ascii="한컴바탕" w:eastAsia="한컴바탕" w:hAnsi="한컴바탕" w:cs="한컴바탕"/>
                <w:sz w:val="28"/>
                <w:szCs w:val="28"/>
                <w:lang w:val="fr-FR"/>
              </w:rPr>
            </w:pPr>
          </w:p>
          <w:p w:rsidR="00C7037B" w:rsidRPr="000E5289" w:rsidRDefault="00C7037B" w:rsidP="00480558">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제6부</w:t>
            </w:r>
          </w:p>
          <w:p w:rsidR="004B1F0F" w:rsidRPr="000E5289" w:rsidRDefault="00F608D5"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이의</w:t>
            </w:r>
            <w:r w:rsidR="004B1F0F" w:rsidRPr="000E5289">
              <w:rPr>
                <w:rFonts w:ascii="한컴바탕" w:eastAsia="한컴바탕" w:hAnsi="한컴바탕" w:cs="한컴바탕" w:hint="eastAsia"/>
                <w:b/>
                <w:sz w:val="28"/>
                <w:szCs w:val="28"/>
                <w:lang w:val="fr-FR"/>
              </w:rPr>
              <w:t xml:space="preserve"> 및 </w:t>
            </w:r>
            <w:r w:rsidRPr="000E5289">
              <w:rPr>
                <w:rFonts w:ascii="한컴바탕" w:eastAsia="한컴바탕" w:hAnsi="한컴바탕" w:cs="한컴바탕" w:hint="eastAsia"/>
                <w:b/>
                <w:sz w:val="28"/>
                <w:szCs w:val="28"/>
                <w:lang w:val="fr-FR"/>
              </w:rPr>
              <w:t>불복</w:t>
            </w:r>
          </w:p>
          <w:p w:rsidR="00F608D5" w:rsidRPr="000E5289" w:rsidRDefault="00F608D5" w:rsidP="004B1F0F">
            <w:pPr>
              <w:ind w:leftChars="25" w:left="51" w:hanging="1"/>
              <w:rPr>
                <w:rFonts w:ascii="한컴바탕" w:eastAsia="한컴바탕" w:hAnsi="한컴바탕" w:cs="한컴바탕"/>
                <w:b/>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6</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제14조의 공고 기간</w:t>
            </w:r>
            <w:r w:rsidR="005044CC" w:rsidRPr="000E5289">
              <w:rPr>
                <w:rFonts w:ascii="한컴바탕" w:eastAsia="한컴바탕" w:hAnsi="한컴바탕" w:cs="한컴바탕" w:hint="eastAsia"/>
                <w:sz w:val="28"/>
                <w:szCs w:val="28"/>
                <w:lang w:val="fr-FR"/>
              </w:rPr>
              <w:t xml:space="preserve"> 내에</w:t>
            </w:r>
            <w:r w:rsidRPr="000E5289">
              <w:rPr>
                <w:rFonts w:ascii="한컴바탕" w:eastAsia="한컴바탕" w:hAnsi="한컴바탕" w:cs="한컴바탕" w:hint="eastAsia"/>
                <w:sz w:val="28"/>
                <w:szCs w:val="28"/>
                <w:lang w:val="fr-FR"/>
              </w:rPr>
              <w:t xml:space="preserve"> 각 당사자는 비</w:t>
            </w:r>
            <w:r w:rsidR="00491468" w:rsidRPr="000E5289">
              <w:rPr>
                <w:rFonts w:ascii="한컴바탕" w:eastAsia="한컴바탕" w:hAnsi="한컴바탕" w:cs="한컴바탕" w:hint="eastAsia"/>
                <w:sz w:val="28"/>
                <w:szCs w:val="28"/>
                <w:lang w:val="fr-FR"/>
              </w:rPr>
              <w:t xml:space="preserve">용을 부담하고 </w:t>
            </w:r>
            <w:r w:rsidR="005044CC" w:rsidRPr="000E5289">
              <w:rPr>
                <w:rFonts w:ascii="한컴바탕" w:eastAsia="한컴바탕" w:hAnsi="한컴바탕" w:cs="한컴바탕" w:hint="eastAsia"/>
                <w:sz w:val="28"/>
                <w:szCs w:val="28"/>
                <w:lang w:val="fr-FR"/>
              </w:rPr>
              <w:t>해</w:t>
            </w:r>
            <w:r w:rsidR="00A50574">
              <w:rPr>
                <w:rFonts w:ascii="한컴바탕" w:eastAsia="한컴바탕" w:hAnsi="한컴바탕" w:cs="한컴바탕" w:hint="eastAsia"/>
                <w:sz w:val="28"/>
                <w:szCs w:val="28"/>
                <w:lang w:val="fr-FR"/>
              </w:rPr>
              <w:t>당</w:t>
            </w:r>
            <w:r w:rsidR="005044CC" w:rsidRPr="000E5289">
              <w:rPr>
                <w:rFonts w:ascii="한컴바탕" w:eastAsia="한컴바탕" w:hAnsi="한컴바탕" w:cs="한컴바탕" w:hint="eastAsia"/>
                <w:sz w:val="28"/>
                <w:szCs w:val="28"/>
                <w:lang w:val="fr-FR"/>
              </w:rPr>
              <w:t xml:space="preserve"> 출</w:t>
            </w:r>
            <w:r w:rsidRPr="000E5289">
              <w:rPr>
                <w:rFonts w:ascii="한컴바탕" w:eastAsia="한컴바탕" w:hAnsi="한컴바탕" w:cs="한컴바탕" w:hint="eastAsia"/>
                <w:sz w:val="28"/>
                <w:szCs w:val="28"/>
                <w:lang w:val="fr-FR"/>
              </w:rPr>
              <w:t xml:space="preserve">원에 관하여 장관에게 서면으로 </w:t>
            </w:r>
            <w:r w:rsidR="00491468" w:rsidRPr="000E5289">
              <w:rPr>
                <w:rFonts w:ascii="한컴바탕" w:eastAsia="한컴바탕" w:hAnsi="한컴바탕" w:cs="한컴바탕" w:hint="eastAsia"/>
                <w:sz w:val="28"/>
                <w:szCs w:val="28"/>
                <w:lang w:val="fr-FR"/>
              </w:rPr>
              <w:t>이의를</w:t>
            </w:r>
            <w:r w:rsidRPr="000E5289">
              <w:rPr>
                <w:rFonts w:ascii="한컴바탕" w:eastAsia="한컴바탕" w:hAnsi="한컴바탕" w:cs="한컴바탕" w:hint="eastAsia"/>
                <w:sz w:val="28"/>
                <w:szCs w:val="28"/>
                <w:lang w:val="fr-FR"/>
              </w:rPr>
              <w:t xml:space="preserve"> 제</w:t>
            </w:r>
            <w:r w:rsidR="00491468" w:rsidRPr="000E5289">
              <w:rPr>
                <w:rFonts w:ascii="한컴바탕" w:eastAsia="한컴바탕" w:hAnsi="한컴바탕" w:cs="한컴바탕" w:hint="eastAsia"/>
                <w:sz w:val="28"/>
                <w:szCs w:val="28"/>
                <w:lang w:val="fr-FR"/>
              </w:rPr>
              <w:t>기</w:t>
            </w:r>
            <w:r w:rsidRPr="000E5289">
              <w:rPr>
                <w:rFonts w:ascii="한컴바탕" w:eastAsia="한컴바탕" w:hAnsi="한컴바탕" w:cs="한컴바탕" w:hint="eastAsia"/>
                <w:sz w:val="28"/>
                <w:szCs w:val="28"/>
                <w:lang w:val="fr-FR"/>
              </w:rPr>
              <w:t>할 수 있다.</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 xml:space="preserve">제1항의 </w:t>
            </w:r>
            <w:r w:rsidR="00491468" w:rsidRPr="000E5289">
              <w:rPr>
                <w:rFonts w:ascii="한컴바탕" w:eastAsia="한컴바탕" w:hAnsi="한컴바탕" w:cs="한컴바탕" w:hint="eastAsia"/>
                <w:sz w:val="28"/>
                <w:szCs w:val="28"/>
                <w:lang w:val="fr-FR"/>
              </w:rPr>
              <w:t>이의는</w:t>
            </w:r>
            <w:r w:rsidRPr="000E5289">
              <w:rPr>
                <w:rFonts w:ascii="한컴바탕" w:eastAsia="한컴바탕" w:hAnsi="한컴바탕" w:cs="한컴바탕" w:hint="eastAsia"/>
                <w:sz w:val="28"/>
                <w:szCs w:val="28"/>
                <w:lang w:val="fr-FR"/>
              </w:rPr>
              <w:t xml:space="preserve"> 등록을 신청하는 상표가 이 법</w:t>
            </w:r>
            <w:r w:rsidR="005044CC" w:rsidRPr="000E5289">
              <w:rPr>
                <w:rFonts w:ascii="한컴바탕" w:eastAsia="한컴바탕" w:hAnsi="한컴바탕" w:cs="한컴바탕" w:hint="eastAsia"/>
                <w:sz w:val="28"/>
                <w:szCs w:val="28"/>
                <w:lang w:val="fr-FR"/>
              </w:rPr>
              <w:t>률</w:t>
            </w:r>
            <w:r w:rsidRPr="000E5289">
              <w:rPr>
                <w:rFonts w:ascii="한컴바탕" w:eastAsia="한컴바탕" w:hAnsi="한컴바탕" w:cs="한컴바탕" w:hint="eastAsia"/>
                <w:sz w:val="28"/>
                <w:szCs w:val="28"/>
                <w:lang w:val="fr-FR"/>
              </w:rPr>
              <w:t xml:space="preserve">을 기초로 하여 등록되지 </w:t>
            </w:r>
            <w:r w:rsidR="002078D0" w:rsidRPr="000E5289">
              <w:rPr>
                <w:rFonts w:ascii="한컴바탕" w:eastAsia="한컴바탕" w:hAnsi="한컴바탕" w:cs="한컴바탕" w:hint="eastAsia"/>
                <w:sz w:val="28"/>
                <w:szCs w:val="28"/>
                <w:lang w:val="fr-FR"/>
              </w:rPr>
              <w:t>아니하</w:t>
            </w:r>
            <w:r w:rsidR="00C7037B" w:rsidRPr="000E5289">
              <w:rPr>
                <w:rFonts w:ascii="한컴바탕" w:eastAsia="한컴바탕" w:hAnsi="한컴바탕" w:cs="한컴바탕" w:hint="eastAsia"/>
                <w:sz w:val="28"/>
                <w:szCs w:val="28"/>
                <w:lang w:val="fr-FR"/>
              </w:rPr>
              <w:t>였</w:t>
            </w:r>
            <w:r w:rsidRPr="000E5289">
              <w:rPr>
                <w:rFonts w:ascii="한컴바탕" w:eastAsia="한컴바탕" w:hAnsi="한컴바탕" w:cs="한컴바탕" w:hint="eastAsia"/>
                <w:sz w:val="28"/>
                <w:szCs w:val="28"/>
                <w:lang w:val="fr-FR"/>
              </w:rPr>
              <w:t xml:space="preserve">거나 거절된 </w:t>
            </w:r>
            <w:r w:rsidR="005044CC" w:rsidRPr="000E5289">
              <w:rPr>
                <w:rFonts w:ascii="한컴바탕" w:eastAsia="한컴바탕" w:hAnsi="한컴바탕" w:cs="한컴바탕" w:hint="eastAsia"/>
                <w:sz w:val="28"/>
                <w:szCs w:val="28"/>
                <w:lang w:val="fr-FR"/>
              </w:rPr>
              <w:t>상표라는 증거와 함께 충분한 이유가 있</w:t>
            </w:r>
            <w:r w:rsidRPr="000E5289">
              <w:rPr>
                <w:rFonts w:ascii="한컴바탕" w:eastAsia="한컴바탕" w:hAnsi="한컴바탕" w:cs="한컴바탕" w:hint="eastAsia"/>
                <w:sz w:val="28"/>
                <w:szCs w:val="28"/>
                <w:lang w:val="fr-FR"/>
              </w:rPr>
              <w:t xml:space="preserve">는 경우 </w:t>
            </w:r>
            <w:r w:rsidR="00C7037B" w:rsidRPr="000E5289">
              <w:rPr>
                <w:rFonts w:ascii="한컴바탕" w:eastAsia="한컴바탕" w:hAnsi="한컴바탕" w:cs="한컴바탕" w:hint="eastAsia"/>
                <w:sz w:val="28"/>
                <w:szCs w:val="28"/>
                <w:lang w:val="fr-FR"/>
              </w:rPr>
              <w:t>신청</w:t>
            </w:r>
            <w:r w:rsidRPr="000E5289">
              <w:rPr>
                <w:rFonts w:ascii="한컴바탕" w:eastAsia="한컴바탕" w:hAnsi="한컴바탕" w:cs="한컴바탕" w:hint="eastAsia"/>
                <w:sz w:val="28"/>
                <w:szCs w:val="28"/>
                <w:lang w:val="fr-FR"/>
              </w:rPr>
              <w:t>할 수 있다.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F608D5" w:rsidRPr="000E5289" w:rsidRDefault="00F608D5"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 xml:space="preserve">제1항의 </w:t>
            </w:r>
            <w:r w:rsidR="00491468" w:rsidRPr="000E5289">
              <w:rPr>
                <w:rFonts w:ascii="한컴바탕" w:eastAsia="한컴바탕" w:hAnsi="한컴바탕" w:cs="한컴바탕" w:hint="eastAsia"/>
                <w:sz w:val="28"/>
                <w:szCs w:val="28"/>
                <w:lang w:val="fr-FR"/>
              </w:rPr>
              <w:t>이의는</w:t>
            </w:r>
            <w:r w:rsidRPr="000E5289">
              <w:rPr>
                <w:rFonts w:ascii="한컴바탕" w:eastAsia="한컴바탕" w:hAnsi="한컴바탕" w:cs="한컴바탕" w:hint="eastAsia"/>
                <w:sz w:val="28"/>
                <w:szCs w:val="28"/>
                <w:lang w:val="fr-FR"/>
              </w:rPr>
              <w:t xml:space="preserve"> </w:t>
            </w:r>
            <w:r w:rsidR="00491468" w:rsidRPr="000E5289">
              <w:rPr>
                <w:rFonts w:ascii="한컴바탕" w:eastAsia="한컴바탕" w:hAnsi="한컴바탕" w:cs="한컴바탕" w:hint="eastAsia"/>
                <w:sz w:val="28"/>
                <w:szCs w:val="28"/>
                <w:lang w:val="fr-FR"/>
              </w:rPr>
              <w:t>이의</w:t>
            </w:r>
            <w:r w:rsidRPr="000E5289">
              <w:rPr>
                <w:rFonts w:ascii="한컴바탕" w:eastAsia="한컴바탕" w:hAnsi="한컴바탕" w:cs="한컴바탕" w:hint="eastAsia"/>
                <w:sz w:val="28"/>
                <w:szCs w:val="28"/>
                <w:lang w:val="fr-FR"/>
              </w:rPr>
              <w:t xml:space="preserve"> 수리</w:t>
            </w:r>
            <w:r w:rsidR="00491468" w:rsidRPr="000E5289">
              <w:rPr>
                <w:rFonts w:ascii="한컴바탕" w:eastAsia="한컴바탕" w:hAnsi="한컴바탕" w:cs="한컴바탕" w:hint="eastAsia"/>
                <w:sz w:val="28"/>
                <w:szCs w:val="28"/>
                <w:lang w:val="fr-FR"/>
              </w:rPr>
              <w:t>일부터</w:t>
            </w:r>
            <w:r w:rsidRPr="000E5289">
              <w:rPr>
                <w:rFonts w:ascii="한컴바탕" w:eastAsia="한컴바탕" w:hAnsi="한컴바탕" w:cs="한컴바탕" w:hint="eastAsia"/>
                <w:sz w:val="28"/>
                <w:szCs w:val="28"/>
                <w:lang w:val="fr-FR"/>
              </w:rPr>
              <w:t xml:space="preserve"> 늦어도 </w:t>
            </w:r>
            <w:r w:rsidRPr="000E5289">
              <w:rPr>
                <w:rFonts w:ascii="한컴바탕" w:eastAsia="한컴바탕" w:hAnsi="한컴바탕" w:cs="한컴바탕"/>
                <w:sz w:val="28"/>
                <w:szCs w:val="28"/>
                <w:lang w:val="fr-FR"/>
              </w:rPr>
              <w:t>14</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00491468" w:rsidRPr="000E5289">
              <w:rPr>
                <w:rFonts w:ascii="한컴바탕" w:eastAsia="한컴바탕" w:hAnsi="한컴바탕" w:cs="한컴바탕" w:hint="eastAsia"/>
                <w:sz w:val="28"/>
                <w:szCs w:val="28"/>
                <w:lang w:val="fr-FR"/>
              </w:rPr>
              <w:t>내</w:t>
            </w:r>
            <w:r w:rsidRPr="000E5289">
              <w:rPr>
                <w:rFonts w:ascii="한컴바탕" w:eastAsia="한컴바탕" w:hAnsi="한컴바탕" w:cs="한컴바탕" w:hint="eastAsia"/>
                <w:sz w:val="28"/>
                <w:szCs w:val="28"/>
                <w:lang w:val="fr-FR"/>
              </w:rPr>
              <w:t xml:space="preserve">에 해당 </w:t>
            </w:r>
            <w:r w:rsidR="00491468" w:rsidRPr="000E5289">
              <w:rPr>
                <w:rFonts w:ascii="한컴바탕" w:eastAsia="한컴바탕" w:hAnsi="한컴바탕" w:cs="한컴바탕" w:hint="eastAsia"/>
                <w:sz w:val="28"/>
                <w:szCs w:val="28"/>
                <w:lang w:val="fr-FR"/>
              </w:rPr>
              <w:t>이의</w:t>
            </w:r>
            <w:r w:rsidRPr="000E5289">
              <w:rPr>
                <w:rFonts w:ascii="한컴바탕" w:eastAsia="한컴바탕" w:hAnsi="한컴바탕" w:cs="한컴바탕" w:hint="eastAsia"/>
                <w:sz w:val="28"/>
                <w:szCs w:val="28"/>
                <w:lang w:val="fr-FR"/>
              </w:rPr>
              <w:t>서</w:t>
            </w:r>
            <w:r w:rsidR="005044CC" w:rsidRPr="000E5289">
              <w:rPr>
                <w:rFonts w:ascii="한컴바탕" w:eastAsia="한컴바탕" w:hAnsi="한컴바탕" w:cs="한컴바탕" w:hint="eastAsia"/>
                <w:sz w:val="28"/>
                <w:szCs w:val="28"/>
                <w:lang w:val="fr-FR"/>
              </w:rPr>
              <w:t>의</w:t>
            </w:r>
            <w:r w:rsidRPr="000E5289">
              <w:rPr>
                <w:rFonts w:ascii="한컴바탕" w:eastAsia="한컴바탕" w:hAnsi="한컴바탕" w:cs="한컴바탕" w:hint="eastAsia"/>
                <w:sz w:val="28"/>
                <w:szCs w:val="28"/>
                <w:lang w:val="fr-FR"/>
              </w:rPr>
              <w:t xml:space="preserve"> 사본을 출원인 또는 대리인에게 </w:t>
            </w:r>
            <w:r w:rsidR="00491468" w:rsidRPr="000E5289">
              <w:rPr>
                <w:rFonts w:ascii="한컴바탕" w:eastAsia="한컴바탕" w:hAnsi="한컴바탕" w:cs="한컴바탕" w:hint="eastAsia"/>
                <w:sz w:val="28"/>
                <w:szCs w:val="28"/>
                <w:lang w:val="fr-FR"/>
              </w:rPr>
              <w:t>송부한다</w:t>
            </w:r>
            <w:r w:rsidRPr="000E5289">
              <w:rPr>
                <w:rFonts w:ascii="한컴바탕" w:eastAsia="한컴바탕" w:hAnsi="한컴바탕" w:cs="한컴바탕" w:hint="eastAsia"/>
                <w:sz w:val="28"/>
                <w:szCs w:val="28"/>
                <w:lang w:val="fr-FR"/>
              </w:rPr>
              <w:t>.</w:t>
            </w:r>
          </w:p>
          <w:p w:rsidR="004B1F0F" w:rsidRPr="000E5289" w:rsidRDefault="004B1F0F" w:rsidP="004B1F0F">
            <w:pPr>
              <w:rPr>
                <w:rFonts w:ascii="한컴바탕" w:eastAsia="한컴바탕" w:hAnsi="한컴바탕" w:cs="한컴바탕"/>
                <w:sz w:val="28"/>
                <w:szCs w:val="28"/>
                <w:lang w:val="fr-FR"/>
              </w:rPr>
            </w:pPr>
          </w:p>
          <w:p w:rsidR="004B1F0F" w:rsidRPr="000E5289" w:rsidRDefault="004B1F0F" w:rsidP="004B1F0F">
            <w:pPr>
              <w:rPr>
                <w:rFonts w:ascii="한컴바탕" w:eastAsia="한컴바탕" w:hAnsi="한컴바탕" w:cs="한컴바탕"/>
                <w:sz w:val="28"/>
                <w:szCs w:val="28"/>
                <w:lang w:val="fr-FR"/>
              </w:rPr>
            </w:pPr>
          </w:p>
          <w:p w:rsidR="004B1F0F" w:rsidRPr="000E5289" w:rsidRDefault="004B1F0F" w:rsidP="004B1F0F">
            <w:pPr>
              <w:rPr>
                <w:rFonts w:ascii="한컴바탕" w:eastAsia="한컴바탕" w:hAnsi="한컴바탕" w:cs="한컴바탕"/>
                <w:sz w:val="28"/>
                <w:szCs w:val="28"/>
                <w:lang w:val="fr-FR"/>
              </w:rPr>
            </w:pPr>
          </w:p>
          <w:p w:rsidR="004B1F0F" w:rsidRPr="000E5289" w:rsidRDefault="004B1F0F" w:rsidP="004B1F0F">
            <w:pPr>
              <w:rPr>
                <w:rFonts w:ascii="한컴바탕" w:eastAsia="한컴바탕" w:hAnsi="한컴바탕" w:cs="한컴바탕"/>
                <w:sz w:val="28"/>
                <w:szCs w:val="28"/>
                <w:lang w:val="fr-FR"/>
              </w:rPr>
            </w:pPr>
          </w:p>
          <w:p w:rsidR="004B1F0F" w:rsidRPr="000E5289" w:rsidRDefault="004B1F0F" w:rsidP="004B1F0F">
            <w:pPr>
              <w:rPr>
                <w:rFonts w:ascii="한컴바탕" w:eastAsia="한컴바탕" w:hAnsi="한컴바탕" w:cs="한컴바탕"/>
                <w:sz w:val="28"/>
                <w:szCs w:val="28"/>
                <w:lang w:val="fr-FR"/>
              </w:rPr>
            </w:pPr>
          </w:p>
          <w:p w:rsidR="00F608D5" w:rsidRPr="000E5289" w:rsidRDefault="00F608D5" w:rsidP="004B1F0F">
            <w:pPr>
              <w:rPr>
                <w:rFonts w:ascii="한컴바탕" w:eastAsia="한컴바탕" w:hAnsi="한컴바탕" w:cs="한컴바탕"/>
                <w:sz w:val="28"/>
                <w:szCs w:val="28"/>
                <w:lang w:val="fr-FR"/>
              </w:rPr>
            </w:pPr>
          </w:p>
          <w:p w:rsidR="004B1F0F" w:rsidRPr="000E5289" w:rsidRDefault="004B1F0F" w:rsidP="004B1F0F">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7</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출원인 또는 대리인은 장관에게 제1</w:t>
            </w:r>
            <w:r w:rsidRPr="000E5289">
              <w:rPr>
                <w:rFonts w:ascii="한컴바탕" w:eastAsia="한컴바탕" w:hAnsi="한컴바탕" w:cs="한컴바탕"/>
                <w:sz w:val="28"/>
                <w:szCs w:val="28"/>
                <w:lang w:val="fr-FR"/>
              </w:rPr>
              <w:t>6</w:t>
            </w:r>
            <w:r w:rsidRPr="000E5289">
              <w:rPr>
                <w:rFonts w:ascii="한컴바탕" w:eastAsia="한컴바탕" w:hAnsi="한컴바탕" w:cs="한컴바탕" w:hint="eastAsia"/>
                <w:sz w:val="28"/>
                <w:szCs w:val="28"/>
                <w:lang w:val="fr-FR"/>
              </w:rPr>
              <w:t xml:space="preserve">조의 </w:t>
            </w:r>
            <w:r w:rsidR="00491468" w:rsidRPr="000E5289">
              <w:rPr>
                <w:rFonts w:ascii="한컴바탕" w:eastAsia="한컴바탕" w:hAnsi="한컴바탕" w:cs="한컴바탕" w:hint="eastAsia"/>
                <w:sz w:val="28"/>
                <w:szCs w:val="28"/>
                <w:lang w:val="fr-FR"/>
              </w:rPr>
              <w:t>이의</w:t>
            </w:r>
            <w:r w:rsidRPr="000E5289">
              <w:rPr>
                <w:rFonts w:ascii="한컴바탕" w:eastAsia="한컴바탕" w:hAnsi="한컴바탕" w:cs="한컴바탕" w:hint="eastAsia"/>
                <w:sz w:val="28"/>
                <w:szCs w:val="28"/>
                <w:lang w:val="fr-FR"/>
              </w:rPr>
              <w:t xml:space="preserve">에 대한 </w:t>
            </w:r>
            <w:r w:rsidR="00491468" w:rsidRPr="000E5289">
              <w:rPr>
                <w:rFonts w:ascii="한컴바탕" w:eastAsia="한컴바탕" w:hAnsi="한컴바탕" w:cs="한컴바탕" w:hint="eastAsia"/>
                <w:sz w:val="28"/>
                <w:szCs w:val="28"/>
                <w:lang w:val="fr-FR"/>
              </w:rPr>
              <w:t>불복을</w:t>
            </w:r>
            <w:r w:rsidRPr="000E5289">
              <w:rPr>
                <w:rFonts w:ascii="한컴바탕" w:eastAsia="한컴바탕" w:hAnsi="한컴바탕" w:cs="한컴바탕" w:hint="eastAsia"/>
                <w:sz w:val="28"/>
                <w:szCs w:val="28"/>
                <w:lang w:val="fr-FR"/>
              </w:rPr>
              <w:t xml:space="preserve"> 제출할 권리가 있다.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 xml:space="preserve">제1항의 </w:t>
            </w:r>
            <w:r w:rsidR="00491468" w:rsidRPr="000E5289">
              <w:rPr>
                <w:rFonts w:ascii="한컴바탕" w:eastAsia="한컴바탕" w:hAnsi="한컴바탕" w:cs="한컴바탕" w:hint="eastAsia"/>
                <w:sz w:val="28"/>
                <w:szCs w:val="28"/>
                <w:lang w:val="fr-FR"/>
              </w:rPr>
              <w:t>불복은</w:t>
            </w:r>
            <w:r w:rsidRPr="000E5289">
              <w:rPr>
                <w:rFonts w:ascii="한컴바탕" w:eastAsia="한컴바탕" w:hAnsi="한컴바탕" w:cs="한컴바탕" w:hint="eastAsia"/>
                <w:sz w:val="28"/>
                <w:szCs w:val="28"/>
                <w:lang w:val="fr-FR"/>
              </w:rPr>
              <w:t xml:space="preserve"> 서면으로 장관에게 </w:t>
            </w:r>
            <w:r w:rsidR="00491468" w:rsidRPr="000E5289">
              <w:rPr>
                <w:rFonts w:ascii="한컴바탕" w:eastAsia="한컴바탕" w:hAnsi="한컴바탕" w:cs="한컴바탕" w:hint="eastAsia"/>
                <w:sz w:val="28"/>
                <w:szCs w:val="28"/>
                <w:lang w:val="fr-FR"/>
              </w:rPr>
              <w:t>이의서</w:t>
            </w:r>
            <w:r w:rsidRPr="000E5289">
              <w:rPr>
                <w:rFonts w:ascii="한컴바탕" w:eastAsia="한컴바탕" w:hAnsi="한컴바탕" w:cs="한컴바탕" w:hint="eastAsia"/>
                <w:sz w:val="28"/>
                <w:szCs w:val="28"/>
                <w:lang w:val="fr-FR"/>
              </w:rPr>
              <w:t>가 도착한 날</w:t>
            </w:r>
            <w:r w:rsidR="00A50574">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hint="eastAsia"/>
                <w:sz w:val="28"/>
                <w:szCs w:val="28"/>
                <w:lang w:val="fr-FR"/>
              </w:rPr>
              <w:t xml:space="preserve">부터 늦어도 </w:t>
            </w:r>
            <w:r w:rsidRPr="000E5289">
              <w:rPr>
                <w:rFonts w:ascii="한컴바탕" w:eastAsia="한컴바탕" w:hAnsi="한컴바탕" w:cs="한컴바탕"/>
                <w:sz w:val="28"/>
                <w:szCs w:val="28"/>
                <w:lang w:val="fr-FR"/>
              </w:rPr>
              <w:t>2</w:t>
            </w:r>
            <w:r w:rsidRPr="000E5289">
              <w:rPr>
                <w:rFonts w:ascii="한컴바탕" w:eastAsia="한컴바탕" w:hAnsi="한컴바탕" w:cs="한컴바탕" w:hint="eastAsia"/>
                <w:sz w:val="28"/>
                <w:szCs w:val="28"/>
                <w:lang w:val="fr-FR"/>
              </w:rPr>
              <w:t xml:space="preserve">개월 </w:t>
            </w:r>
            <w:r w:rsidR="001B5B41" w:rsidRPr="000E5289">
              <w:rPr>
                <w:rFonts w:ascii="한컴바탕" w:eastAsia="한컴바탕" w:hAnsi="한컴바탕" w:cs="한컴바탕" w:hint="eastAsia"/>
                <w:sz w:val="28"/>
                <w:szCs w:val="28"/>
                <w:lang w:val="fr-FR"/>
              </w:rPr>
              <w:t>이</w:t>
            </w:r>
            <w:r w:rsidR="00491468" w:rsidRPr="000E5289">
              <w:rPr>
                <w:rFonts w:ascii="한컴바탕" w:eastAsia="한컴바탕" w:hAnsi="한컴바탕" w:cs="한컴바탕" w:hint="eastAsia"/>
                <w:sz w:val="28"/>
                <w:szCs w:val="28"/>
                <w:lang w:val="fr-FR"/>
              </w:rPr>
              <w:t>내</w:t>
            </w:r>
            <w:r w:rsidRPr="000E5289">
              <w:rPr>
                <w:rFonts w:ascii="한컴바탕" w:eastAsia="한컴바탕" w:hAnsi="한컴바탕" w:cs="한컴바탕" w:hint="eastAsia"/>
                <w:sz w:val="28"/>
                <w:szCs w:val="28"/>
                <w:lang w:val="fr-FR"/>
              </w:rPr>
              <w:t>에 제출</w:t>
            </w:r>
            <w:r w:rsidR="001B5B41" w:rsidRPr="000E5289">
              <w:rPr>
                <w:rFonts w:ascii="한컴바탕" w:eastAsia="한컴바탕" w:hAnsi="한컴바탕" w:cs="한컴바탕" w:hint="eastAsia"/>
                <w:sz w:val="28"/>
                <w:szCs w:val="28"/>
                <w:lang w:val="fr-FR"/>
              </w:rPr>
              <w:t>하여야</w:t>
            </w:r>
            <w:r w:rsidRPr="000E5289">
              <w:rPr>
                <w:rFonts w:ascii="한컴바탕" w:eastAsia="한컴바탕" w:hAnsi="한컴바탕" w:cs="한컴바탕" w:hint="eastAsia"/>
                <w:sz w:val="28"/>
                <w:szCs w:val="28"/>
                <w:lang w:val="fr-FR"/>
              </w:rPr>
              <w:t xml:space="preserve"> 한다.</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제7부</w:t>
            </w: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 xml:space="preserve">상표등록출원 </w:t>
            </w:r>
            <w:r w:rsidR="005044CC" w:rsidRPr="000E5289">
              <w:rPr>
                <w:rFonts w:ascii="한컴바탕" w:eastAsia="한컴바탕" w:hAnsi="한컴바탕" w:cs="한컴바탕" w:hint="eastAsia"/>
                <w:b/>
                <w:sz w:val="28"/>
                <w:szCs w:val="28"/>
                <w:lang w:val="fr-FR"/>
              </w:rPr>
              <w:t>보</w:t>
            </w:r>
            <w:r w:rsidRPr="000E5289">
              <w:rPr>
                <w:rFonts w:ascii="한컴바탕" w:eastAsia="한컴바탕" w:hAnsi="한컴바탕" w:cs="한컴바탕" w:hint="eastAsia"/>
                <w:b/>
                <w:sz w:val="28"/>
                <w:szCs w:val="28"/>
                <w:lang w:val="fr-FR"/>
              </w:rPr>
              <w:t>정 및 철회</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lastRenderedPageBreak/>
              <w:t>제1</w:t>
            </w:r>
            <w:r w:rsidRPr="000E5289">
              <w:rPr>
                <w:rFonts w:ascii="한컴바탕" w:eastAsia="한컴바탕" w:hAnsi="한컴바탕" w:cs="한컴바탕"/>
                <w:b/>
                <w:sz w:val="28"/>
                <w:szCs w:val="28"/>
                <w:lang w:val="fr-FR"/>
              </w:rPr>
              <w:t>8</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출원 </w:t>
            </w:r>
            <w:r w:rsidR="005044CC" w:rsidRPr="000E5289">
              <w:rPr>
                <w:rFonts w:ascii="한컴바탕" w:eastAsia="한컴바탕" w:hAnsi="한컴바탕" w:cs="한컴바탕" w:hint="eastAsia"/>
                <w:sz w:val="28"/>
                <w:szCs w:val="28"/>
                <w:lang w:val="fr-FR"/>
              </w:rPr>
              <w:t>보</w:t>
            </w:r>
            <w:r w:rsidRPr="000E5289">
              <w:rPr>
                <w:rFonts w:ascii="한컴바탕" w:eastAsia="한컴바탕" w:hAnsi="한컴바탕" w:cs="한컴바탕" w:hint="eastAsia"/>
                <w:sz w:val="28"/>
                <w:szCs w:val="28"/>
                <w:lang w:val="fr-FR"/>
              </w:rPr>
              <w:t>정은 출원</w:t>
            </w:r>
            <w:r w:rsidR="005044CC" w:rsidRPr="000E5289">
              <w:rPr>
                <w:rFonts w:ascii="한컴바탕" w:eastAsia="한컴바탕" w:hAnsi="한컴바탕" w:cs="한컴바탕" w:hint="eastAsia"/>
                <w:sz w:val="28"/>
                <w:szCs w:val="28"/>
                <w:lang w:val="fr-FR"/>
              </w:rPr>
              <w:t>인</w:t>
            </w:r>
            <w:r w:rsidRPr="000E5289">
              <w:rPr>
                <w:rFonts w:ascii="한컴바탕" w:eastAsia="한컴바탕" w:hAnsi="한컴바탕" w:cs="한컴바탕" w:hint="eastAsia"/>
                <w:sz w:val="28"/>
                <w:szCs w:val="28"/>
                <w:lang w:val="fr-FR"/>
              </w:rPr>
              <w:t xml:space="preserve"> 또는 대리인의 이름 그리고/또는 성명 기록에 </w:t>
            </w:r>
            <w:r w:rsidR="00491468" w:rsidRPr="000E5289">
              <w:rPr>
                <w:rFonts w:ascii="한컴바탕" w:eastAsia="한컴바탕" w:hAnsi="한컴바탕" w:cs="한컴바탕" w:hint="eastAsia"/>
                <w:sz w:val="28"/>
                <w:szCs w:val="28"/>
                <w:lang w:val="fr-FR"/>
              </w:rPr>
              <w:t>한</w:t>
            </w:r>
            <w:r w:rsidRPr="000E5289">
              <w:rPr>
                <w:rFonts w:ascii="한컴바탕" w:eastAsia="한컴바탕" w:hAnsi="한컴바탕" w:cs="한컴바탕" w:hint="eastAsia"/>
                <w:sz w:val="28"/>
                <w:szCs w:val="28"/>
                <w:lang w:val="fr-FR"/>
              </w:rPr>
              <w:t>하여 허용된다.</w:t>
            </w: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sz w:val="28"/>
                <w:szCs w:val="28"/>
                <w:lang w:val="fr-FR"/>
              </w:rPr>
            </w:pPr>
          </w:p>
          <w:p w:rsidR="004B1F0F" w:rsidRPr="000E5289" w:rsidRDefault="004B1F0F"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제1</w:t>
            </w:r>
            <w:r w:rsidRPr="000E5289">
              <w:rPr>
                <w:rFonts w:ascii="한컴바탕" w:eastAsia="한컴바탕" w:hAnsi="한컴바탕" w:cs="한컴바탕"/>
                <w:b/>
                <w:sz w:val="28"/>
                <w:szCs w:val="28"/>
                <w:lang w:val="fr-FR"/>
              </w:rPr>
              <w:t>9</w:t>
            </w:r>
            <w:r w:rsidRPr="000E5289">
              <w:rPr>
                <w:rFonts w:ascii="한컴바탕" w:eastAsia="한컴바탕" w:hAnsi="한컴바탕" w:cs="한컴바탕" w:hint="eastAsia"/>
                <w:b/>
                <w:sz w:val="28"/>
                <w:szCs w:val="28"/>
                <w:lang w:val="fr-FR"/>
              </w:rPr>
              <w:t>조</w:t>
            </w: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장관의 상표등록증 또는 반려장이 발급되기 전</w:t>
            </w:r>
            <w:r w:rsidR="00C7037B" w:rsidRPr="000E5289">
              <w:rPr>
                <w:rFonts w:ascii="한컴바탕" w:eastAsia="한컴바탕" w:hAnsi="한컴바탕" w:cs="한컴바탕" w:hint="eastAsia"/>
                <w:sz w:val="28"/>
                <w:szCs w:val="28"/>
                <w:lang w:val="fr-FR"/>
              </w:rPr>
              <w:t xml:space="preserve">에는 </w:t>
            </w:r>
            <w:r w:rsidRPr="000E5289">
              <w:rPr>
                <w:rFonts w:ascii="한컴바탕" w:eastAsia="한컴바탕" w:hAnsi="한컴바탕" w:cs="한컴바탕" w:hint="eastAsia"/>
                <w:sz w:val="28"/>
                <w:szCs w:val="28"/>
                <w:lang w:val="fr-FR"/>
              </w:rPr>
              <w:t>출원</w:t>
            </w:r>
            <w:r w:rsidR="00C7037B" w:rsidRPr="000E5289">
              <w:rPr>
                <w:rFonts w:ascii="한컴바탕" w:eastAsia="한컴바탕" w:hAnsi="한컴바탕" w:cs="한컴바탕" w:hint="eastAsia"/>
                <w:sz w:val="28"/>
                <w:szCs w:val="28"/>
                <w:lang w:val="fr-FR"/>
              </w:rPr>
              <w:t>인</w:t>
            </w:r>
            <w:r w:rsidRPr="000E5289">
              <w:rPr>
                <w:rFonts w:ascii="한컴바탕" w:eastAsia="한컴바탕" w:hAnsi="한컴바탕" w:cs="한컴바탕" w:hint="eastAsia"/>
                <w:sz w:val="28"/>
                <w:szCs w:val="28"/>
                <w:lang w:val="fr-FR"/>
              </w:rPr>
              <w:t xml:space="preserve"> 또는 대리인이 </w:t>
            </w:r>
            <w:r w:rsidR="00C7037B" w:rsidRPr="000E5289">
              <w:rPr>
                <w:rFonts w:ascii="한컴바탕" w:eastAsia="한컴바탕" w:hAnsi="한컴바탕" w:cs="한컴바탕" w:hint="eastAsia"/>
                <w:sz w:val="28"/>
                <w:szCs w:val="28"/>
                <w:lang w:val="fr-FR"/>
              </w:rPr>
              <w:t xml:space="preserve">출원을 </w:t>
            </w:r>
            <w:r w:rsidRPr="000E5289">
              <w:rPr>
                <w:rFonts w:ascii="한컴바탕" w:eastAsia="한컴바탕" w:hAnsi="한컴바탕" w:cs="한컴바탕" w:hint="eastAsia"/>
                <w:sz w:val="28"/>
                <w:szCs w:val="28"/>
                <w:lang w:val="fr-FR"/>
              </w:rPr>
              <w:t>철</w:t>
            </w:r>
            <w:r w:rsidR="00491468" w:rsidRPr="000E5289">
              <w:rPr>
                <w:rFonts w:ascii="한컴바탕" w:eastAsia="한컴바탕" w:hAnsi="한컴바탕" w:cs="한컴바탕" w:hint="eastAsia"/>
                <w:sz w:val="28"/>
                <w:szCs w:val="28"/>
                <w:lang w:val="fr-FR"/>
              </w:rPr>
              <w:t>회</w:t>
            </w:r>
            <w:r w:rsidRPr="000E5289">
              <w:rPr>
                <w:rFonts w:ascii="한컴바탕" w:eastAsia="한컴바탕" w:hAnsi="한컴바탕" w:cs="한컴바탕" w:hint="eastAsia"/>
                <w:sz w:val="28"/>
                <w:szCs w:val="28"/>
                <w:lang w:val="fr-FR"/>
              </w:rPr>
              <w:t>할 수 있다.</w:t>
            </w:r>
          </w:p>
          <w:p w:rsidR="004B1F0F" w:rsidRPr="000E5289" w:rsidRDefault="004B1F0F" w:rsidP="00C7037B">
            <w:pPr>
              <w:adjustRightInd w:val="0"/>
              <w:ind w:leftChars="104" w:left="208"/>
              <w:rPr>
                <w:rFonts w:ascii="한컴바탕" w:eastAsia="한컴바탕" w:hAnsi="한컴바탕" w:cs="한컴바탕"/>
                <w:sz w:val="28"/>
                <w:szCs w:val="28"/>
                <w:lang w:val="fr-FR"/>
              </w:rPr>
            </w:pPr>
          </w:p>
          <w:p w:rsidR="004B1F0F" w:rsidRPr="000E5289" w:rsidRDefault="004B1F0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대리인에 의한 제1항의 철회</w:t>
            </w:r>
            <w:r w:rsidR="005044CC" w:rsidRPr="000E5289">
              <w:rPr>
                <w:rFonts w:ascii="한컴바탕" w:eastAsia="한컴바탕" w:hAnsi="한컴바탕" w:cs="한컴바탕" w:hint="eastAsia"/>
                <w:sz w:val="28"/>
                <w:szCs w:val="28"/>
                <w:lang w:val="fr-FR"/>
              </w:rPr>
              <w:t>에 있어서</w:t>
            </w:r>
            <w:r w:rsidR="00C7037B" w:rsidRPr="000E5289">
              <w:rPr>
                <w:rFonts w:ascii="한컴바탕" w:eastAsia="한컴바탕" w:hAnsi="한컴바탕" w:cs="한컴바탕" w:hint="eastAsia"/>
                <w:sz w:val="28"/>
                <w:szCs w:val="28"/>
                <w:lang w:val="fr-FR"/>
              </w:rPr>
              <w:t>는</w:t>
            </w:r>
            <w:r w:rsidRPr="000E5289">
              <w:rPr>
                <w:rFonts w:ascii="한컴바탕" w:eastAsia="한컴바탕" w:hAnsi="한컴바탕" w:cs="한컴바탕" w:hint="eastAsia"/>
                <w:sz w:val="28"/>
                <w:szCs w:val="28"/>
                <w:lang w:val="fr-FR"/>
              </w:rPr>
              <w:t xml:space="preserve">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철회의 필요</w:t>
            </w:r>
            <w:r w:rsidR="00A50574">
              <w:rPr>
                <w:rFonts w:ascii="한컴바탕" w:eastAsia="한컴바탕" w:hAnsi="한컴바탕" w:cs="한컴바탕" w:hint="eastAsia"/>
                <w:sz w:val="28"/>
                <w:szCs w:val="28"/>
                <w:lang w:val="fr-FR"/>
              </w:rPr>
              <w:t>를</w:t>
            </w:r>
            <w:r w:rsidRPr="000E5289">
              <w:rPr>
                <w:rFonts w:ascii="한컴바탕" w:eastAsia="한컴바탕" w:hAnsi="한컴바탕" w:cs="한컴바탕" w:hint="eastAsia"/>
                <w:sz w:val="28"/>
                <w:szCs w:val="28"/>
                <w:lang w:val="fr-FR"/>
              </w:rPr>
              <w:t xml:space="preserve"> 위한 특별위임장을 기초로 실시</w:t>
            </w:r>
            <w:r w:rsidR="00C7037B" w:rsidRPr="000E5289">
              <w:rPr>
                <w:rFonts w:ascii="한컴바탕" w:eastAsia="한컴바탕" w:hAnsi="한컴바탕" w:cs="한컴바탕" w:hint="eastAsia"/>
                <w:sz w:val="28"/>
                <w:szCs w:val="28"/>
                <w:lang w:val="fr-FR"/>
              </w:rPr>
              <w:t>되어야 한다</w:t>
            </w:r>
            <w:r w:rsidRPr="000E5289">
              <w:rPr>
                <w:rFonts w:ascii="한컴바탕" w:eastAsia="한컴바탕" w:hAnsi="한컴바탕" w:cs="한컴바탕" w:hint="eastAsia"/>
                <w:sz w:val="28"/>
                <w:szCs w:val="28"/>
                <w:lang w:val="fr-FR"/>
              </w:rPr>
              <w:t>.</w:t>
            </w: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F608D5" w:rsidRPr="000E5289" w:rsidRDefault="00F608D5"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제4장</w:t>
            </w:r>
          </w:p>
          <w:p w:rsidR="00A448DE" w:rsidRPr="000E5289" w:rsidRDefault="00A448DE"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상표등록</w:t>
            </w:r>
          </w:p>
          <w:p w:rsidR="00A448DE" w:rsidRPr="000E5289" w:rsidRDefault="00A448DE" w:rsidP="004B1F0F">
            <w:pPr>
              <w:ind w:leftChars="25" w:left="51" w:hanging="1"/>
              <w:rPr>
                <w:rFonts w:ascii="한컴바탕" w:eastAsia="한컴바탕" w:hAnsi="한컴바탕" w:cs="한컴바탕"/>
                <w:b/>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r w:rsidRPr="000E5289">
              <w:rPr>
                <w:rFonts w:ascii="한컴바탕" w:eastAsia="한컴바탕" w:hAnsi="한컴바탕" w:cs="한컴바탕" w:hint="eastAsia"/>
                <w:b/>
                <w:sz w:val="28"/>
                <w:szCs w:val="28"/>
                <w:lang w:val="fr-FR"/>
              </w:rPr>
              <w:t>제1부 부등록 및 등록거절</w:t>
            </w:r>
            <w:r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hint="eastAsia"/>
                <w:b/>
                <w:sz w:val="28"/>
                <w:szCs w:val="28"/>
                <w:lang w:val="fr-FR"/>
              </w:rPr>
              <w:t>상표</w:t>
            </w:r>
          </w:p>
          <w:p w:rsidR="00F608D5" w:rsidRPr="000E5289" w:rsidRDefault="00F608D5"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sz w:val="28"/>
                <w:szCs w:val="28"/>
                <w:lang w:val="fr-FR"/>
              </w:rPr>
            </w:pPr>
          </w:p>
          <w:p w:rsidR="00A448DE" w:rsidRPr="000E5289" w:rsidRDefault="00A448DE"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0</w:t>
            </w:r>
            <w:r w:rsidRPr="000E5289">
              <w:rPr>
                <w:rFonts w:ascii="한컴바탕" w:eastAsia="한컴바탕" w:hAnsi="한컴바탕" w:cs="한컴바탕" w:hint="eastAsia"/>
                <w:b/>
                <w:sz w:val="28"/>
                <w:szCs w:val="28"/>
                <w:lang w:val="fr-FR"/>
              </w:rPr>
              <w:t>조</w:t>
            </w:r>
          </w:p>
          <w:p w:rsidR="00A448DE" w:rsidRPr="000E5289" w:rsidRDefault="00D814DE"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다음 각호의 경우 등록이 되지 </w:t>
            </w:r>
            <w:r w:rsidR="002078D0" w:rsidRPr="000E5289">
              <w:rPr>
                <w:rFonts w:ascii="한컴바탕" w:eastAsia="한컴바탕" w:hAnsi="한컴바탕" w:cs="한컴바탕" w:hint="eastAsia"/>
                <w:sz w:val="28"/>
                <w:szCs w:val="28"/>
                <w:lang w:val="fr-FR"/>
              </w:rPr>
              <w:t>아니한</w:t>
            </w:r>
            <w:r w:rsidRPr="000E5289">
              <w:rPr>
                <w:rFonts w:ascii="한컴바탕" w:eastAsia="한컴바탕" w:hAnsi="한컴바탕" w:cs="한컴바탕" w:hint="eastAsia"/>
                <w:sz w:val="28"/>
                <w:szCs w:val="28"/>
                <w:lang w:val="fr-FR"/>
              </w:rPr>
              <w:t>다.</w:t>
            </w:r>
          </w:p>
          <w:p w:rsidR="00D814DE" w:rsidRPr="000E5289" w:rsidRDefault="00D814DE"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a. </w:t>
            </w:r>
            <w:r w:rsidRPr="000E5289">
              <w:rPr>
                <w:rFonts w:ascii="한컴바탕" w:eastAsia="한컴바탕" w:hAnsi="한컴바탕" w:cs="한컴바탕"/>
                <w:sz w:val="28"/>
                <w:szCs w:val="28"/>
                <w:lang w:val="fr-FR"/>
              </w:rPr>
              <w:t>국가</w:t>
            </w:r>
            <w:r w:rsidRPr="000E5289">
              <w:rPr>
                <w:rFonts w:ascii="한컴바탕" w:eastAsia="한컴바탕" w:hAnsi="한컴바탕" w:cs="한컴바탕" w:hint="eastAsia"/>
                <w:sz w:val="28"/>
                <w:szCs w:val="28"/>
                <w:lang w:val="fr-FR"/>
              </w:rPr>
              <w:t xml:space="preserve"> 이념,</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법령,</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도덕,</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종교,</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규범 또는 공공질서에 반하는 경우,</w:t>
            </w:r>
          </w:p>
          <w:p w:rsidR="00D814DE" w:rsidRPr="000E5289" w:rsidRDefault="00D814DE"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b. </w:t>
            </w:r>
            <w:r w:rsidRPr="000E5289">
              <w:rPr>
                <w:rFonts w:ascii="한컴바탕" w:eastAsia="한컴바탕" w:hAnsi="한컴바탕" w:cs="한컴바탕"/>
                <w:sz w:val="28"/>
                <w:szCs w:val="28"/>
                <w:lang w:val="fr-FR"/>
              </w:rPr>
              <w:t xml:space="preserve">등록이 </w:t>
            </w:r>
            <w:r w:rsidRPr="000E5289">
              <w:rPr>
                <w:rFonts w:ascii="한컴바탕" w:eastAsia="한컴바탕" w:hAnsi="한컴바탕" w:cs="한컴바탕" w:hint="eastAsia"/>
                <w:sz w:val="28"/>
                <w:szCs w:val="28"/>
                <w:lang w:val="fr-FR"/>
              </w:rPr>
              <w:t>청구된 상품 그리고/또는 서비스와</w:t>
            </w:r>
            <w:r w:rsidR="00A50574">
              <w:rPr>
                <w:rFonts w:ascii="한컴바탕" w:eastAsia="한컴바탕" w:hAnsi="한컴바탕" w:cs="한컴바탕" w:hint="eastAsia"/>
                <w:sz w:val="28"/>
                <w:szCs w:val="28"/>
                <w:lang w:val="fr-FR"/>
              </w:rPr>
              <w:t xml:space="preserve"> 동일하거나 </w:t>
            </w:r>
            <w:r w:rsidRPr="000E5289">
              <w:rPr>
                <w:rFonts w:ascii="한컴바탕" w:eastAsia="한컴바탕" w:hAnsi="한컴바탕" w:cs="한컴바탕" w:hint="eastAsia"/>
                <w:sz w:val="28"/>
                <w:szCs w:val="28"/>
                <w:lang w:val="fr-FR"/>
              </w:rPr>
              <w:t xml:space="preserve">관련이 있는 </w:t>
            </w:r>
            <w:r w:rsidR="00491468" w:rsidRPr="000E5289">
              <w:rPr>
                <w:rFonts w:ascii="한컴바탕" w:eastAsia="한컴바탕" w:hAnsi="한컴바탕" w:cs="한컴바탕" w:hint="eastAsia"/>
                <w:sz w:val="28"/>
                <w:szCs w:val="28"/>
                <w:lang w:val="fr-FR"/>
              </w:rPr>
              <w:t>경우,</w:t>
            </w:r>
          </w:p>
          <w:p w:rsidR="00D814DE" w:rsidRPr="000E5289" w:rsidRDefault="00D814DE" w:rsidP="00C7037B">
            <w:pPr>
              <w:adjustRightInd w:val="0"/>
              <w:ind w:leftChars="104" w:left="208"/>
              <w:rPr>
                <w:rFonts w:ascii="한컴바탕" w:eastAsia="한컴바탕" w:hAnsi="한컴바탕" w:cs="한컴바탕"/>
                <w:sz w:val="28"/>
                <w:szCs w:val="28"/>
                <w:lang w:val="fr-FR"/>
              </w:rPr>
            </w:pPr>
          </w:p>
          <w:p w:rsidR="00D814DE" w:rsidRPr="000E5289" w:rsidRDefault="00D814DE"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c. </w:t>
            </w:r>
            <w:r w:rsidR="005044CC" w:rsidRPr="000E5289">
              <w:rPr>
                <w:rFonts w:ascii="한컴바탕" w:eastAsia="한컴바탕" w:hAnsi="한컴바탕" w:cs="한컴바탕" w:hint="eastAsia"/>
                <w:sz w:val="28"/>
                <w:szCs w:val="28"/>
                <w:lang w:val="fr-FR"/>
              </w:rPr>
              <w:t>동종의 상품 그리고/또는 서</w:t>
            </w:r>
            <w:r w:rsidR="005044CC" w:rsidRPr="000E5289">
              <w:rPr>
                <w:rFonts w:ascii="한컴바탕" w:eastAsia="한컴바탕" w:hAnsi="한컴바탕" w:cs="한컴바탕" w:hint="eastAsia"/>
                <w:sz w:val="28"/>
                <w:szCs w:val="28"/>
                <w:lang w:val="fr-FR"/>
              </w:rPr>
              <w:lastRenderedPageBreak/>
              <w:t>비스에 대하여 등록이 청구된</w:t>
            </w:r>
            <w:r w:rsidRPr="000E5289">
              <w:rPr>
                <w:rFonts w:ascii="한컴바탕" w:eastAsia="한컴바탕" w:hAnsi="한컴바탕" w:cs="한컴바탕" w:hint="eastAsia"/>
                <w:sz w:val="28"/>
                <w:szCs w:val="28"/>
                <w:lang w:val="fr-FR"/>
              </w:rPr>
              <w:t xml:space="preserve"> 상품 그리고/또는 서비스의 </w:t>
            </w:r>
            <w:r w:rsidRPr="000E5289">
              <w:rPr>
                <w:rFonts w:ascii="한컴바탕" w:eastAsia="한컴바탕" w:hAnsi="한컴바탕" w:cs="한컴바탕"/>
                <w:sz w:val="28"/>
                <w:szCs w:val="28"/>
                <w:lang w:val="fr-FR"/>
              </w:rPr>
              <w:t>출처</w:t>
            </w: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품질,</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종류,</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사이즈,</w:t>
            </w:r>
            <w:r w:rsidRPr="000E5289">
              <w:rPr>
                <w:rFonts w:ascii="한컴바탕" w:eastAsia="한컴바탕" w:hAnsi="한컴바탕" w:cs="한컴바탕"/>
                <w:sz w:val="28"/>
                <w:szCs w:val="28"/>
                <w:lang w:val="fr-FR"/>
              </w:rPr>
              <w:t xml:space="preserve"> </w:t>
            </w:r>
            <w:r w:rsidR="005044CC" w:rsidRPr="000E5289">
              <w:rPr>
                <w:rFonts w:ascii="한컴바탕" w:eastAsia="한컴바탕" w:hAnsi="한컴바탕" w:cs="한컴바탕" w:hint="eastAsia"/>
                <w:sz w:val="28"/>
                <w:szCs w:val="28"/>
                <w:lang w:val="fr-FR"/>
              </w:rPr>
              <w:t>형</w:t>
            </w:r>
            <w:r w:rsidRPr="000E5289">
              <w:rPr>
                <w:rFonts w:ascii="한컴바탕" w:eastAsia="한컴바탕" w:hAnsi="한컴바탕" w:cs="한컴바탕" w:hint="eastAsia"/>
                <w:sz w:val="28"/>
                <w:szCs w:val="28"/>
                <w:lang w:val="fr-FR"/>
              </w:rPr>
              <w:t>식,</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사용 목적 등에 관하여 대중들에게 혼란을 </w:t>
            </w:r>
            <w:r w:rsidR="005044CC" w:rsidRPr="000E5289">
              <w:rPr>
                <w:rFonts w:ascii="한컴바탕" w:eastAsia="한컴바탕" w:hAnsi="한컴바탕" w:cs="한컴바탕" w:hint="eastAsia"/>
                <w:sz w:val="28"/>
                <w:szCs w:val="28"/>
                <w:lang w:val="fr-FR"/>
              </w:rPr>
              <w:t>주는 요소를 포함하거</w:t>
            </w:r>
            <w:r w:rsidRPr="000E5289">
              <w:rPr>
                <w:rFonts w:ascii="한컴바탕" w:eastAsia="한컴바탕" w:hAnsi="한컴바탕" w:cs="한컴바탕" w:hint="eastAsia"/>
                <w:sz w:val="28"/>
                <w:szCs w:val="28"/>
                <w:lang w:val="fr-FR"/>
              </w:rPr>
              <w:t>나 보호 대상인 식물의 명칭으로 구성된 경우,</w:t>
            </w:r>
          </w:p>
          <w:p w:rsidR="005B3867" w:rsidRPr="000E5289" w:rsidRDefault="005B3867" w:rsidP="004B1F0F">
            <w:pPr>
              <w:ind w:leftChars="25" w:left="51" w:hanging="1"/>
              <w:rPr>
                <w:rFonts w:ascii="한컴바탕" w:eastAsia="한컴바탕" w:hAnsi="한컴바탕" w:cs="한컴바탕"/>
                <w:sz w:val="28"/>
                <w:szCs w:val="28"/>
                <w:lang w:val="fr-FR"/>
              </w:rPr>
            </w:pP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d. 생산되는 상품 그리고/또는 서비스의 설명에 품질,</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효용,</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또는 효험과 다른 설명을 포함한 경우,</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e. </w:t>
            </w:r>
            <w:r w:rsidRPr="000E5289">
              <w:rPr>
                <w:rFonts w:ascii="한컴바탕" w:eastAsia="한컴바탕" w:hAnsi="한컴바탕" w:cs="한컴바탕"/>
                <w:sz w:val="28"/>
                <w:szCs w:val="28"/>
                <w:lang w:val="fr-FR"/>
              </w:rPr>
              <w:t>식별력이</w:t>
            </w:r>
            <w:r w:rsidRPr="000E5289">
              <w:rPr>
                <w:rFonts w:ascii="한컴바탕" w:eastAsia="한컴바탕" w:hAnsi="한컴바탕" w:cs="한컴바탕" w:hint="eastAsia"/>
                <w:sz w:val="28"/>
                <w:szCs w:val="28"/>
                <w:lang w:val="fr-FR"/>
              </w:rPr>
              <w:t xml:space="preserve"> 없는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그리고/또는</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f. </w:t>
            </w:r>
            <w:r w:rsidRPr="000E5289">
              <w:rPr>
                <w:rFonts w:ascii="한컴바탕" w:eastAsia="한컴바탕" w:hAnsi="한컴바탕" w:cs="한컴바탕"/>
                <w:sz w:val="28"/>
                <w:szCs w:val="28"/>
                <w:lang w:val="fr-FR"/>
              </w:rPr>
              <w:t>공공</w:t>
            </w:r>
            <w:r w:rsidRPr="000E5289">
              <w:rPr>
                <w:rFonts w:ascii="한컴바탕" w:eastAsia="한컴바탕" w:hAnsi="한컴바탕" w:cs="한컴바탕" w:hint="eastAsia"/>
                <w:sz w:val="28"/>
                <w:szCs w:val="28"/>
                <w:lang w:val="fr-FR"/>
              </w:rPr>
              <w:t xml:space="preserve"> 명칭이나 공공 소유의 상징(문장)을 사용한 경우.</w:t>
            </w:r>
          </w:p>
          <w:p w:rsidR="005B3867" w:rsidRPr="000E5289" w:rsidRDefault="005B3867" w:rsidP="004B1F0F">
            <w:pPr>
              <w:ind w:leftChars="25" w:left="51" w:hanging="1"/>
              <w:rPr>
                <w:rFonts w:ascii="한컴바탕" w:eastAsia="한컴바탕" w:hAnsi="한컴바탕" w:cs="한컴바탕"/>
                <w:sz w:val="28"/>
                <w:szCs w:val="28"/>
                <w:lang w:val="fr-FR"/>
              </w:rPr>
            </w:pPr>
          </w:p>
          <w:p w:rsidR="005B3867" w:rsidRPr="000E5289" w:rsidRDefault="005B3867" w:rsidP="004B1F0F">
            <w:pPr>
              <w:ind w:leftChars="25" w:left="51" w:hanging="1"/>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1</w:t>
            </w:r>
            <w:r w:rsidRPr="000E5289">
              <w:rPr>
                <w:rFonts w:ascii="한컴바탕" w:eastAsia="한컴바탕" w:hAnsi="한컴바탕" w:cs="한컴바탕" w:hint="eastAsia"/>
                <w:b/>
                <w:sz w:val="28"/>
                <w:szCs w:val="28"/>
                <w:lang w:val="fr-FR"/>
              </w:rPr>
              <w:t>조</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상표가 </w:t>
            </w:r>
            <w:r w:rsidR="005044CC" w:rsidRPr="000E5289">
              <w:rPr>
                <w:rFonts w:ascii="한컴바탕" w:eastAsia="한컴바탕" w:hAnsi="한컴바탕" w:cs="한컴바탕" w:hint="eastAsia"/>
                <w:sz w:val="28"/>
                <w:szCs w:val="28"/>
                <w:lang w:val="fr-FR"/>
              </w:rPr>
              <w:t>본질적으로 또는 전체적</w:t>
            </w:r>
            <w:r w:rsidRPr="000E5289">
              <w:rPr>
                <w:rFonts w:ascii="한컴바탕" w:eastAsia="한컴바탕" w:hAnsi="한컴바탕" w:cs="한컴바탕" w:hint="eastAsia"/>
                <w:sz w:val="28"/>
                <w:szCs w:val="28"/>
                <w:lang w:val="fr-FR"/>
              </w:rPr>
              <w:t xml:space="preserve">으로 다음 각호의 상표와 </w:t>
            </w:r>
            <w:r w:rsidR="00A50574">
              <w:rPr>
                <w:rFonts w:ascii="한컴바탕" w:eastAsia="한컴바탕" w:hAnsi="한컴바탕" w:cs="한컴바탕" w:hint="eastAsia"/>
                <w:sz w:val="28"/>
                <w:szCs w:val="28"/>
                <w:lang w:val="fr-FR"/>
              </w:rPr>
              <w:t>동일한</w:t>
            </w:r>
            <w:r w:rsidRPr="000E5289">
              <w:rPr>
                <w:rFonts w:ascii="한컴바탕" w:eastAsia="한컴바탕" w:hAnsi="한컴바탕" w:cs="한컴바탕" w:hint="eastAsia"/>
                <w:sz w:val="28"/>
                <w:szCs w:val="28"/>
                <w:lang w:val="fr-FR"/>
              </w:rPr>
              <w:t xml:space="preserve"> 경우 </w:t>
            </w:r>
            <w:r w:rsidR="00F85B78" w:rsidRPr="000E5289">
              <w:rPr>
                <w:rFonts w:ascii="한컴바탕" w:eastAsia="한컴바탕" w:hAnsi="한컴바탕" w:cs="한컴바탕" w:hint="eastAsia"/>
                <w:sz w:val="28"/>
                <w:szCs w:val="28"/>
                <w:lang w:val="fr-FR"/>
              </w:rPr>
              <w:t>출원이</w:t>
            </w:r>
            <w:r w:rsidRPr="000E5289">
              <w:rPr>
                <w:rFonts w:ascii="한컴바탕" w:eastAsia="한컴바탕" w:hAnsi="한컴바탕" w:cs="한컴바탕" w:hint="eastAsia"/>
                <w:sz w:val="28"/>
                <w:szCs w:val="28"/>
                <w:lang w:val="fr-FR"/>
              </w:rPr>
              <w:t xml:space="preserve"> 거절된다.</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a. 동종의 상품 그리고/또는 서비스에 </w:t>
            </w:r>
            <w:r w:rsidR="00C7037B" w:rsidRPr="000E5289">
              <w:rPr>
                <w:rFonts w:ascii="한컴바탕" w:eastAsia="한컴바탕" w:hAnsi="한컴바탕" w:cs="한컴바탕" w:hint="eastAsia"/>
                <w:sz w:val="28"/>
                <w:szCs w:val="28"/>
                <w:lang w:val="fr-FR"/>
              </w:rPr>
              <w:t>대한</w:t>
            </w:r>
            <w:r w:rsidRPr="000E5289">
              <w:rPr>
                <w:rFonts w:ascii="한컴바탕" w:eastAsia="한컴바탕" w:hAnsi="한컴바탕" w:cs="한컴바탕" w:hint="eastAsia"/>
                <w:sz w:val="28"/>
                <w:szCs w:val="28"/>
                <w:lang w:val="fr-FR"/>
              </w:rPr>
              <w:t xml:space="preserve"> 타인 소유의 등록 상표 또는 타인이 먼저 신청한 상표,</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b. 동종의 </w:t>
            </w:r>
            <w:r w:rsidRPr="000E5289">
              <w:rPr>
                <w:rFonts w:ascii="한컴바탕" w:eastAsia="한컴바탕" w:hAnsi="한컴바탕" w:cs="한컴바탕" w:hint="eastAsia"/>
                <w:sz w:val="28"/>
                <w:szCs w:val="28"/>
                <w:lang w:val="fr-FR"/>
              </w:rPr>
              <w:t>상품 그리고/또는 서비스에 대한 타인 소유의 저명상표,</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c. </w:t>
            </w:r>
            <w:r w:rsidRPr="000E5289">
              <w:rPr>
                <w:rFonts w:ascii="한컴바탕" w:eastAsia="한컴바탕" w:hAnsi="한컴바탕" w:cs="한컴바탕"/>
                <w:sz w:val="28"/>
                <w:szCs w:val="28"/>
                <w:lang w:val="fr-FR"/>
              </w:rPr>
              <w:t>특정</w:t>
            </w:r>
            <w:r w:rsidRPr="000E5289">
              <w:rPr>
                <w:rFonts w:ascii="한컴바탕" w:eastAsia="한컴바탕" w:hAnsi="한컴바탕" w:cs="한컴바탕" w:hint="eastAsia"/>
                <w:sz w:val="28"/>
                <w:szCs w:val="28"/>
                <w:lang w:val="fr-FR"/>
              </w:rPr>
              <w:t xml:space="preserve"> 조건을 충족시킨 다른 종류의 상품 그리고/</w:t>
            </w:r>
            <w:r w:rsidR="00491468" w:rsidRPr="000E5289">
              <w:rPr>
                <w:rFonts w:ascii="한컴바탕" w:eastAsia="한컴바탕" w:hAnsi="한컴바탕" w:cs="한컴바탕" w:hint="eastAsia"/>
                <w:sz w:val="28"/>
                <w:szCs w:val="28"/>
                <w:lang w:val="fr-FR"/>
              </w:rPr>
              <w:t xml:space="preserve">또는 </w:t>
            </w:r>
            <w:r w:rsidR="005044CC" w:rsidRPr="000E5289">
              <w:rPr>
                <w:rFonts w:ascii="한컴바탕" w:eastAsia="한컴바탕" w:hAnsi="한컴바탕" w:cs="한컴바탕" w:hint="eastAsia"/>
                <w:sz w:val="28"/>
                <w:szCs w:val="28"/>
                <w:lang w:val="fr-FR"/>
              </w:rPr>
              <w:t>서</w:t>
            </w:r>
            <w:r w:rsidRPr="000E5289">
              <w:rPr>
                <w:rFonts w:ascii="한컴바탕" w:eastAsia="한컴바탕" w:hAnsi="한컴바탕" w:cs="한컴바탕" w:hint="eastAsia"/>
                <w:sz w:val="28"/>
                <w:szCs w:val="28"/>
                <w:lang w:val="fr-FR"/>
              </w:rPr>
              <w:t>비스에 대한 타인 소유의 저명상표, 또는</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d. 등록된 지리적 표시.</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상표가 다음 각</w:t>
            </w:r>
            <w:r w:rsidR="005044CC" w:rsidRPr="000E5289">
              <w:rPr>
                <w:rFonts w:ascii="한컴바탕" w:eastAsia="한컴바탕" w:hAnsi="한컴바탕" w:cs="한컴바탕" w:hint="eastAsia"/>
                <w:sz w:val="28"/>
                <w:szCs w:val="28"/>
                <w:lang w:val="fr-FR"/>
              </w:rPr>
              <w:t>호에 해당하는</w:t>
            </w:r>
            <w:r w:rsidRPr="000E5289">
              <w:rPr>
                <w:rFonts w:ascii="한컴바탕" w:eastAsia="한컴바탕" w:hAnsi="한컴바탕" w:cs="한컴바탕" w:hint="eastAsia"/>
                <w:sz w:val="28"/>
                <w:szCs w:val="28"/>
                <w:lang w:val="fr-FR"/>
              </w:rPr>
              <w:t xml:space="preserve"> 경우 신청이 거절된다.</w:t>
            </w: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a. 권리있는 자의 서면 동의가 </w:t>
            </w:r>
            <w:r w:rsidRPr="000E5289">
              <w:rPr>
                <w:rFonts w:ascii="한컴바탕" w:eastAsia="한컴바탕" w:hAnsi="한컴바탕" w:cs="한컴바탕" w:hint="eastAsia"/>
                <w:sz w:val="28"/>
                <w:szCs w:val="28"/>
                <w:lang w:val="fr-FR"/>
              </w:rPr>
              <w:lastRenderedPageBreak/>
              <w:t>있는 경우를 제외하고 유명인</w:t>
            </w:r>
            <w:r w:rsidR="00491468" w:rsidRPr="000E5289">
              <w:rPr>
                <w:rFonts w:ascii="한컴바탕" w:eastAsia="한컴바탕" w:hAnsi="한컴바탕" w:cs="한컴바탕" w:hint="eastAsia"/>
                <w:sz w:val="28"/>
                <w:szCs w:val="28"/>
                <w:lang w:val="fr-FR"/>
              </w:rPr>
              <w:t>의</w:t>
            </w:r>
            <w:r w:rsidRPr="000E5289">
              <w:rPr>
                <w:rFonts w:ascii="한컴바탕" w:eastAsia="한컴바탕" w:hAnsi="한컴바탕" w:cs="한컴바탕" w:hint="eastAsia"/>
                <w:sz w:val="28"/>
                <w:szCs w:val="28"/>
                <w:lang w:val="fr-FR"/>
              </w:rPr>
              <w:t xml:space="preserve"> 이름이나 약자,</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사진,</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또는 타인 소유의 법인명으로</w:t>
            </w:r>
            <w:r w:rsidR="00A50574">
              <w:rPr>
                <w:rFonts w:ascii="한컴바탕" w:eastAsia="한컴바탕" w:hAnsi="한컴바탕" w:cs="한컴바탕" w:hint="eastAsia"/>
                <w:sz w:val="28"/>
                <w:szCs w:val="28"/>
                <w:lang w:val="fr-FR"/>
              </w:rPr>
              <w:t xml:space="preserve"> 상표가</w:t>
            </w:r>
            <w:r w:rsidRPr="000E5289">
              <w:rPr>
                <w:rFonts w:ascii="한컴바탕" w:eastAsia="한컴바탕" w:hAnsi="한컴바탕" w:cs="한컴바탕" w:hint="eastAsia"/>
                <w:sz w:val="28"/>
                <w:szCs w:val="28"/>
                <w:lang w:val="fr-FR"/>
              </w:rPr>
              <w:t xml:space="preserve"> 구성되거나 유사한 경우,</w:t>
            </w:r>
          </w:p>
          <w:p w:rsidR="005B3867" w:rsidRPr="000E5289" w:rsidRDefault="005B3867" w:rsidP="00C7037B">
            <w:pPr>
              <w:adjustRightInd w:val="0"/>
              <w:ind w:leftChars="104" w:left="208"/>
              <w:rPr>
                <w:rFonts w:ascii="한컴바탕" w:eastAsia="한컴바탕" w:hAnsi="한컴바탕" w:cs="한컴바탕"/>
                <w:sz w:val="28"/>
                <w:szCs w:val="28"/>
                <w:lang w:val="fr-FR"/>
              </w:rPr>
            </w:pPr>
          </w:p>
          <w:p w:rsidR="005B3867" w:rsidRPr="000E5289" w:rsidRDefault="005B3867"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b. </w:t>
            </w:r>
            <w:r w:rsidR="00F85B78" w:rsidRPr="000E5289">
              <w:rPr>
                <w:rFonts w:ascii="한컴바탕" w:eastAsia="한컴바탕" w:hAnsi="한컴바탕" w:cs="한컴바탕" w:hint="eastAsia"/>
                <w:sz w:val="28"/>
                <w:szCs w:val="28"/>
                <w:lang w:val="fr-FR"/>
              </w:rPr>
              <w:t>권한있는 자의 서면 동의가 있는 경우를 제외하고,</w:t>
            </w:r>
            <w:r w:rsidR="00F85B78" w:rsidRPr="000E5289">
              <w:rPr>
                <w:rFonts w:ascii="한컴바탕" w:eastAsia="한컴바탕" w:hAnsi="한컴바탕" w:cs="한컴바탕"/>
                <w:sz w:val="28"/>
                <w:szCs w:val="28"/>
                <w:lang w:val="fr-FR"/>
              </w:rPr>
              <w:t xml:space="preserve"> </w:t>
            </w:r>
            <w:r w:rsidR="005044CC" w:rsidRPr="000E5289">
              <w:rPr>
                <w:rFonts w:ascii="한컴바탕" w:eastAsia="한컴바탕" w:hAnsi="한컴바탕" w:cs="한컴바탕" w:hint="eastAsia"/>
                <w:sz w:val="28"/>
                <w:szCs w:val="28"/>
                <w:lang w:val="fr-FR"/>
              </w:rPr>
              <w:t xml:space="preserve">특정 국가나 국가기관 뿐만 아니라 국제기구의 명칭 </w:t>
            </w:r>
            <w:r w:rsidR="00F85B78" w:rsidRPr="000E5289">
              <w:rPr>
                <w:rFonts w:ascii="한컴바탕" w:eastAsia="한컴바탕" w:hAnsi="한컴바탕" w:cs="한컴바탕" w:hint="eastAsia"/>
                <w:sz w:val="28"/>
                <w:szCs w:val="28"/>
                <w:lang w:val="fr-FR"/>
              </w:rPr>
              <w:t>또는 약자,</w:t>
            </w:r>
            <w:r w:rsidR="00F85B78" w:rsidRPr="000E5289">
              <w:rPr>
                <w:rFonts w:ascii="한컴바탕" w:eastAsia="한컴바탕" w:hAnsi="한컴바탕" w:cs="한컴바탕"/>
                <w:sz w:val="28"/>
                <w:szCs w:val="28"/>
                <w:lang w:val="fr-FR"/>
              </w:rPr>
              <w:t xml:space="preserve"> </w:t>
            </w:r>
            <w:r w:rsidR="00F85B78" w:rsidRPr="000E5289">
              <w:rPr>
                <w:rFonts w:ascii="한컴바탕" w:eastAsia="한컴바탕" w:hAnsi="한컴바탕" w:cs="한컴바탕" w:hint="eastAsia"/>
                <w:sz w:val="28"/>
                <w:szCs w:val="28"/>
                <w:lang w:val="fr-FR"/>
              </w:rPr>
              <w:t>국기,</w:t>
            </w:r>
            <w:r w:rsidR="00F85B78" w:rsidRPr="000E5289">
              <w:rPr>
                <w:rFonts w:ascii="한컴바탕" w:eastAsia="한컴바탕" w:hAnsi="한컴바탕" w:cs="한컴바탕"/>
                <w:sz w:val="28"/>
                <w:szCs w:val="28"/>
                <w:lang w:val="fr-FR"/>
              </w:rPr>
              <w:t xml:space="preserve"> </w:t>
            </w:r>
            <w:r w:rsidR="00491468" w:rsidRPr="000E5289">
              <w:rPr>
                <w:rFonts w:ascii="한컴바탕" w:eastAsia="한컴바탕" w:hAnsi="한컴바탕" w:cs="한컴바탕" w:hint="eastAsia"/>
                <w:sz w:val="28"/>
                <w:szCs w:val="28"/>
                <w:lang w:val="fr-FR"/>
              </w:rPr>
              <w:t>문장이나</w:t>
            </w:r>
            <w:r w:rsidR="00F85B78" w:rsidRPr="000E5289">
              <w:rPr>
                <w:rFonts w:ascii="한컴바탕" w:eastAsia="한컴바탕" w:hAnsi="한컴바탕" w:cs="한컴바탕" w:hint="eastAsia"/>
                <w:sz w:val="28"/>
                <w:szCs w:val="28"/>
                <w:lang w:val="fr-FR"/>
              </w:rPr>
              <w:t xml:space="preserve"> </w:t>
            </w:r>
            <w:r w:rsidR="00C7037B" w:rsidRPr="000E5289">
              <w:rPr>
                <w:rFonts w:ascii="한컴바탕" w:eastAsia="한컴바탕" w:hAnsi="한컴바탕" w:cs="한컴바탕" w:hint="eastAsia"/>
                <w:sz w:val="28"/>
                <w:szCs w:val="28"/>
                <w:lang w:val="fr-FR"/>
              </w:rPr>
              <w:t>상징</w:t>
            </w:r>
            <w:r w:rsidR="00F85B78" w:rsidRPr="000E5289">
              <w:rPr>
                <w:rFonts w:ascii="한컴바탕" w:eastAsia="한컴바탕" w:hAnsi="한컴바탕" w:cs="한컴바탕" w:hint="eastAsia"/>
                <w:sz w:val="28"/>
                <w:szCs w:val="28"/>
                <w:lang w:val="fr-FR"/>
              </w:rPr>
              <w:t xml:space="preserve"> 또는</w:t>
            </w:r>
            <w:r w:rsidR="005044CC" w:rsidRPr="000E5289">
              <w:rPr>
                <w:rFonts w:ascii="한컴바탕" w:eastAsia="한컴바탕" w:hAnsi="한컴바탕" w:cs="한컴바탕" w:hint="eastAsia"/>
                <w:sz w:val="28"/>
                <w:szCs w:val="28"/>
                <w:lang w:val="fr-FR"/>
              </w:rPr>
              <w:t xml:space="preserve"> </w:t>
            </w:r>
            <w:r w:rsidR="00C7037B" w:rsidRPr="000E5289">
              <w:rPr>
                <w:rFonts w:ascii="한컴바탕" w:eastAsia="한컴바탕" w:hAnsi="한컴바탕" w:cs="한컴바탕" w:hint="eastAsia"/>
                <w:sz w:val="28"/>
                <w:szCs w:val="28"/>
                <w:lang w:val="fr-FR"/>
              </w:rPr>
              <w:t>휘장</w:t>
            </w:r>
            <w:r w:rsidR="00F85B78" w:rsidRPr="000E5289">
              <w:rPr>
                <w:rFonts w:ascii="한컴바탕" w:eastAsia="한컴바탕" w:hAnsi="한컴바탕" w:cs="한컴바탕" w:hint="eastAsia"/>
                <w:sz w:val="28"/>
                <w:szCs w:val="28"/>
                <w:lang w:val="fr-FR"/>
              </w:rPr>
              <w:t>을 모방하</w:t>
            </w:r>
            <w:r w:rsidR="00A50574">
              <w:rPr>
                <w:rFonts w:ascii="한컴바탕" w:eastAsia="한컴바탕" w:hAnsi="한컴바탕" w:cs="한컴바탕" w:hint="eastAsia"/>
                <w:sz w:val="28"/>
                <w:szCs w:val="28"/>
                <w:lang w:val="fr-FR"/>
              </w:rPr>
              <w:t>였거</w:t>
            </w:r>
            <w:r w:rsidR="00F85B78" w:rsidRPr="000E5289">
              <w:rPr>
                <w:rFonts w:ascii="한컴바탕" w:eastAsia="한컴바탕" w:hAnsi="한컴바탕" w:cs="한컴바탕" w:hint="eastAsia"/>
                <w:sz w:val="28"/>
                <w:szCs w:val="28"/>
                <w:lang w:val="fr-FR"/>
              </w:rPr>
              <w:t>나</w:t>
            </w:r>
            <w:r w:rsidR="00A50574">
              <w:rPr>
                <w:rFonts w:ascii="한컴바탕" w:eastAsia="한컴바탕" w:hAnsi="한컴바탕" w:cs="한컴바탕" w:hint="eastAsia"/>
                <w:sz w:val="28"/>
                <w:szCs w:val="28"/>
                <w:lang w:val="fr-FR"/>
              </w:rPr>
              <w:t xml:space="preserve"> 이와</w:t>
            </w:r>
            <w:r w:rsidR="00F85B78" w:rsidRPr="000E5289">
              <w:rPr>
                <w:rFonts w:ascii="한컴바탕" w:eastAsia="한컴바탕" w:hAnsi="한컴바탕" w:cs="한컴바탕" w:hint="eastAsia"/>
                <w:sz w:val="28"/>
                <w:szCs w:val="28"/>
                <w:lang w:val="fr-FR"/>
              </w:rPr>
              <w:t xml:space="preserve"> 유사한 경우,</w:t>
            </w:r>
          </w:p>
          <w:p w:rsidR="00F85B78" w:rsidRPr="000E5289" w:rsidRDefault="00F85B78" w:rsidP="00C7037B">
            <w:pPr>
              <w:adjustRightInd w:val="0"/>
              <w:ind w:leftChars="104" w:left="208"/>
              <w:rPr>
                <w:rFonts w:ascii="한컴바탕" w:eastAsia="한컴바탕" w:hAnsi="한컴바탕" w:cs="한컴바탕"/>
                <w:sz w:val="28"/>
                <w:szCs w:val="28"/>
                <w:lang w:val="fr-FR"/>
              </w:rPr>
            </w:pPr>
          </w:p>
          <w:p w:rsidR="00F85B78" w:rsidRPr="000E5289" w:rsidRDefault="00F85B78" w:rsidP="00C7037B">
            <w:pPr>
              <w:adjustRightInd w:val="0"/>
              <w:ind w:leftChars="104" w:left="208"/>
              <w:rPr>
                <w:rFonts w:ascii="한컴바탕" w:eastAsia="한컴바탕" w:hAnsi="한컴바탕" w:cs="한컴바탕"/>
                <w:sz w:val="28"/>
                <w:szCs w:val="28"/>
                <w:lang w:val="fr-FR"/>
              </w:rPr>
            </w:pPr>
          </w:p>
          <w:p w:rsidR="00F85B78" w:rsidRPr="000E5289" w:rsidRDefault="00F85B7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c. 권한있는 자의 서면 동의가 있는 경우를 제외하고,</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국가나 </w:t>
            </w:r>
            <w:r w:rsidR="005044CC" w:rsidRPr="000E5289">
              <w:rPr>
                <w:rFonts w:ascii="한컴바탕" w:eastAsia="한컴바탕" w:hAnsi="한컴바탕" w:cs="한컴바탕" w:hint="eastAsia"/>
                <w:sz w:val="28"/>
                <w:szCs w:val="28"/>
                <w:lang w:val="fr-FR"/>
              </w:rPr>
              <w:t>정부기관</w:t>
            </w:r>
            <w:r w:rsidRPr="000E5289">
              <w:rPr>
                <w:rFonts w:ascii="한컴바탕" w:eastAsia="한컴바탕" w:hAnsi="한컴바탕" w:cs="한컴바탕" w:hint="eastAsia"/>
                <w:sz w:val="28"/>
                <w:szCs w:val="28"/>
                <w:lang w:val="fr-FR"/>
              </w:rPr>
              <w:t>에서 공식적으로 사용하는</w:t>
            </w:r>
            <w:r w:rsidR="00C7037B" w:rsidRPr="000E5289">
              <w:rPr>
                <w:rFonts w:ascii="한컴바탕" w:eastAsia="한컴바탕" w:hAnsi="한컴바탕" w:cs="한컴바탕" w:hint="eastAsia"/>
                <w:sz w:val="28"/>
                <w:szCs w:val="28"/>
                <w:lang w:val="fr-FR"/>
              </w:rPr>
              <w:t xml:space="preserve"> 표장</w:t>
            </w: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직인 또는 </w:t>
            </w:r>
            <w:r w:rsidR="00C7037B" w:rsidRPr="000E5289">
              <w:rPr>
                <w:rFonts w:ascii="한컴바탕" w:eastAsia="한컴바탕" w:hAnsi="한컴바탕" w:cs="한컴바탕" w:hint="eastAsia"/>
                <w:sz w:val="28"/>
                <w:szCs w:val="28"/>
                <w:lang w:val="fr-FR"/>
              </w:rPr>
              <w:t>국새</w:t>
            </w:r>
            <w:r w:rsidRPr="000E5289">
              <w:rPr>
                <w:rFonts w:ascii="한컴바탕" w:eastAsia="한컴바탕" w:hAnsi="한컴바탕" w:cs="한컴바탕" w:hint="eastAsia"/>
                <w:sz w:val="28"/>
                <w:szCs w:val="28"/>
                <w:lang w:val="fr-FR"/>
              </w:rPr>
              <w:t>를 모방하거나 유사한 경우.</w:t>
            </w:r>
          </w:p>
          <w:p w:rsidR="00F85B78" w:rsidRPr="000E5289" w:rsidRDefault="00F85B78" w:rsidP="005B3867">
            <w:pPr>
              <w:rPr>
                <w:rFonts w:ascii="한컴바탕" w:eastAsia="한컴바탕" w:hAnsi="한컴바탕" w:cs="한컴바탕"/>
                <w:sz w:val="28"/>
                <w:szCs w:val="28"/>
                <w:lang w:val="fr-FR"/>
              </w:rPr>
            </w:pPr>
          </w:p>
          <w:p w:rsidR="00F85B78" w:rsidRPr="000E5289" w:rsidRDefault="00F85B78" w:rsidP="005B3867">
            <w:pPr>
              <w:rPr>
                <w:rFonts w:ascii="한컴바탕" w:eastAsia="한컴바탕" w:hAnsi="한컴바탕" w:cs="한컴바탕"/>
                <w:sz w:val="28"/>
                <w:szCs w:val="28"/>
                <w:lang w:val="fr-FR"/>
              </w:rPr>
            </w:pPr>
          </w:p>
          <w:p w:rsidR="00F85B78" w:rsidRPr="000E5289" w:rsidRDefault="00F85B7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00A50574">
              <w:rPr>
                <w:rFonts w:ascii="한컴바탕" w:eastAsia="한컴바탕" w:hAnsi="한컴바탕" w:cs="한컴바탕" w:hint="eastAsia"/>
                <w:sz w:val="28"/>
                <w:szCs w:val="28"/>
                <w:lang w:val="fr-FR"/>
              </w:rPr>
              <w:t xml:space="preserve">출원인이 악의적으로 </w:t>
            </w:r>
            <w:r w:rsidR="005044CC" w:rsidRPr="000E5289">
              <w:rPr>
                <w:rFonts w:ascii="한컴바탕" w:eastAsia="한컴바탕" w:hAnsi="한컴바탕" w:cs="한컴바탕" w:hint="eastAsia"/>
                <w:sz w:val="28"/>
                <w:szCs w:val="28"/>
                <w:lang w:val="fr-FR"/>
              </w:rPr>
              <w:t>신청</w:t>
            </w:r>
            <w:r w:rsidRPr="000E5289">
              <w:rPr>
                <w:rFonts w:ascii="한컴바탕" w:eastAsia="한컴바탕" w:hAnsi="한컴바탕" w:cs="한컴바탕" w:hint="eastAsia"/>
                <w:sz w:val="28"/>
                <w:szCs w:val="28"/>
                <w:lang w:val="fr-FR"/>
              </w:rPr>
              <w:t>한 출원은 거절된다.</w:t>
            </w:r>
          </w:p>
          <w:p w:rsidR="00F85B78" w:rsidRPr="000E5289" w:rsidRDefault="00F85B78" w:rsidP="00C7037B">
            <w:pPr>
              <w:adjustRightInd w:val="0"/>
              <w:ind w:leftChars="104" w:left="208"/>
              <w:rPr>
                <w:rFonts w:ascii="한컴바탕" w:eastAsia="한컴바탕" w:hAnsi="한컴바탕" w:cs="한컴바탕"/>
                <w:sz w:val="28"/>
                <w:szCs w:val="28"/>
                <w:lang w:val="fr-FR"/>
              </w:rPr>
            </w:pPr>
          </w:p>
          <w:p w:rsidR="00F85B78" w:rsidRPr="000E5289" w:rsidRDefault="00F85B7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(4) </w:t>
            </w:r>
            <w:r w:rsidRPr="000E5289">
              <w:rPr>
                <w:rFonts w:ascii="한컴바탕" w:eastAsia="한컴바탕" w:hAnsi="한컴바탕" w:cs="한컴바탕" w:hint="eastAsia"/>
                <w:sz w:val="28"/>
                <w:szCs w:val="28"/>
                <w:lang w:val="fr-FR"/>
              </w:rPr>
              <w:t>제1항</w:t>
            </w:r>
            <w:r w:rsidRPr="000E5289">
              <w:rPr>
                <w:rFonts w:ascii="한컴바탕" w:eastAsia="한컴바탕" w:hAnsi="한컴바탕" w:cs="한컴바탕"/>
                <w:sz w:val="28"/>
                <w:szCs w:val="28"/>
                <w:lang w:val="fr-FR"/>
              </w:rPr>
              <w:t>a에서</w:t>
            </w:r>
            <w:r w:rsidRPr="000E5289">
              <w:rPr>
                <w:rFonts w:ascii="한컴바탕" w:eastAsia="한컴바탕" w:hAnsi="한컴바탕" w:cs="한컴바탕" w:hint="eastAsia"/>
                <w:sz w:val="28"/>
                <w:szCs w:val="28"/>
                <w:lang w:val="fr-FR"/>
              </w:rPr>
              <w:t xml:space="preserve"> c까지의 상표출원거절에 관한 세부규정은 장관령으로 정한다.</w:t>
            </w:r>
          </w:p>
          <w:p w:rsidR="00F85B78" w:rsidRPr="000E5289" w:rsidRDefault="00F85B78"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2</w:t>
            </w:r>
            <w:r w:rsidRPr="000E5289">
              <w:rPr>
                <w:rFonts w:ascii="한컴바탕" w:eastAsia="한컴바탕" w:hAnsi="한컴바탕" w:cs="한컴바탕" w:hint="eastAsia"/>
                <w:b/>
                <w:sz w:val="28"/>
                <w:szCs w:val="28"/>
                <w:lang w:val="fr-FR"/>
              </w:rPr>
              <w:t>조</w:t>
            </w:r>
          </w:p>
          <w:p w:rsidR="00F85B78" w:rsidRPr="000E5289" w:rsidRDefault="00F85B78" w:rsidP="00F85B78">
            <w:pPr>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등록된 상표가 이후 일반명이 된 경우</w:t>
            </w:r>
            <w:r w:rsidRPr="000E5289">
              <w:rPr>
                <w:rFonts w:ascii="한컴바탕" w:eastAsia="한컴바탕" w:hAnsi="한컴바탕" w:cs="한컴바탕"/>
                <w:sz w:val="28"/>
                <w:szCs w:val="28"/>
                <w:lang w:val="fr-FR"/>
              </w:rPr>
              <w:t xml:space="preserve"> </w:t>
            </w:r>
            <w:r w:rsidR="00C7037B" w:rsidRPr="000E5289">
              <w:rPr>
                <w:rFonts w:ascii="한컴바탕" w:eastAsia="한컴바탕" w:hAnsi="한컴바탕" w:cs="한컴바탕" w:hint="eastAsia"/>
                <w:sz w:val="28"/>
                <w:szCs w:val="28"/>
                <w:lang w:val="fr-FR"/>
              </w:rPr>
              <w:t>개개인</w:t>
            </w:r>
            <w:r w:rsidRPr="000E5289">
              <w:rPr>
                <w:rFonts w:ascii="한컴바탕" w:eastAsia="한컴바탕" w:hAnsi="한컴바탕" w:cs="한컴바탕" w:hint="eastAsia"/>
                <w:sz w:val="28"/>
                <w:szCs w:val="28"/>
                <w:lang w:val="fr-FR"/>
              </w:rPr>
              <w:t xml:space="preserve">은 식별요소가 있는 한 해당 일반명에 </w:t>
            </w:r>
            <w:r w:rsidR="00C7037B" w:rsidRPr="000E5289">
              <w:rPr>
                <w:rFonts w:ascii="한컴바탕" w:eastAsia="한컴바탕" w:hAnsi="한컴바탕" w:cs="한컴바탕" w:hint="eastAsia"/>
                <w:sz w:val="28"/>
                <w:szCs w:val="28"/>
                <w:lang w:val="fr-FR"/>
              </w:rPr>
              <w:t>기타 다른</w:t>
            </w:r>
            <w:r w:rsidRPr="000E5289">
              <w:rPr>
                <w:rFonts w:ascii="한컴바탕" w:eastAsia="한컴바탕" w:hAnsi="한컴바탕" w:cs="한컴바탕" w:hint="eastAsia"/>
                <w:sz w:val="28"/>
                <w:szCs w:val="28"/>
                <w:lang w:val="fr-FR"/>
              </w:rPr>
              <w:t xml:space="preserve"> 단어를 추가하여 상표출원을 </w:t>
            </w:r>
            <w:r w:rsidR="00491468" w:rsidRPr="000E5289">
              <w:rPr>
                <w:rFonts w:ascii="한컴바탕" w:eastAsia="한컴바탕" w:hAnsi="한컴바탕" w:cs="한컴바탕" w:hint="eastAsia"/>
                <w:sz w:val="28"/>
                <w:szCs w:val="28"/>
                <w:lang w:val="fr-FR"/>
              </w:rPr>
              <w:t>신청</w:t>
            </w:r>
            <w:r w:rsidRPr="000E5289">
              <w:rPr>
                <w:rFonts w:ascii="한컴바탕" w:eastAsia="한컴바탕" w:hAnsi="한컴바탕" w:cs="한컴바탕" w:hint="eastAsia"/>
                <w:sz w:val="28"/>
                <w:szCs w:val="28"/>
                <w:lang w:val="fr-FR"/>
              </w:rPr>
              <w:t>할 수 있다.</w:t>
            </w:r>
          </w:p>
          <w:p w:rsidR="00F85B78" w:rsidRPr="000E5289" w:rsidRDefault="00F85B78"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sz w:val="28"/>
                <w:szCs w:val="28"/>
                <w:lang w:val="fr-FR"/>
              </w:rPr>
            </w:pPr>
          </w:p>
          <w:p w:rsidR="00F608D5" w:rsidRPr="000E5289" w:rsidRDefault="00F608D5" w:rsidP="00F85B78">
            <w:pPr>
              <w:rPr>
                <w:rFonts w:ascii="한컴바탕" w:eastAsia="한컴바탕" w:hAnsi="한컴바탕" w:cs="한컴바탕"/>
                <w:sz w:val="28"/>
                <w:szCs w:val="28"/>
                <w:lang w:val="fr-FR"/>
              </w:rPr>
            </w:pPr>
          </w:p>
          <w:p w:rsidR="00F85B78" w:rsidRPr="000E5289" w:rsidRDefault="00F85B78"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제2부 상표실체심사</w:t>
            </w:r>
          </w:p>
          <w:p w:rsidR="00F85B78" w:rsidRPr="000E5289" w:rsidRDefault="00F85B78" w:rsidP="00F85B78">
            <w:pPr>
              <w:rPr>
                <w:rFonts w:ascii="한컴바탕" w:eastAsia="한컴바탕" w:hAnsi="한컴바탕" w:cs="한컴바탕"/>
                <w:b/>
                <w:sz w:val="28"/>
                <w:szCs w:val="28"/>
                <w:lang w:val="fr-FR"/>
              </w:rPr>
            </w:pPr>
          </w:p>
          <w:p w:rsidR="00F85B78" w:rsidRPr="000E5289" w:rsidRDefault="00F85B78"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3</w:t>
            </w:r>
            <w:r w:rsidRPr="000E5289">
              <w:rPr>
                <w:rFonts w:ascii="한컴바탕" w:eastAsia="한컴바탕" w:hAnsi="한컴바탕" w:cs="한컴바탕" w:hint="eastAsia"/>
                <w:b/>
                <w:sz w:val="28"/>
                <w:szCs w:val="28"/>
                <w:lang w:val="fr-FR"/>
              </w:rPr>
              <w:t>조</w:t>
            </w:r>
          </w:p>
          <w:p w:rsidR="00616742" w:rsidRPr="000E5289" w:rsidRDefault="00F85B7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w:t>
            </w:r>
            <w:r w:rsidR="00103F32" w:rsidRPr="000E5289">
              <w:rPr>
                <w:rFonts w:ascii="한컴바탕" w:eastAsia="한컴바탕" w:hAnsi="한컴바탕" w:cs="한컴바탕"/>
                <w:sz w:val="28"/>
                <w:szCs w:val="28"/>
                <w:lang w:val="fr-FR"/>
              </w:rPr>
              <w:t xml:space="preserve"> </w:t>
            </w:r>
            <w:r w:rsidR="00616742" w:rsidRPr="000E5289">
              <w:rPr>
                <w:rFonts w:ascii="한컴바탕" w:eastAsia="한컴바탕" w:hAnsi="한컴바탕" w:cs="한컴바탕" w:hint="eastAsia"/>
                <w:sz w:val="28"/>
                <w:szCs w:val="28"/>
                <w:lang w:val="fr-FR"/>
              </w:rPr>
              <w:t xml:space="preserve">실체심사는 상표등록출원에 </w:t>
            </w:r>
            <w:r w:rsidR="00C7037B" w:rsidRPr="000E5289">
              <w:rPr>
                <w:rFonts w:ascii="한컴바탕" w:eastAsia="한컴바탕" w:hAnsi="한컴바탕" w:cs="한컴바탕" w:hint="eastAsia"/>
                <w:sz w:val="28"/>
                <w:szCs w:val="28"/>
                <w:lang w:val="fr-FR"/>
              </w:rPr>
              <w:t>관</w:t>
            </w:r>
            <w:r w:rsidR="00616742" w:rsidRPr="000E5289">
              <w:rPr>
                <w:rFonts w:ascii="한컴바탕" w:eastAsia="한컴바탕" w:hAnsi="한컴바탕" w:cs="한컴바탕" w:hint="eastAsia"/>
                <w:sz w:val="28"/>
                <w:szCs w:val="28"/>
                <w:lang w:val="fr-FR"/>
              </w:rPr>
              <w:t>하여 심사관이 실시하는 심사이다.</w:t>
            </w:r>
          </w:p>
          <w:p w:rsidR="00616742" w:rsidRPr="000E5289" w:rsidRDefault="00616742" w:rsidP="00C7037B">
            <w:pPr>
              <w:adjustRightInd w:val="0"/>
              <w:ind w:leftChars="104" w:left="208"/>
              <w:rPr>
                <w:rFonts w:ascii="한컴바탕" w:eastAsia="한컴바탕" w:hAnsi="한컴바탕" w:cs="한컴바탕"/>
                <w:sz w:val="28"/>
                <w:szCs w:val="28"/>
                <w:lang w:val="fr-FR"/>
              </w:rPr>
            </w:pP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616742" w:rsidRPr="000E5289" w:rsidRDefault="0061674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6</w:t>
            </w:r>
            <w:r w:rsidRPr="000E5289">
              <w:rPr>
                <w:rFonts w:ascii="한컴바탕" w:eastAsia="한컴바탕" w:hAnsi="한컴바탕" w:cs="한컴바탕" w:hint="eastAsia"/>
                <w:sz w:val="28"/>
                <w:szCs w:val="28"/>
                <w:lang w:val="fr-FR"/>
              </w:rPr>
              <w:t>조와 제1</w:t>
            </w:r>
            <w:r w:rsidRPr="000E5289">
              <w:rPr>
                <w:rFonts w:ascii="한컴바탕" w:eastAsia="한컴바탕" w:hAnsi="한컴바탕" w:cs="한컴바탕"/>
                <w:sz w:val="28"/>
                <w:szCs w:val="28"/>
                <w:lang w:val="fr-FR"/>
              </w:rPr>
              <w:t>7</w:t>
            </w:r>
            <w:r w:rsidRPr="000E5289">
              <w:rPr>
                <w:rFonts w:ascii="한컴바탕" w:eastAsia="한컴바탕" w:hAnsi="한컴바탕" w:cs="한컴바탕" w:hint="eastAsia"/>
                <w:sz w:val="28"/>
                <w:szCs w:val="28"/>
                <w:lang w:val="fr-FR"/>
              </w:rPr>
              <w:t>조의 모든 이의 그리고/또는 불복은 제1항의 실체심사의 고려사항이 된다.</w:t>
            </w:r>
          </w:p>
          <w:p w:rsidR="00616742" w:rsidRPr="000E5289" w:rsidRDefault="00616742" w:rsidP="00F85B78">
            <w:pPr>
              <w:rPr>
                <w:rFonts w:ascii="한컴바탕" w:eastAsia="한컴바탕" w:hAnsi="한컴바탕" w:cs="한컴바탕"/>
                <w:sz w:val="28"/>
                <w:szCs w:val="28"/>
                <w:lang w:val="fr-FR"/>
              </w:rPr>
            </w:pPr>
          </w:p>
          <w:p w:rsidR="00616742" w:rsidRPr="000E5289" w:rsidRDefault="00616742"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616742" w:rsidRPr="000E5289" w:rsidRDefault="00616742" w:rsidP="00F85B78">
            <w:pPr>
              <w:rPr>
                <w:rFonts w:ascii="한컴바탕" w:eastAsia="한컴바탕" w:hAnsi="한컴바탕" w:cs="한컴바탕"/>
                <w:sz w:val="28"/>
                <w:szCs w:val="28"/>
                <w:lang w:val="fr-FR"/>
              </w:rPr>
            </w:pPr>
          </w:p>
          <w:p w:rsidR="00616742" w:rsidRPr="000E5289" w:rsidRDefault="0061674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 xml:space="preserve">공고가 종료된 날로부터 늦어도 </w:t>
            </w:r>
            <w:r w:rsidRPr="000E5289">
              <w:rPr>
                <w:rFonts w:ascii="한컴바탕" w:eastAsia="한컴바탕" w:hAnsi="한컴바탕" w:cs="한컴바탕"/>
                <w:sz w:val="28"/>
                <w:szCs w:val="28"/>
                <w:lang w:val="fr-FR"/>
              </w:rPr>
              <w:t>30</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 이의가 없으면 출원에 대한 실체심사를 실시한다.</w:t>
            </w:r>
          </w:p>
          <w:p w:rsidR="00616742" w:rsidRPr="000E5289" w:rsidRDefault="00616742" w:rsidP="00F85B78">
            <w:pPr>
              <w:rPr>
                <w:rFonts w:ascii="한컴바탕" w:eastAsia="한컴바탕" w:hAnsi="한컴바탕" w:cs="한컴바탕"/>
                <w:sz w:val="28"/>
                <w:szCs w:val="28"/>
                <w:lang w:val="fr-FR"/>
              </w:rPr>
            </w:pPr>
          </w:p>
          <w:p w:rsidR="00616742" w:rsidRPr="000E5289" w:rsidRDefault="00616742" w:rsidP="00F85B78">
            <w:pPr>
              <w:rPr>
                <w:rFonts w:ascii="한컴바탕" w:eastAsia="한컴바탕" w:hAnsi="한컴바탕" w:cs="한컴바탕"/>
                <w:sz w:val="28"/>
                <w:szCs w:val="28"/>
                <w:lang w:val="fr-FR"/>
              </w:rPr>
            </w:pPr>
          </w:p>
          <w:p w:rsidR="00616742" w:rsidRPr="000E5289" w:rsidRDefault="00616742" w:rsidP="00F85B78">
            <w:pPr>
              <w:rPr>
                <w:rFonts w:ascii="한컴바탕" w:eastAsia="한컴바탕" w:hAnsi="한컴바탕" w:cs="한컴바탕"/>
                <w:sz w:val="28"/>
                <w:szCs w:val="28"/>
                <w:lang w:val="fr-FR"/>
              </w:rPr>
            </w:pPr>
          </w:p>
          <w:p w:rsidR="00616742" w:rsidRPr="000E5289" w:rsidRDefault="0061674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(4) </w:t>
            </w: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7</w:t>
            </w:r>
            <w:r w:rsidRPr="000E5289">
              <w:rPr>
                <w:rFonts w:ascii="한컴바탕" w:eastAsia="한컴바탕" w:hAnsi="한컴바탕" w:cs="한컴바탕" w:hint="eastAsia"/>
                <w:sz w:val="28"/>
                <w:szCs w:val="28"/>
                <w:lang w:val="fr-FR"/>
              </w:rPr>
              <w:t xml:space="preserve">조의 이의 전달기간 만료 후부터 늦어도 </w:t>
            </w:r>
            <w:r w:rsidRPr="000E5289">
              <w:rPr>
                <w:rFonts w:ascii="한컴바탕" w:eastAsia="한컴바탕" w:hAnsi="한컴바탕" w:cs="한컴바탕"/>
                <w:sz w:val="28"/>
                <w:szCs w:val="28"/>
                <w:lang w:val="fr-FR"/>
              </w:rPr>
              <w:t>30</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 이의가 없으면 출원에 관한 실체심사를 실시한다.</w:t>
            </w:r>
            <w:r w:rsidRPr="000E5289">
              <w:rPr>
                <w:rFonts w:ascii="한컴바탕" w:eastAsia="한컴바탕" w:hAnsi="한컴바탕" w:cs="한컴바탕"/>
                <w:sz w:val="28"/>
                <w:szCs w:val="28"/>
                <w:lang w:val="fr-FR"/>
              </w:rPr>
              <w:t xml:space="preserve"> </w:t>
            </w:r>
          </w:p>
          <w:p w:rsidR="00F608D5" w:rsidRPr="000E5289" w:rsidRDefault="00F608D5" w:rsidP="00F85B78">
            <w:pPr>
              <w:rPr>
                <w:rFonts w:ascii="한컴바탕" w:eastAsia="한컴바탕" w:hAnsi="한컴바탕" w:cs="한컴바탕"/>
                <w:sz w:val="28"/>
                <w:szCs w:val="28"/>
                <w:lang w:val="fr-FR"/>
              </w:rPr>
            </w:pPr>
          </w:p>
          <w:p w:rsidR="00F608D5" w:rsidRDefault="00F608D5" w:rsidP="00F85B78">
            <w:pPr>
              <w:rPr>
                <w:rFonts w:ascii="한컴바탕" w:eastAsia="한컴바탕" w:hAnsi="한컴바탕" w:cs="한컴바탕"/>
                <w:sz w:val="28"/>
                <w:szCs w:val="28"/>
                <w:lang w:val="fr-FR"/>
              </w:rPr>
            </w:pPr>
          </w:p>
          <w:p w:rsidR="002C6071" w:rsidRPr="000E5289" w:rsidRDefault="002C6071" w:rsidP="00F85B78">
            <w:pPr>
              <w:rPr>
                <w:rFonts w:ascii="한컴바탕" w:eastAsia="한컴바탕" w:hAnsi="한컴바탕" w:cs="한컴바탕"/>
                <w:sz w:val="28"/>
                <w:szCs w:val="28"/>
                <w:lang w:val="fr-FR"/>
              </w:rPr>
            </w:pPr>
          </w:p>
          <w:p w:rsidR="00F608D5" w:rsidRPr="000E5289" w:rsidRDefault="00F608D5" w:rsidP="00F85B78">
            <w:pPr>
              <w:rPr>
                <w:rFonts w:ascii="한컴바탕" w:eastAsia="한컴바탕" w:hAnsi="한컴바탕" w:cs="한컴바탕"/>
                <w:sz w:val="28"/>
                <w:szCs w:val="28"/>
                <w:lang w:val="fr-FR"/>
              </w:rPr>
            </w:pPr>
          </w:p>
          <w:p w:rsidR="00616742" w:rsidRPr="000E5289" w:rsidRDefault="0061674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(5) </w:t>
            </w:r>
            <w:r w:rsidRPr="000E5289">
              <w:rPr>
                <w:rFonts w:ascii="한컴바탕" w:eastAsia="한컴바탕" w:hAnsi="한컴바탕" w:cs="한컴바탕" w:hint="eastAsia"/>
                <w:sz w:val="28"/>
                <w:szCs w:val="28"/>
                <w:lang w:val="fr-FR"/>
              </w:rPr>
              <w:t xml:space="preserve">제3항과 제4항의 실체심사는 </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늦어도 </w:t>
            </w:r>
            <w:r w:rsidRPr="000E5289">
              <w:rPr>
                <w:rFonts w:ascii="한컴바탕" w:eastAsia="한컴바탕" w:hAnsi="한컴바탕" w:cs="한컴바탕"/>
                <w:sz w:val="28"/>
                <w:szCs w:val="28"/>
                <w:lang w:val="fr-FR"/>
              </w:rPr>
              <w:t>150</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 완료</w:t>
            </w:r>
            <w:r w:rsidR="001B5B41" w:rsidRPr="000E5289">
              <w:rPr>
                <w:rFonts w:ascii="한컴바탕" w:eastAsia="한컴바탕" w:hAnsi="한컴바탕" w:cs="한컴바탕" w:hint="eastAsia"/>
                <w:sz w:val="28"/>
                <w:szCs w:val="28"/>
                <w:lang w:val="fr-FR"/>
              </w:rPr>
              <w:t>하여</w:t>
            </w:r>
            <w:r w:rsidRPr="000E5289">
              <w:rPr>
                <w:rFonts w:ascii="한컴바탕" w:eastAsia="한컴바탕" w:hAnsi="한컴바탕" w:cs="한컴바탕" w:hint="eastAsia"/>
                <w:sz w:val="28"/>
                <w:szCs w:val="28"/>
                <w:lang w:val="fr-FR"/>
              </w:rPr>
              <w:t>야 한다.</w:t>
            </w:r>
          </w:p>
          <w:p w:rsidR="00616742" w:rsidRPr="000E5289" w:rsidRDefault="00616742" w:rsidP="00C7037B">
            <w:pPr>
              <w:adjustRightInd w:val="0"/>
              <w:ind w:leftChars="104" w:left="208"/>
              <w:rPr>
                <w:rFonts w:ascii="한컴바탕" w:eastAsia="한컴바탕" w:hAnsi="한컴바탕" w:cs="한컴바탕"/>
                <w:sz w:val="28"/>
                <w:szCs w:val="28"/>
                <w:lang w:val="fr-FR"/>
              </w:rPr>
            </w:pPr>
          </w:p>
          <w:p w:rsidR="00F608D5" w:rsidRPr="000E5289" w:rsidRDefault="00F608D5" w:rsidP="00C7037B">
            <w:pPr>
              <w:adjustRightInd w:val="0"/>
              <w:ind w:leftChars="104" w:left="208"/>
              <w:rPr>
                <w:rFonts w:ascii="한컴바탕" w:eastAsia="한컴바탕" w:hAnsi="한컴바탕" w:cs="한컴바탕"/>
                <w:sz w:val="28"/>
                <w:szCs w:val="28"/>
                <w:lang w:val="fr-FR"/>
              </w:rPr>
            </w:pPr>
          </w:p>
          <w:p w:rsidR="00616742" w:rsidRPr="000E5289" w:rsidRDefault="0061674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(6) </w:t>
            </w:r>
            <w:r w:rsidR="006672A6" w:rsidRPr="000E5289">
              <w:rPr>
                <w:rFonts w:ascii="한컴바탕" w:eastAsia="한컴바탕" w:hAnsi="한컴바탕" w:cs="한컴바탕" w:hint="eastAsia"/>
                <w:sz w:val="28"/>
                <w:szCs w:val="28"/>
                <w:lang w:val="fr-FR"/>
              </w:rPr>
              <w:t xml:space="preserve">실체심사 시 필요한 경우 심사관 </w:t>
            </w:r>
            <w:r w:rsidR="005044CC" w:rsidRPr="000E5289">
              <w:rPr>
                <w:rFonts w:ascii="한컴바탕" w:eastAsia="한컴바탕" w:hAnsi="한컴바탕" w:cs="한컴바탕" w:hint="eastAsia"/>
                <w:sz w:val="28"/>
                <w:szCs w:val="28"/>
                <w:lang w:val="fr-FR"/>
              </w:rPr>
              <w:t>이</w:t>
            </w:r>
            <w:r w:rsidR="006672A6" w:rsidRPr="000E5289">
              <w:rPr>
                <w:rFonts w:ascii="한컴바탕" w:eastAsia="한컴바탕" w:hAnsi="한컴바탕" w:cs="한컴바탕" w:hint="eastAsia"/>
                <w:sz w:val="28"/>
                <w:szCs w:val="28"/>
                <w:lang w:val="fr-FR"/>
              </w:rPr>
              <w:t>외의 상표심사전문인력을 지정할 수 있다.</w:t>
            </w: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(7) </w:t>
            </w:r>
            <w:r w:rsidRPr="000E5289">
              <w:rPr>
                <w:rFonts w:ascii="한컴바탕" w:eastAsia="한컴바탕" w:hAnsi="한컴바탕" w:cs="한컴바탕" w:hint="eastAsia"/>
                <w:sz w:val="28"/>
                <w:szCs w:val="28"/>
                <w:lang w:val="fr-FR"/>
              </w:rPr>
              <w:t xml:space="preserve">제6항의 심사관 </w:t>
            </w:r>
            <w:r w:rsidR="005044CC"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외의 상표심사전문인력의 실체심사 결과는 장관의 동의를 얻어 심사관이 실시한 실체심사의 결과와 동일한 것으로 간주한다.</w:t>
            </w: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(8) </w:t>
            </w:r>
            <w:r w:rsidRPr="000E5289">
              <w:rPr>
                <w:rFonts w:ascii="한컴바탕" w:eastAsia="한컴바탕" w:hAnsi="한컴바탕" w:cs="한컴바탕" w:hint="eastAsia"/>
                <w:sz w:val="28"/>
                <w:szCs w:val="28"/>
                <w:lang w:val="fr-FR"/>
              </w:rPr>
              <w:t xml:space="preserve">제6항의 심사관 </w:t>
            </w:r>
            <w:r w:rsidR="005044CC"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외의 상표심사전문인력에 관한 세부규정은 장관령으로 정한다.</w:t>
            </w:r>
          </w:p>
          <w:p w:rsidR="006672A6" w:rsidRPr="000E5289" w:rsidRDefault="006672A6" w:rsidP="00F85B78">
            <w:pPr>
              <w:rPr>
                <w:rFonts w:ascii="한컴바탕" w:eastAsia="한컴바탕" w:hAnsi="한컴바탕" w:cs="한컴바탕"/>
                <w:sz w:val="28"/>
                <w:szCs w:val="28"/>
                <w:lang w:val="fr-FR"/>
              </w:rPr>
            </w:pPr>
          </w:p>
          <w:p w:rsidR="006672A6" w:rsidRPr="000E5289" w:rsidRDefault="006672A6" w:rsidP="00F85B78">
            <w:pPr>
              <w:rPr>
                <w:rFonts w:ascii="한컴바탕" w:eastAsia="한컴바탕" w:hAnsi="한컴바탕" w:cs="한컴바탕"/>
                <w:sz w:val="28"/>
                <w:szCs w:val="28"/>
                <w:lang w:val="fr-FR"/>
              </w:rPr>
            </w:pPr>
          </w:p>
          <w:p w:rsidR="006672A6" w:rsidRPr="000E5289" w:rsidRDefault="006672A6" w:rsidP="00F85B78">
            <w:pPr>
              <w:rPr>
                <w:rFonts w:ascii="한컴바탕" w:eastAsia="한컴바탕" w:hAnsi="한컴바탕" w:cs="한컴바탕"/>
                <w:sz w:val="28"/>
                <w:szCs w:val="28"/>
                <w:lang w:val="fr-FR"/>
              </w:rPr>
            </w:pPr>
          </w:p>
          <w:p w:rsidR="006672A6" w:rsidRPr="000E5289" w:rsidRDefault="006672A6" w:rsidP="00F85B78">
            <w:pPr>
              <w:rPr>
                <w:rFonts w:ascii="한컴바탕" w:eastAsia="한컴바탕" w:hAnsi="한컴바탕" w:cs="한컴바탕"/>
                <w:sz w:val="28"/>
                <w:szCs w:val="28"/>
                <w:lang w:val="fr-FR"/>
              </w:rPr>
            </w:pPr>
          </w:p>
          <w:p w:rsidR="006672A6" w:rsidRPr="000E5289" w:rsidRDefault="006672A6"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4</w:t>
            </w:r>
            <w:r w:rsidRPr="000E5289">
              <w:rPr>
                <w:rFonts w:ascii="한컴바탕" w:eastAsia="한컴바탕" w:hAnsi="한컴바탕" w:cs="한컴바탕" w:hint="eastAsia"/>
                <w:b/>
                <w:sz w:val="28"/>
                <w:szCs w:val="28"/>
                <w:lang w:val="fr-FR"/>
              </w:rPr>
              <w:t>조</w:t>
            </w: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심사관</w:t>
            </w:r>
            <w:r w:rsidR="00007F42" w:rsidRPr="000E5289">
              <w:rPr>
                <w:rFonts w:ascii="한컴바탕" w:eastAsia="한컴바탕" w:hAnsi="한컴바탕" w:cs="한컴바탕" w:hint="eastAsia"/>
                <w:sz w:val="28"/>
                <w:szCs w:val="28"/>
                <w:lang w:val="fr-FR"/>
              </w:rPr>
              <w:t>의</w:t>
            </w:r>
            <w:r w:rsidRPr="000E5289">
              <w:rPr>
                <w:rFonts w:ascii="한컴바탕" w:eastAsia="한컴바탕" w:hAnsi="한컴바탕" w:cs="한컴바탕" w:hint="eastAsia"/>
                <w:sz w:val="28"/>
                <w:szCs w:val="28"/>
                <w:lang w:val="fr-FR"/>
              </w:rPr>
              <w:t xml:space="preserve"> 출원에 대한 등록 결정에 있어 장관은,</w:t>
            </w:r>
          </w:p>
          <w:p w:rsidR="006672A6" w:rsidRPr="000E5289" w:rsidRDefault="006672A6" w:rsidP="00F85B78">
            <w:pPr>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a.</w:t>
            </w:r>
            <w:r w:rsidRPr="000E5289">
              <w:rPr>
                <w:rFonts w:ascii="한컴바탕" w:eastAsia="한컴바탕" w:hAnsi="한컴바탕" w:cs="한컴바탕" w:hint="eastAsia"/>
                <w:sz w:val="28"/>
                <w:szCs w:val="28"/>
                <w:lang w:val="fr-FR"/>
              </w:rPr>
              <w:t xml:space="preserve">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상표를 등록한다</w:t>
            </w:r>
            <w:r w:rsidRPr="000E5289">
              <w:rPr>
                <w:rFonts w:ascii="한컴바탕" w:eastAsia="한컴바탕" w:hAnsi="한컴바탕" w:cs="한컴바탕"/>
                <w:sz w:val="28"/>
                <w:szCs w:val="28"/>
                <w:lang w:val="fr-FR"/>
              </w:rPr>
              <w:t>,</w:t>
            </w:r>
          </w:p>
          <w:p w:rsidR="006672A6" w:rsidRPr="000E5289" w:rsidRDefault="00A50574" w:rsidP="00C7037B">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b. </w:t>
            </w:r>
            <w:r>
              <w:rPr>
                <w:rFonts w:ascii="한컴바탕" w:eastAsia="한컴바탕" w:hAnsi="한컴바탕" w:cs="한컴바탕" w:hint="eastAsia"/>
                <w:sz w:val="28"/>
                <w:szCs w:val="28"/>
                <w:lang w:val="fr-FR"/>
              </w:rPr>
              <w:t>해당</w:t>
            </w:r>
            <w:r w:rsidR="006672A6" w:rsidRPr="000E5289">
              <w:rPr>
                <w:rFonts w:ascii="한컴바탕" w:eastAsia="한컴바탕" w:hAnsi="한컴바탕" w:cs="한컴바탕" w:hint="eastAsia"/>
                <w:sz w:val="28"/>
                <w:szCs w:val="28"/>
                <w:lang w:val="fr-FR"/>
              </w:rPr>
              <w:t xml:space="preserve"> 상표 등록에 관하여 출원인이나 대리인에게 통지한다,</w:t>
            </w: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c. 상표증명서를 </w:t>
            </w:r>
            <w:r w:rsidRPr="000E5289">
              <w:rPr>
                <w:rFonts w:ascii="한컴바탕" w:eastAsia="한컴바탕" w:hAnsi="한컴바탕" w:cs="한컴바탕" w:hint="eastAsia"/>
                <w:sz w:val="28"/>
                <w:szCs w:val="28"/>
                <w:lang w:val="fr-FR"/>
              </w:rPr>
              <w:t>발급한다,</w:t>
            </w:r>
          </w:p>
          <w:p w:rsidR="006672A6" w:rsidRPr="000E5289" w:rsidRDefault="006672A6" w:rsidP="00C7037B">
            <w:pPr>
              <w:adjustRightInd w:val="0"/>
              <w:ind w:leftChars="104" w:left="208"/>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d</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전자 또는 비전자</w:t>
            </w:r>
            <w:r w:rsidR="00491468" w:rsidRPr="000E5289">
              <w:rPr>
                <w:rFonts w:ascii="한컴바탕" w:eastAsia="한컴바탕" w:hAnsi="한컴바탕" w:cs="한컴바탕" w:hint="eastAsia"/>
                <w:sz w:val="28"/>
                <w:szCs w:val="28"/>
                <w:lang w:val="fr-FR"/>
              </w:rPr>
              <w:t xml:space="preserve"> 방식으로</w:t>
            </w:r>
            <w:r w:rsidRPr="000E5289">
              <w:rPr>
                <w:rFonts w:ascii="한컴바탕" w:eastAsia="한컴바탕" w:hAnsi="한컴바탕" w:cs="한컴바탕" w:hint="eastAsia"/>
                <w:sz w:val="28"/>
                <w:szCs w:val="28"/>
                <w:lang w:val="fr-FR"/>
              </w:rPr>
              <w:t xml:space="preserve"> 상표공보에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상표의 등록을 공고한다.</w:t>
            </w:r>
          </w:p>
          <w:p w:rsidR="006672A6" w:rsidRPr="000E5289" w:rsidRDefault="006672A6" w:rsidP="00F85B78">
            <w:pPr>
              <w:rPr>
                <w:rFonts w:ascii="한컴바탕" w:eastAsia="한컴바탕" w:hAnsi="한컴바탕" w:cs="한컴바탕"/>
                <w:sz w:val="28"/>
                <w:szCs w:val="28"/>
                <w:lang w:val="fr-FR"/>
              </w:rPr>
            </w:pPr>
          </w:p>
          <w:p w:rsidR="006672A6" w:rsidRPr="000E5289" w:rsidRDefault="006672A6"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(2)</w:t>
            </w:r>
            <w:r w:rsidR="00007F42" w:rsidRPr="000E5289">
              <w:rPr>
                <w:rFonts w:ascii="한컴바탕" w:eastAsia="한컴바탕" w:hAnsi="한컴바탕" w:cs="한컴바탕" w:hint="eastAsia"/>
                <w:sz w:val="28"/>
                <w:szCs w:val="28"/>
                <w:lang w:val="fr-FR"/>
              </w:rPr>
              <w:t xml:space="preserve"> 심사관의 부등록 또는 거절 </w:t>
            </w:r>
            <w:r w:rsidR="00007F42" w:rsidRPr="000E5289">
              <w:rPr>
                <w:rFonts w:ascii="한컴바탕" w:eastAsia="한컴바탕" w:hAnsi="한컴바탕" w:cs="한컴바탕" w:hint="eastAsia"/>
                <w:sz w:val="28"/>
                <w:szCs w:val="28"/>
                <w:lang w:val="fr-FR"/>
              </w:rPr>
              <w:lastRenderedPageBreak/>
              <w:t>결정에 있어 장관은 서면으로 출원인 또는 대리인에게 이유를 첨부하여 통지한다.</w:t>
            </w:r>
          </w:p>
          <w:p w:rsidR="00007F42" w:rsidRPr="000E5289" w:rsidRDefault="00007F42"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007F42" w:rsidRPr="000E5289" w:rsidRDefault="00007F42" w:rsidP="00F85B78">
            <w:pPr>
              <w:rPr>
                <w:rFonts w:ascii="한컴바탕" w:eastAsia="한컴바탕" w:hAnsi="한컴바탕" w:cs="한컴바탕"/>
                <w:sz w:val="28"/>
                <w:szCs w:val="28"/>
                <w:lang w:val="fr-FR"/>
              </w:rPr>
            </w:pPr>
          </w:p>
          <w:p w:rsidR="00007F42" w:rsidRPr="000E5289" w:rsidRDefault="00007F4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(3)</w:t>
            </w:r>
            <w:r w:rsidR="00863393" w:rsidRPr="000E5289">
              <w:rPr>
                <w:rFonts w:ascii="한컴바탕" w:eastAsia="한컴바탕" w:hAnsi="한컴바탕" w:cs="한컴바탕" w:hint="eastAsia"/>
                <w:sz w:val="28"/>
                <w:szCs w:val="28"/>
                <w:lang w:val="fr-FR"/>
              </w:rPr>
              <w:t xml:space="preserve">제2항의 통지서 발송일로부터 늦어도 </w:t>
            </w:r>
            <w:r w:rsidR="00863393" w:rsidRPr="000E5289">
              <w:rPr>
                <w:rFonts w:ascii="한컴바탕" w:eastAsia="한컴바탕" w:hAnsi="한컴바탕" w:cs="한컴바탕"/>
                <w:sz w:val="28"/>
                <w:szCs w:val="28"/>
                <w:lang w:val="fr-FR"/>
              </w:rPr>
              <w:t>30</w:t>
            </w:r>
            <w:r w:rsidR="00863393"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00863393" w:rsidRPr="000E5289">
              <w:rPr>
                <w:rFonts w:ascii="한컴바탕" w:eastAsia="한컴바탕" w:hAnsi="한컴바탕" w:cs="한컴바탕" w:hint="eastAsia"/>
                <w:sz w:val="28"/>
                <w:szCs w:val="28"/>
                <w:lang w:val="fr-FR"/>
              </w:rPr>
              <w:t>내에 출원인 또는 대리인은 서면으로 이유를 첨부하여 답변서를 제출할 수 있다.</w:t>
            </w:r>
          </w:p>
          <w:p w:rsidR="00863393" w:rsidRPr="000E5289" w:rsidRDefault="00863393" w:rsidP="00C7037B">
            <w:pPr>
              <w:adjustRightInd w:val="0"/>
              <w:ind w:leftChars="104" w:left="208"/>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AC0C51" w:rsidRPr="000E5289" w:rsidRDefault="00AC0C51" w:rsidP="00C7037B">
            <w:pPr>
              <w:adjustRightInd w:val="0"/>
              <w:ind w:leftChars="104" w:left="208"/>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(4) </w:t>
            </w:r>
            <w:r w:rsidRPr="000E5289">
              <w:rPr>
                <w:rFonts w:ascii="한컴바탕" w:eastAsia="한컴바탕" w:hAnsi="한컴바탕" w:cs="한컴바탕" w:hint="eastAsia"/>
                <w:sz w:val="28"/>
                <w:szCs w:val="28"/>
                <w:lang w:val="fr-FR"/>
              </w:rPr>
              <w:t xml:space="preserve">출원인 또는 대리인이 제3항의 답변서를 제출하지 </w:t>
            </w:r>
            <w:r w:rsidR="002078D0" w:rsidRPr="000E5289">
              <w:rPr>
                <w:rFonts w:ascii="한컴바탕" w:eastAsia="한컴바탕" w:hAnsi="한컴바탕" w:cs="한컴바탕" w:hint="eastAsia"/>
                <w:sz w:val="28"/>
                <w:szCs w:val="28"/>
                <w:lang w:val="fr-FR"/>
              </w:rPr>
              <w:t>아니한</w:t>
            </w:r>
            <w:r w:rsidRPr="000E5289">
              <w:rPr>
                <w:rFonts w:ascii="한컴바탕" w:eastAsia="한컴바탕" w:hAnsi="한컴바탕" w:cs="한컴바탕" w:hint="eastAsia"/>
                <w:sz w:val="28"/>
                <w:szCs w:val="28"/>
                <w:lang w:val="fr-FR"/>
              </w:rPr>
              <w:t xml:space="preserve">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장관은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출원을 거절한다.</w:t>
            </w:r>
          </w:p>
          <w:p w:rsidR="00863393" w:rsidRPr="000E5289" w:rsidRDefault="00863393" w:rsidP="00C7037B">
            <w:pPr>
              <w:adjustRightInd w:val="0"/>
              <w:ind w:leftChars="104" w:left="208"/>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(5) </w:t>
            </w:r>
            <w:r w:rsidRPr="000E5289">
              <w:rPr>
                <w:rFonts w:ascii="한컴바탕" w:eastAsia="한컴바탕" w:hAnsi="한컴바탕" w:cs="한컴바탕" w:hint="eastAsia"/>
                <w:sz w:val="28"/>
                <w:szCs w:val="28"/>
                <w:lang w:val="fr-FR"/>
              </w:rPr>
              <w:t>출원인 또는 대리인이 제3항의 답변서를 제출하고 심사관이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답변서의 수리를 결정한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장관은 제1항의 규정을 실시한다.</w:t>
            </w:r>
          </w:p>
          <w:p w:rsidR="00863393" w:rsidRPr="000E5289" w:rsidRDefault="00863393" w:rsidP="00F85B78">
            <w:pPr>
              <w:rPr>
                <w:rFonts w:ascii="한컴바탕" w:eastAsia="한컴바탕" w:hAnsi="한컴바탕" w:cs="한컴바탕"/>
                <w:sz w:val="28"/>
                <w:szCs w:val="28"/>
                <w:lang w:val="fr-FR"/>
              </w:rPr>
            </w:pPr>
          </w:p>
          <w:p w:rsidR="00863393" w:rsidRPr="000E5289" w:rsidRDefault="00863393" w:rsidP="00F85B78">
            <w:pPr>
              <w:rPr>
                <w:rFonts w:ascii="한컴바탕" w:eastAsia="한컴바탕" w:hAnsi="한컴바탕" w:cs="한컴바탕"/>
                <w:sz w:val="28"/>
                <w:szCs w:val="28"/>
                <w:lang w:val="fr-FR"/>
              </w:rPr>
            </w:pPr>
          </w:p>
          <w:p w:rsidR="00863393" w:rsidRPr="000E5289" w:rsidRDefault="00863393"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(6) </w:t>
            </w:r>
            <w:r w:rsidRPr="000E5289">
              <w:rPr>
                <w:rFonts w:ascii="한컴바탕" w:eastAsia="한컴바탕" w:hAnsi="한컴바탕" w:cs="한컴바탕" w:hint="eastAsia"/>
                <w:sz w:val="28"/>
                <w:szCs w:val="28"/>
                <w:lang w:val="fr-FR"/>
              </w:rPr>
              <w:t xml:space="preserve">출원인 또는 대리인이 제3항의 답변서를 제출하고 심사관이 해당 답변서를 수리하지 </w:t>
            </w:r>
            <w:r w:rsidR="002078D0" w:rsidRPr="000E5289">
              <w:rPr>
                <w:rFonts w:ascii="한컴바탕" w:eastAsia="한컴바탕" w:hAnsi="한컴바탕" w:cs="한컴바탕" w:hint="eastAsia"/>
                <w:sz w:val="28"/>
                <w:szCs w:val="28"/>
                <w:lang w:val="fr-FR"/>
              </w:rPr>
              <w:t>아니한 경</w:t>
            </w:r>
            <w:r w:rsidRPr="000E5289">
              <w:rPr>
                <w:rFonts w:ascii="한컴바탕" w:eastAsia="한컴바탕" w:hAnsi="한컴바탕" w:cs="한컴바탕" w:hint="eastAsia"/>
                <w:sz w:val="28"/>
                <w:szCs w:val="28"/>
                <w:lang w:val="fr-FR"/>
              </w:rPr>
              <w:t>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장관은 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출원을 거절한다.</w:t>
            </w:r>
          </w:p>
          <w:p w:rsidR="00863393" w:rsidRPr="000E5289" w:rsidRDefault="00863393" w:rsidP="00C7037B">
            <w:pPr>
              <w:adjustRightInd w:val="0"/>
              <w:ind w:leftChars="104" w:left="208"/>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(7) </w:t>
            </w:r>
            <w:r w:rsidRPr="000E5289">
              <w:rPr>
                <w:rFonts w:ascii="한컴바탕" w:eastAsia="한컴바탕" w:hAnsi="한컴바탕" w:cs="한컴바탕" w:hint="eastAsia"/>
                <w:sz w:val="28"/>
                <w:szCs w:val="28"/>
                <w:lang w:val="fr-FR"/>
              </w:rPr>
              <w:t>제4항과 제6항의 거절은 서</w:t>
            </w:r>
            <w:r w:rsidRPr="000E5289">
              <w:rPr>
                <w:rFonts w:ascii="한컴바탕" w:eastAsia="한컴바탕" w:hAnsi="한컴바탕" w:cs="한컴바탕" w:hint="eastAsia"/>
                <w:sz w:val="28"/>
                <w:szCs w:val="28"/>
                <w:lang w:val="fr-FR"/>
              </w:rPr>
              <w:lastRenderedPageBreak/>
              <w:t>면으로 출원인 또는 대리인에게 이유를 첨부하여 전달한다.</w:t>
            </w:r>
          </w:p>
          <w:p w:rsidR="00863393" w:rsidRPr="000E5289" w:rsidRDefault="00863393" w:rsidP="00C7037B">
            <w:pPr>
              <w:adjustRightInd w:val="0"/>
              <w:ind w:leftChars="104" w:left="208"/>
              <w:rPr>
                <w:rFonts w:ascii="한컴바탕" w:eastAsia="한컴바탕" w:hAnsi="한컴바탕" w:cs="한컴바탕"/>
                <w:sz w:val="28"/>
                <w:szCs w:val="28"/>
                <w:lang w:val="fr-FR"/>
              </w:rPr>
            </w:pP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863393" w:rsidRPr="000E5289" w:rsidRDefault="0086339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(8) </w:t>
            </w:r>
            <w:r w:rsidRPr="000E5289">
              <w:rPr>
                <w:rFonts w:ascii="한컴바탕" w:eastAsia="한컴바탕" w:hAnsi="한컴바탕" w:cs="한컴바탕" w:hint="eastAsia"/>
                <w:sz w:val="28"/>
                <w:szCs w:val="28"/>
                <w:lang w:val="fr-FR"/>
              </w:rPr>
              <w:t>제1</w:t>
            </w:r>
            <w:r w:rsidRPr="000E5289">
              <w:rPr>
                <w:rFonts w:ascii="한컴바탕" w:eastAsia="한컴바탕" w:hAnsi="한컴바탕" w:cs="한컴바탕"/>
                <w:sz w:val="28"/>
                <w:szCs w:val="28"/>
                <w:lang w:val="fr-FR"/>
              </w:rPr>
              <w:t>6</w:t>
            </w:r>
            <w:r w:rsidRPr="000E5289">
              <w:rPr>
                <w:rFonts w:ascii="한컴바탕" w:eastAsia="한컴바탕" w:hAnsi="한컴바탕" w:cs="한컴바탕" w:hint="eastAsia"/>
                <w:sz w:val="28"/>
                <w:szCs w:val="28"/>
                <w:lang w:val="fr-FR"/>
              </w:rPr>
              <w:t>조</w:t>
            </w:r>
            <w:r w:rsidR="005044CC" w:rsidRPr="000E5289">
              <w:rPr>
                <w:rFonts w:ascii="한컴바탕" w:eastAsia="한컴바탕" w:hAnsi="한컴바탕" w:cs="한컴바탕" w:hint="eastAsia"/>
                <w:sz w:val="28"/>
                <w:szCs w:val="28"/>
                <w:lang w:val="fr-FR"/>
              </w:rPr>
              <w:t>의 이의가 있는</w:t>
            </w:r>
            <w:r w:rsidRPr="000E5289">
              <w:rPr>
                <w:rFonts w:ascii="한컴바탕" w:eastAsia="한컴바탕" w:hAnsi="한컴바탕" w:cs="한컴바탕" w:hint="eastAsia"/>
                <w:sz w:val="28"/>
                <w:szCs w:val="28"/>
                <w:lang w:val="fr-FR"/>
              </w:rPr>
              <w:t xml:space="preserve">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장관은 </w:t>
            </w:r>
            <w:r w:rsidR="00AC194F" w:rsidRPr="000E5289">
              <w:rPr>
                <w:rFonts w:ascii="한컴바탕" w:eastAsia="한컴바탕" w:hAnsi="한컴바탕" w:cs="한컴바탕" w:hint="eastAsia"/>
                <w:sz w:val="28"/>
                <w:szCs w:val="28"/>
                <w:lang w:val="fr-FR"/>
              </w:rPr>
              <w:t>해</w:t>
            </w:r>
            <w:r w:rsidR="00A50574">
              <w:rPr>
                <w:rFonts w:ascii="한컴바탕" w:eastAsia="한컴바탕" w:hAnsi="한컴바탕" w:cs="한컴바탕" w:hint="eastAsia"/>
                <w:sz w:val="28"/>
                <w:szCs w:val="28"/>
                <w:lang w:val="fr-FR"/>
              </w:rPr>
              <w:t>당</w:t>
            </w:r>
            <w:r w:rsidR="00AC194F" w:rsidRPr="000E5289">
              <w:rPr>
                <w:rFonts w:ascii="한컴바탕" w:eastAsia="한컴바탕" w:hAnsi="한컴바탕" w:cs="한컴바탕" w:hint="eastAsia"/>
                <w:sz w:val="28"/>
                <w:szCs w:val="28"/>
                <w:lang w:val="fr-FR"/>
              </w:rPr>
              <w:t xml:space="preserve"> 등록 또는 거절통지서 사본을 이의를 제기하는 제3자에게 전달한다.</w:t>
            </w:r>
          </w:p>
          <w:p w:rsidR="00AC194F" w:rsidRPr="000E5289" w:rsidRDefault="00AC194F"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AC194F" w:rsidRPr="000E5289" w:rsidRDefault="00AC194F" w:rsidP="00F85B78">
            <w:pPr>
              <w:rPr>
                <w:rFonts w:ascii="한컴바탕" w:eastAsia="한컴바탕" w:hAnsi="한컴바탕" w:cs="한컴바탕"/>
                <w:sz w:val="28"/>
                <w:szCs w:val="28"/>
                <w:lang w:val="fr-FR"/>
              </w:rPr>
            </w:pPr>
          </w:p>
          <w:p w:rsidR="00AC194F" w:rsidRPr="000E5289" w:rsidRDefault="00AC194F"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5</w:t>
            </w:r>
            <w:r w:rsidRPr="000E5289">
              <w:rPr>
                <w:rFonts w:ascii="한컴바탕" w:eastAsia="한컴바탕" w:hAnsi="한컴바탕" w:cs="한컴바탕" w:hint="eastAsia"/>
                <w:b/>
                <w:sz w:val="28"/>
                <w:szCs w:val="28"/>
                <w:lang w:val="fr-FR"/>
              </w:rPr>
              <w:t>조</w:t>
            </w:r>
          </w:p>
          <w:p w:rsidR="00AC194F" w:rsidRPr="000E5289" w:rsidRDefault="00AC194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w:t>
            </w:r>
            <w:r w:rsidR="00142AF4" w:rsidRPr="000E5289">
              <w:rPr>
                <w:rFonts w:ascii="한컴바탕" w:eastAsia="한컴바탕" w:hAnsi="한컴바탕" w:cs="한컴바탕"/>
                <w:sz w:val="28"/>
                <w:szCs w:val="28"/>
                <w:lang w:val="fr-FR"/>
              </w:rPr>
              <w:t xml:space="preserve"> </w:t>
            </w:r>
            <w:r w:rsidR="00142AF4" w:rsidRPr="000E5289">
              <w:rPr>
                <w:rFonts w:ascii="한컴바탕" w:eastAsia="한컴바탕" w:hAnsi="한컴바탕" w:cs="한컴바탕" w:hint="eastAsia"/>
                <w:sz w:val="28"/>
                <w:szCs w:val="28"/>
                <w:lang w:val="fr-FR"/>
              </w:rPr>
              <w:t>상표증명서는 해</w:t>
            </w:r>
            <w:r w:rsidR="00A50574">
              <w:rPr>
                <w:rFonts w:ascii="한컴바탕" w:eastAsia="한컴바탕" w:hAnsi="한컴바탕" w:cs="한컴바탕" w:hint="eastAsia"/>
                <w:sz w:val="28"/>
                <w:szCs w:val="28"/>
                <w:lang w:val="fr-FR"/>
              </w:rPr>
              <w:t>당</w:t>
            </w:r>
            <w:r w:rsidR="00142AF4" w:rsidRPr="000E5289">
              <w:rPr>
                <w:rFonts w:ascii="한컴바탕" w:eastAsia="한컴바탕" w:hAnsi="한컴바탕" w:cs="한컴바탕" w:hint="eastAsia"/>
                <w:sz w:val="28"/>
                <w:szCs w:val="28"/>
                <w:lang w:val="fr-FR"/>
              </w:rPr>
              <w:t xml:space="preserve"> 상표가 등록된 때 장관이 발급한다.</w:t>
            </w:r>
          </w:p>
          <w:p w:rsidR="00142AF4" w:rsidRPr="000E5289" w:rsidRDefault="00142AF4" w:rsidP="00C7037B">
            <w:pPr>
              <w:adjustRightInd w:val="0"/>
              <w:ind w:leftChars="104" w:left="208"/>
              <w:rPr>
                <w:rFonts w:ascii="한컴바탕" w:eastAsia="한컴바탕" w:hAnsi="한컴바탕" w:cs="한컴바탕"/>
                <w:sz w:val="28"/>
                <w:szCs w:val="28"/>
                <w:lang w:val="fr-FR"/>
              </w:rPr>
            </w:pPr>
          </w:p>
          <w:p w:rsidR="00142AF4" w:rsidRPr="000E5289" w:rsidRDefault="00142AF4"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제1항의 상표증명서에는 다음</w:t>
            </w:r>
            <w:r w:rsidR="00491468" w:rsidRPr="000E5289">
              <w:rPr>
                <w:rFonts w:ascii="한컴바탕" w:eastAsia="한컴바탕" w:hAnsi="한컴바탕" w:cs="한컴바탕" w:hint="eastAsia"/>
                <w:sz w:val="28"/>
                <w:szCs w:val="28"/>
                <w:lang w:val="fr-FR"/>
              </w:rPr>
              <w:t xml:space="preserve"> 각호의 사항이 포</w:t>
            </w:r>
            <w:r w:rsidRPr="000E5289">
              <w:rPr>
                <w:rFonts w:ascii="한컴바탕" w:eastAsia="한컴바탕" w:hAnsi="한컴바탕" w:cs="한컴바탕" w:hint="eastAsia"/>
                <w:sz w:val="28"/>
                <w:szCs w:val="28"/>
                <w:lang w:val="fr-FR"/>
              </w:rPr>
              <w:t>함된다.</w:t>
            </w:r>
          </w:p>
          <w:p w:rsidR="00142AF4" w:rsidRPr="000E5289" w:rsidRDefault="00142AF4"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a. 등록된 상표 소유자의 완전한 성명 및 주소,</w:t>
            </w:r>
          </w:p>
          <w:p w:rsidR="00142AF4" w:rsidRPr="000E5289" w:rsidRDefault="00142AF4"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b. </w:t>
            </w:r>
            <w:r w:rsidRPr="000E5289">
              <w:rPr>
                <w:rFonts w:ascii="한컴바탕" w:eastAsia="한컴바탕" w:hAnsi="한컴바탕" w:cs="한컴바탕" w:hint="eastAsia"/>
                <w:sz w:val="28"/>
                <w:szCs w:val="28"/>
                <w:lang w:val="fr-FR"/>
              </w:rPr>
              <w:t>대리인을 통하여 출원한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대리인의 완전한 성명 및 주소,</w:t>
            </w:r>
          </w:p>
          <w:p w:rsidR="00142AF4" w:rsidRPr="000E5289" w:rsidRDefault="00142AF4"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c. </w:t>
            </w:r>
            <w:r w:rsidRPr="000E5289">
              <w:rPr>
                <w:rFonts w:ascii="한컴바탕" w:eastAsia="한컴바탕" w:hAnsi="한컴바탕" w:cs="한컴바탕"/>
                <w:sz w:val="28"/>
                <w:szCs w:val="28"/>
                <w:lang w:val="fr-FR"/>
              </w:rPr>
              <w:t>수리일</w:t>
            </w:r>
            <w:r w:rsidRPr="000E5289">
              <w:rPr>
                <w:rFonts w:ascii="한컴바탕" w:eastAsia="한컴바탕" w:hAnsi="한컴바탕" w:cs="한컴바탕" w:hint="eastAsia"/>
                <w:sz w:val="28"/>
                <w:szCs w:val="28"/>
                <w:lang w:val="fr-FR"/>
              </w:rPr>
              <w:t>,</w:t>
            </w:r>
          </w:p>
          <w:p w:rsidR="00142AF4" w:rsidRPr="000E5289" w:rsidRDefault="00142AF4"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d. </w:t>
            </w:r>
            <w:r w:rsidRPr="000E5289">
              <w:rPr>
                <w:rFonts w:ascii="한컴바탕" w:eastAsia="한컴바탕" w:hAnsi="한컴바탕" w:cs="한컴바탕"/>
                <w:sz w:val="28"/>
                <w:szCs w:val="28"/>
                <w:lang w:val="fr-FR"/>
              </w:rPr>
              <w:t>우선권을</w:t>
            </w:r>
            <w:r w:rsidRPr="000E5289">
              <w:rPr>
                <w:rFonts w:ascii="한컴바탕" w:eastAsia="한컴바탕" w:hAnsi="한컴바탕" w:cs="한컴바탕" w:hint="eastAsia"/>
                <w:sz w:val="28"/>
                <w:szCs w:val="28"/>
                <w:lang w:val="fr-FR"/>
              </w:rPr>
              <w:t xml:space="preserve"> 주장하여 출원 한 경우 최초 출원국과 수리일,</w:t>
            </w:r>
          </w:p>
          <w:p w:rsidR="00142AF4" w:rsidRPr="000E5289" w:rsidRDefault="00142AF4" w:rsidP="00F85B78">
            <w:pPr>
              <w:rPr>
                <w:rFonts w:ascii="한컴바탕" w:eastAsia="한컴바탕" w:hAnsi="한컴바탕" w:cs="한컴바탕"/>
                <w:sz w:val="28"/>
                <w:szCs w:val="28"/>
                <w:lang w:val="fr-FR"/>
              </w:rPr>
            </w:pPr>
          </w:p>
          <w:p w:rsidR="00142AF4" w:rsidRPr="000E5289" w:rsidRDefault="00142AF4" w:rsidP="00F85B78">
            <w:pPr>
              <w:rPr>
                <w:rFonts w:ascii="한컴바탕" w:eastAsia="한컴바탕" w:hAnsi="한컴바탕" w:cs="한컴바탕"/>
                <w:sz w:val="28"/>
                <w:szCs w:val="28"/>
                <w:lang w:val="fr-FR"/>
              </w:rPr>
            </w:pPr>
          </w:p>
          <w:p w:rsidR="00142AF4" w:rsidRPr="000E5289" w:rsidRDefault="00142AF4" w:rsidP="00F85B78">
            <w:pPr>
              <w:rPr>
                <w:rFonts w:ascii="한컴바탕" w:eastAsia="한컴바탕" w:hAnsi="한컴바탕" w:cs="한컴바탕"/>
                <w:sz w:val="28"/>
                <w:szCs w:val="28"/>
                <w:lang w:val="fr-FR"/>
              </w:rPr>
            </w:pPr>
          </w:p>
          <w:p w:rsidR="00AE71F1" w:rsidRPr="000E5289" w:rsidRDefault="00AE71F1"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e.</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등록된 상표</w:t>
            </w:r>
            <w:r w:rsidR="00C7037B" w:rsidRPr="000E5289">
              <w:rPr>
                <w:rFonts w:ascii="한컴바탕" w:eastAsia="한컴바탕" w:hAnsi="한컴바탕" w:cs="한컴바탕" w:hint="eastAsia"/>
                <w:sz w:val="28"/>
                <w:szCs w:val="28"/>
                <w:lang w:val="fr-FR"/>
              </w:rPr>
              <w:t>의</w:t>
            </w:r>
            <w:r w:rsidRPr="000E5289">
              <w:rPr>
                <w:rFonts w:ascii="한컴바탕" w:eastAsia="한컴바탕" w:hAnsi="한컴바탕" w:cs="한컴바탕" w:hint="eastAsia"/>
                <w:sz w:val="28"/>
                <w:szCs w:val="28"/>
                <w:lang w:val="fr-FR"/>
              </w:rPr>
              <w:t xml:space="preserve"> 라벨,</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해</w:t>
            </w:r>
            <w:r w:rsidR="00A50574">
              <w:rPr>
                <w:rFonts w:ascii="한컴바탕" w:eastAsia="한컴바탕" w:hAnsi="한컴바탕" w:cs="한컴바탕" w:hint="eastAsia"/>
                <w:sz w:val="28"/>
                <w:szCs w:val="28"/>
                <w:lang w:val="fr-FR"/>
              </w:rPr>
              <w:t>당</w:t>
            </w:r>
            <w:r w:rsidRPr="000E5289">
              <w:rPr>
                <w:rFonts w:ascii="한컴바탕" w:eastAsia="한컴바탕" w:hAnsi="한컴바탕" w:cs="한컴바탕" w:hint="eastAsia"/>
                <w:sz w:val="28"/>
                <w:szCs w:val="28"/>
                <w:lang w:val="fr-FR"/>
              </w:rPr>
              <w:t xml:space="preserve"> 상표</w:t>
            </w:r>
            <w:r w:rsidR="00491468" w:rsidRPr="000E5289">
              <w:rPr>
                <w:rFonts w:ascii="한컴바탕" w:eastAsia="한컴바탕" w:hAnsi="한컴바탕" w:cs="한컴바탕" w:hint="eastAsia"/>
                <w:sz w:val="28"/>
                <w:szCs w:val="28"/>
                <w:lang w:val="fr-FR"/>
              </w:rPr>
              <w:t>에</w:t>
            </w:r>
            <w:r w:rsidRPr="000E5289">
              <w:rPr>
                <w:rFonts w:ascii="한컴바탕" w:eastAsia="한컴바탕" w:hAnsi="한컴바탕" w:cs="한컴바탕" w:hint="eastAsia"/>
                <w:sz w:val="28"/>
                <w:szCs w:val="28"/>
                <w:lang w:val="fr-FR"/>
              </w:rPr>
              <w:t xml:space="preserve"> 색채요소</w:t>
            </w:r>
            <w:r w:rsidR="00491468" w:rsidRPr="000E5289">
              <w:rPr>
                <w:rFonts w:ascii="한컴바탕" w:eastAsia="한컴바탕" w:hAnsi="한컴바탕" w:cs="한컴바탕" w:hint="eastAsia"/>
                <w:sz w:val="28"/>
                <w:szCs w:val="28"/>
                <w:lang w:val="fr-FR"/>
              </w:rPr>
              <w:t>가</w:t>
            </w:r>
            <w:r w:rsidRPr="000E5289">
              <w:rPr>
                <w:rFonts w:ascii="한컴바탕" w:eastAsia="한컴바탕" w:hAnsi="한컴바탕" w:cs="한컴바탕" w:hint="eastAsia"/>
                <w:sz w:val="28"/>
                <w:szCs w:val="28"/>
                <w:lang w:val="fr-FR"/>
              </w:rPr>
              <w:t xml:space="preserve"> 사용</w:t>
            </w:r>
            <w:r w:rsidR="00491468" w:rsidRPr="000E5289">
              <w:rPr>
                <w:rFonts w:ascii="한컴바탕" w:eastAsia="한컴바탕" w:hAnsi="한컴바탕" w:cs="한컴바탕" w:hint="eastAsia"/>
                <w:sz w:val="28"/>
                <w:szCs w:val="28"/>
                <w:lang w:val="fr-FR"/>
              </w:rPr>
              <w:t>된</w:t>
            </w:r>
            <w:r w:rsidRPr="000E5289">
              <w:rPr>
                <w:rFonts w:ascii="한컴바탕" w:eastAsia="한컴바탕" w:hAnsi="한컴바탕" w:cs="한컴바탕" w:hint="eastAsia"/>
                <w:sz w:val="28"/>
                <w:szCs w:val="28"/>
                <w:lang w:val="fr-FR"/>
              </w:rPr>
              <w:t xml:space="preserve"> 경우 색채의 종류,</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그리고 라틴어 외의 외래어 그리고/또는 </w:t>
            </w:r>
            <w:r w:rsidR="00491468" w:rsidRPr="000E5289">
              <w:rPr>
                <w:rFonts w:ascii="한컴바탕" w:eastAsia="한컴바탕" w:hAnsi="한컴바탕" w:cs="한컴바탕" w:hint="eastAsia"/>
                <w:sz w:val="28"/>
                <w:szCs w:val="28"/>
                <w:lang w:val="fr-FR"/>
              </w:rPr>
              <w:t xml:space="preserve">인도네시아어로 통례적으로 사용되지 </w:t>
            </w:r>
            <w:r w:rsidR="002078D0" w:rsidRPr="000E5289">
              <w:rPr>
                <w:rFonts w:ascii="한컴바탕" w:eastAsia="한컴바탕" w:hAnsi="한컴바탕" w:cs="한컴바탕" w:hint="eastAsia"/>
                <w:sz w:val="28"/>
                <w:szCs w:val="28"/>
                <w:lang w:val="fr-FR"/>
              </w:rPr>
              <w:t>아니하는</w:t>
            </w:r>
            <w:r w:rsidR="00491468"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hint="eastAsia"/>
                <w:sz w:val="28"/>
                <w:szCs w:val="28"/>
                <w:lang w:val="fr-FR"/>
              </w:rPr>
              <w:t>숫자를 사용한 경우 인도네시아에서 사용하는 라틴문자와 숫자</w:t>
            </w:r>
            <w:r w:rsidR="00C7037B" w:rsidRPr="000E5289">
              <w:rPr>
                <w:rFonts w:ascii="한컴바탕" w:eastAsia="한컴바탕" w:hAnsi="한컴바탕" w:cs="한컴바탕" w:hint="eastAsia"/>
                <w:sz w:val="28"/>
                <w:szCs w:val="28"/>
                <w:lang w:val="fr-FR"/>
              </w:rPr>
              <w:t>의 인도네시아 번역본</w:t>
            </w:r>
            <w:r w:rsidR="00C7037B" w:rsidRPr="000E5289">
              <w:rPr>
                <w:rFonts w:ascii="한컴바탕" w:eastAsia="한컴바탕" w:hAnsi="한컴바탕" w:cs="한컴바탕" w:hint="eastAsia"/>
                <w:sz w:val="28"/>
                <w:szCs w:val="28"/>
                <w:lang w:val="fr-FR"/>
              </w:rPr>
              <w:lastRenderedPageBreak/>
              <w:t>과 라틴어 발음법</w:t>
            </w:r>
            <w:r w:rsidRPr="000E5289">
              <w:rPr>
                <w:rFonts w:ascii="한컴바탕" w:eastAsia="한컴바탕" w:hAnsi="한컴바탕" w:cs="한컴바탕" w:hint="eastAsia"/>
                <w:sz w:val="28"/>
                <w:szCs w:val="28"/>
                <w:lang w:val="fr-FR"/>
              </w:rPr>
              <w:t>,</w:t>
            </w:r>
          </w:p>
          <w:p w:rsidR="00AE71F1" w:rsidRPr="000E5289" w:rsidRDefault="00AE71F1" w:rsidP="00C7037B">
            <w:pPr>
              <w:adjustRightInd w:val="0"/>
              <w:ind w:leftChars="104" w:left="208"/>
              <w:rPr>
                <w:rFonts w:ascii="한컴바탕" w:eastAsia="한컴바탕" w:hAnsi="한컴바탕" w:cs="한컴바탕"/>
                <w:sz w:val="28"/>
                <w:szCs w:val="28"/>
                <w:lang w:val="fr-FR"/>
              </w:rPr>
            </w:pPr>
          </w:p>
          <w:p w:rsidR="005044CC" w:rsidRPr="000E5289" w:rsidRDefault="005044CC" w:rsidP="00C7037B">
            <w:pPr>
              <w:adjustRightInd w:val="0"/>
              <w:ind w:leftChars="104" w:left="208"/>
              <w:rPr>
                <w:rFonts w:ascii="한컴바탕" w:eastAsia="한컴바탕" w:hAnsi="한컴바탕" w:cs="한컴바탕"/>
                <w:sz w:val="28"/>
                <w:szCs w:val="28"/>
                <w:lang w:val="fr-FR"/>
              </w:rPr>
            </w:pPr>
          </w:p>
          <w:p w:rsidR="00491468" w:rsidRPr="000E5289" w:rsidRDefault="00491468" w:rsidP="00C7037B">
            <w:pPr>
              <w:adjustRightInd w:val="0"/>
              <w:ind w:leftChars="104" w:left="208"/>
              <w:rPr>
                <w:rFonts w:ascii="한컴바탕" w:eastAsia="한컴바탕" w:hAnsi="한컴바탕" w:cs="한컴바탕"/>
                <w:sz w:val="28"/>
                <w:szCs w:val="28"/>
                <w:lang w:val="fr-FR"/>
              </w:rPr>
            </w:pPr>
          </w:p>
          <w:p w:rsidR="00AE71F1" w:rsidRPr="000E5289" w:rsidRDefault="00AE71F1" w:rsidP="00C7037B">
            <w:pPr>
              <w:adjustRightInd w:val="0"/>
              <w:ind w:leftChars="104" w:left="208"/>
              <w:rPr>
                <w:rFonts w:ascii="한컴바탕" w:eastAsia="한컴바탕" w:hAnsi="한컴바탕" w:cs="한컴바탕"/>
                <w:sz w:val="28"/>
                <w:szCs w:val="28"/>
                <w:lang w:val="fr-FR"/>
              </w:rPr>
            </w:pPr>
          </w:p>
          <w:p w:rsidR="00AE71F1" w:rsidRPr="000E5289" w:rsidRDefault="00AE71F1"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f. </w:t>
            </w:r>
            <w:r w:rsidRPr="000E5289">
              <w:rPr>
                <w:rFonts w:ascii="한컴바탕" w:eastAsia="한컴바탕" w:hAnsi="한컴바탕" w:cs="한컴바탕"/>
                <w:sz w:val="28"/>
                <w:szCs w:val="28"/>
                <w:lang w:val="fr-FR"/>
              </w:rPr>
              <w:t>등록</w:t>
            </w:r>
            <w:r w:rsidRPr="000E5289">
              <w:rPr>
                <w:rFonts w:ascii="한컴바탕" w:eastAsia="한컴바탕" w:hAnsi="한컴바탕" w:cs="한컴바탕" w:hint="eastAsia"/>
                <w:sz w:val="28"/>
                <w:szCs w:val="28"/>
                <w:lang w:val="fr-FR"/>
              </w:rPr>
              <w:t xml:space="preserve"> 번호 및 일자</w:t>
            </w:r>
            <w:r w:rsidR="00491468" w:rsidRPr="000E5289">
              <w:rPr>
                <w:rFonts w:ascii="한컴바탕" w:eastAsia="한컴바탕" w:hAnsi="한컴바탕" w:cs="한컴바탕" w:hint="eastAsia"/>
                <w:sz w:val="28"/>
                <w:szCs w:val="28"/>
                <w:lang w:val="fr-FR"/>
              </w:rPr>
              <w:t>,</w:t>
            </w:r>
          </w:p>
          <w:p w:rsidR="00AE71F1" w:rsidRPr="000E5289" w:rsidRDefault="00AE71F1"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g. 등록된 상표의 상품 그리고/또는 서비스의 종류 및 </w:t>
            </w:r>
            <w:r w:rsidR="00A50574">
              <w:rPr>
                <w:rFonts w:ascii="한컴바탕" w:eastAsia="한컴바탕" w:hAnsi="한컴바탕" w:cs="한컴바탕" w:hint="eastAsia"/>
                <w:sz w:val="28"/>
                <w:szCs w:val="28"/>
                <w:lang w:val="fr-FR"/>
              </w:rPr>
              <w:t>분</w:t>
            </w:r>
            <w:r w:rsidRPr="000E5289">
              <w:rPr>
                <w:rFonts w:ascii="한컴바탕" w:eastAsia="한컴바탕" w:hAnsi="한컴바탕" w:cs="한컴바탕" w:hint="eastAsia"/>
                <w:sz w:val="28"/>
                <w:szCs w:val="28"/>
                <w:lang w:val="fr-FR"/>
              </w:rPr>
              <w:t>류, 그리고</w:t>
            </w:r>
          </w:p>
          <w:p w:rsidR="00AE71F1" w:rsidRPr="000E5289" w:rsidRDefault="00AE71F1"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h. </w:t>
            </w:r>
            <w:r w:rsidRPr="000E5289">
              <w:rPr>
                <w:rFonts w:ascii="한컴바탕" w:eastAsia="한컴바탕" w:hAnsi="한컴바탕" w:cs="한컴바탕"/>
                <w:sz w:val="28"/>
                <w:szCs w:val="28"/>
                <w:lang w:val="fr-FR"/>
              </w:rPr>
              <w:t>상표등록</w:t>
            </w:r>
            <w:r w:rsidRPr="000E5289">
              <w:rPr>
                <w:rFonts w:ascii="한컴바탕" w:eastAsia="한컴바탕" w:hAnsi="한컴바탕" w:cs="한컴바탕" w:hint="eastAsia"/>
                <w:sz w:val="28"/>
                <w:szCs w:val="28"/>
                <w:lang w:val="fr-FR"/>
              </w:rPr>
              <w:t xml:space="preserve"> 유효기간.</w:t>
            </w:r>
          </w:p>
          <w:p w:rsidR="00AE71F1" w:rsidRPr="000E5289" w:rsidRDefault="00AE71F1" w:rsidP="00F85B78">
            <w:pPr>
              <w:rPr>
                <w:rFonts w:ascii="한컴바탕" w:eastAsia="한컴바탕" w:hAnsi="한컴바탕" w:cs="한컴바탕"/>
                <w:sz w:val="28"/>
                <w:szCs w:val="28"/>
                <w:lang w:val="fr-FR"/>
              </w:rPr>
            </w:pPr>
          </w:p>
          <w:p w:rsidR="00AE71F1" w:rsidRPr="000E5289" w:rsidRDefault="00AE71F1"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 xml:space="preserve"> 이미 발행된 상표증명서를 상표 소유자나 대리인이 증명서 발행일로부터 늦어도 </w:t>
            </w:r>
            <w:r w:rsidRPr="000E5289">
              <w:rPr>
                <w:rFonts w:ascii="한컴바탕" w:eastAsia="한컴바탕" w:hAnsi="한컴바탕" w:cs="한컴바탕"/>
                <w:sz w:val="28"/>
                <w:szCs w:val="28"/>
                <w:lang w:val="fr-FR"/>
              </w:rPr>
              <w:t>18</w:t>
            </w:r>
            <w:r w:rsidRPr="000E5289">
              <w:rPr>
                <w:rFonts w:ascii="한컴바탕" w:eastAsia="한컴바탕" w:hAnsi="한컴바탕" w:cs="한컴바탕" w:hint="eastAsia"/>
                <w:sz w:val="28"/>
                <w:szCs w:val="28"/>
                <w:lang w:val="fr-FR"/>
              </w:rPr>
              <w:t xml:space="preserve">개월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내에 수령하지 </w:t>
            </w:r>
            <w:r w:rsidR="002078D0" w:rsidRPr="000E5289">
              <w:rPr>
                <w:rFonts w:ascii="한컴바탕" w:eastAsia="한컴바탕" w:hAnsi="한컴바탕" w:cs="한컴바탕" w:hint="eastAsia"/>
                <w:sz w:val="28"/>
                <w:szCs w:val="28"/>
                <w:lang w:val="fr-FR"/>
              </w:rPr>
              <w:t>아니한</w:t>
            </w:r>
            <w:r w:rsidRPr="000E5289">
              <w:rPr>
                <w:rFonts w:ascii="한컴바탕" w:eastAsia="한컴바탕" w:hAnsi="한컴바탕" w:cs="한컴바탕" w:hint="eastAsia"/>
                <w:sz w:val="28"/>
                <w:szCs w:val="28"/>
                <w:lang w:val="fr-FR"/>
              </w:rPr>
              <w:t xml:space="preserve">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이미 등록된 상표는 철회되고 삭제된 것으로 간주한다.</w:t>
            </w:r>
          </w:p>
          <w:p w:rsidR="00AE71F1" w:rsidRPr="000E5289" w:rsidRDefault="00AE71F1" w:rsidP="00F85B78">
            <w:pPr>
              <w:rPr>
                <w:rFonts w:ascii="한컴바탕" w:eastAsia="한컴바탕" w:hAnsi="한컴바탕" w:cs="한컴바탕"/>
                <w:sz w:val="28"/>
                <w:szCs w:val="28"/>
                <w:lang w:val="fr-FR"/>
              </w:rPr>
            </w:pPr>
          </w:p>
          <w:p w:rsidR="00AE71F1" w:rsidRPr="000E5289" w:rsidRDefault="00AE71F1" w:rsidP="00F85B78">
            <w:pPr>
              <w:rPr>
                <w:rFonts w:ascii="한컴바탕" w:eastAsia="한컴바탕" w:hAnsi="한컴바탕" w:cs="한컴바탕"/>
                <w:sz w:val="28"/>
                <w:szCs w:val="28"/>
                <w:lang w:val="fr-FR"/>
              </w:rPr>
            </w:pPr>
          </w:p>
          <w:p w:rsidR="00AE71F1" w:rsidRPr="000E5289" w:rsidRDefault="00AE71F1" w:rsidP="00F85B78">
            <w:pPr>
              <w:rPr>
                <w:rFonts w:ascii="한컴바탕" w:eastAsia="한컴바탕" w:hAnsi="한컴바탕" w:cs="한컴바탕"/>
                <w:sz w:val="28"/>
                <w:szCs w:val="28"/>
                <w:lang w:val="fr-FR"/>
              </w:rPr>
            </w:pPr>
          </w:p>
          <w:p w:rsidR="00AE71F1" w:rsidRPr="000E5289" w:rsidRDefault="00AE71F1" w:rsidP="00F85B78">
            <w:pPr>
              <w:rPr>
                <w:rFonts w:ascii="한컴바탕" w:eastAsia="한컴바탕" w:hAnsi="한컴바탕" w:cs="한컴바탕"/>
                <w:sz w:val="28"/>
                <w:szCs w:val="28"/>
                <w:lang w:val="fr-FR"/>
              </w:rPr>
            </w:pPr>
          </w:p>
          <w:p w:rsidR="00AE71F1" w:rsidRPr="000E5289" w:rsidRDefault="00AE71F1"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6</w:t>
            </w:r>
            <w:r w:rsidRPr="000E5289">
              <w:rPr>
                <w:rFonts w:ascii="한컴바탕" w:eastAsia="한컴바탕" w:hAnsi="한컴바탕" w:cs="한컴바탕" w:hint="eastAsia"/>
                <w:b/>
                <w:sz w:val="28"/>
                <w:szCs w:val="28"/>
                <w:lang w:val="fr-FR"/>
              </w:rPr>
              <w:t>조</w:t>
            </w:r>
          </w:p>
          <w:p w:rsidR="00AE71F1" w:rsidRPr="000E5289" w:rsidRDefault="00C242E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 xml:space="preserve">상표등록증명서의 </w:t>
            </w:r>
            <w:r w:rsidR="00491468" w:rsidRPr="000E5289">
              <w:rPr>
                <w:rFonts w:ascii="한컴바탕" w:eastAsia="한컴바탕" w:hAnsi="한컴바탕" w:cs="한컴바탕" w:hint="eastAsia"/>
                <w:sz w:val="28"/>
                <w:szCs w:val="28"/>
                <w:lang w:val="fr-FR"/>
              </w:rPr>
              <w:t>초본</w:t>
            </w:r>
            <w:r w:rsidRPr="000E5289">
              <w:rPr>
                <w:rFonts w:ascii="한컴바탕" w:eastAsia="한컴바탕" w:hAnsi="한컴바탕" w:cs="한컴바탕"/>
                <w:sz w:val="28"/>
                <w:szCs w:val="28"/>
                <w:lang w:val="fr-FR"/>
              </w:rPr>
              <w:t xml:space="preserve">을 </w:t>
            </w:r>
            <w:r w:rsidRPr="000E5289">
              <w:rPr>
                <w:rFonts w:ascii="한컴바탕" w:eastAsia="한컴바탕" w:hAnsi="한컴바탕" w:cs="한컴바탕" w:hint="eastAsia"/>
                <w:sz w:val="28"/>
                <w:szCs w:val="28"/>
                <w:lang w:val="fr-FR"/>
              </w:rPr>
              <w:t xml:space="preserve">발급받고자 하는 자는 비용을 </w:t>
            </w:r>
            <w:r w:rsidR="005044CC" w:rsidRPr="000E5289">
              <w:rPr>
                <w:rFonts w:ascii="한컴바탕" w:eastAsia="한컴바탕" w:hAnsi="한컴바탕" w:cs="한컴바탕" w:hint="eastAsia"/>
                <w:sz w:val="28"/>
                <w:szCs w:val="28"/>
                <w:lang w:val="fr-FR"/>
              </w:rPr>
              <w:t>납부</w:t>
            </w:r>
            <w:r w:rsidRPr="000E5289">
              <w:rPr>
                <w:rFonts w:ascii="한컴바탕" w:eastAsia="한컴바탕" w:hAnsi="한컴바탕" w:cs="한컴바탕" w:hint="eastAsia"/>
                <w:sz w:val="28"/>
                <w:szCs w:val="28"/>
                <w:lang w:val="fr-FR"/>
              </w:rPr>
              <w:t>하고 신청할 수 있다.</w:t>
            </w:r>
          </w:p>
          <w:p w:rsidR="00C242EF" w:rsidRPr="000E5289" w:rsidRDefault="00C242EF"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C242EF" w:rsidRPr="000E5289" w:rsidRDefault="00C242EF"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 xml:space="preserve">제3부 증명서 </w:t>
            </w:r>
            <w:r w:rsidR="00A50574">
              <w:rPr>
                <w:rFonts w:ascii="한컴바탕" w:eastAsia="한컴바탕" w:hAnsi="한컴바탕" w:cs="한컴바탕" w:hint="eastAsia"/>
                <w:b/>
                <w:sz w:val="28"/>
                <w:szCs w:val="28"/>
                <w:lang w:val="fr-FR"/>
              </w:rPr>
              <w:t>정</w:t>
            </w:r>
            <w:r w:rsidRPr="000E5289">
              <w:rPr>
                <w:rFonts w:ascii="한컴바탕" w:eastAsia="한컴바탕" w:hAnsi="한컴바탕" w:cs="한컴바탕" w:hint="eastAsia"/>
                <w:b/>
                <w:sz w:val="28"/>
                <w:szCs w:val="28"/>
                <w:lang w:val="fr-FR"/>
              </w:rPr>
              <w:t>정</w:t>
            </w:r>
          </w:p>
          <w:p w:rsidR="00C242EF" w:rsidRPr="000E5289" w:rsidRDefault="00C242EF" w:rsidP="00F85B78">
            <w:pPr>
              <w:rPr>
                <w:rFonts w:ascii="한컴바탕" w:eastAsia="한컴바탕" w:hAnsi="한컴바탕" w:cs="한컴바탕"/>
                <w:b/>
                <w:sz w:val="28"/>
                <w:szCs w:val="28"/>
                <w:lang w:val="fr-FR"/>
              </w:rPr>
            </w:pPr>
          </w:p>
          <w:p w:rsidR="000E5289" w:rsidRPr="000E5289" w:rsidRDefault="000E5289" w:rsidP="00F85B78">
            <w:pPr>
              <w:rPr>
                <w:rFonts w:ascii="한컴바탕" w:eastAsia="한컴바탕" w:hAnsi="한컴바탕" w:cs="한컴바탕"/>
                <w:b/>
                <w:sz w:val="28"/>
                <w:szCs w:val="28"/>
                <w:lang w:val="fr-FR"/>
              </w:rPr>
            </w:pPr>
          </w:p>
          <w:p w:rsidR="00AC194F" w:rsidRPr="000E5289" w:rsidRDefault="00C242EF"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7</w:t>
            </w:r>
            <w:r w:rsidRPr="000E5289">
              <w:rPr>
                <w:rFonts w:ascii="한컴바탕" w:eastAsia="한컴바탕" w:hAnsi="한컴바탕" w:cs="한컴바탕" w:hint="eastAsia"/>
                <w:b/>
                <w:sz w:val="28"/>
                <w:szCs w:val="28"/>
                <w:lang w:val="fr-FR"/>
              </w:rPr>
              <w:t>조</w:t>
            </w:r>
          </w:p>
          <w:p w:rsidR="00C242EF" w:rsidRPr="000E5289" w:rsidRDefault="00C242E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등록상표 소유자 또는 대리인은 서면으로 장관에게</w:t>
            </w:r>
            <w:r w:rsidR="000B5AB7"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hint="eastAsia"/>
                <w:sz w:val="28"/>
                <w:szCs w:val="28"/>
                <w:lang w:val="fr-FR"/>
              </w:rPr>
              <w:t>제2</w:t>
            </w:r>
            <w:r w:rsidRPr="000E5289">
              <w:rPr>
                <w:rFonts w:ascii="한컴바탕" w:eastAsia="한컴바탕" w:hAnsi="한컴바탕" w:cs="한컴바탕"/>
                <w:sz w:val="28"/>
                <w:szCs w:val="28"/>
                <w:lang w:val="fr-FR"/>
              </w:rPr>
              <w:t>5</w:t>
            </w:r>
            <w:r w:rsidRPr="000E5289">
              <w:rPr>
                <w:rFonts w:ascii="한컴바탕" w:eastAsia="한컴바탕" w:hAnsi="한컴바탕" w:cs="한컴바탕" w:hint="eastAsia"/>
                <w:sz w:val="28"/>
                <w:szCs w:val="28"/>
                <w:lang w:val="fr-FR"/>
              </w:rPr>
              <w:t xml:space="preserve">조의 상표증명서의 오류에 대하여 </w:t>
            </w:r>
            <w:r w:rsidR="000B5AB7" w:rsidRPr="000E5289">
              <w:rPr>
                <w:rFonts w:ascii="한컴바탕" w:eastAsia="한컴바탕" w:hAnsi="한컴바탕" w:cs="한컴바탕" w:hint="eastAsia"/>
                <w:sz w:val="28"/>
                <w:szCs w:val="28"/>
                <w:lang w:val="fr-FR"/>
              </w:rPr>
              <w:t xml:space="preserve">비용의 납부없이 </w:t>
            </w:r>
            <w:r w:rsidR="00A50574">
              <w:rPr>
                <w:rFonts w:ascii="한컴바탕" w:eastAsia="한컴바탕" w:hAnsi="한컴바탕" w:cs="한컴바탕" w:hint="eastAsia"/>
                <w:sz w:val="28"/>
                <w:szCs w:val="28"/>
                <w:lang w:val="fr-FR"/>
              </w:rPr>
              <w:t>정</w:t>
            </w:r>
            <w:r w:rsidRPr="000E5289">
              <w:rPr>
                <w:rFonts w:ascii="한컴바탕" w:eastAsia="한컴바탕" w:hAnsi="한컴바탕" w:cs="한컴바탕" w:hint="eastAsia"/>
                <w:sz w:val="28"/>
                <w:szCs w:val="28"/>
                <w:lang w:val="fr-FR"/>
              </w:rPr>
              <w:t>정을 신청할 수 있다.</w:t>
            </w:r>
          </w:p>
          <w:p w:rsidR="00C242EF" w:rsidRPr="000E5289" w:rsidRDefault="00C242EF" w:rsidP="00C7037B">
            <w:pPr>
              <w:adjustRightInd w:val="0"/>
              <w:ind w:leftChars="104" w:left="208"/>
              <w:rPr>
                <w:rFonts w:ascii="한컴바탕" w:eastAsia="한컴바탕" w:hAnsi="한컴바탕" w:cs="한컴바탕"/>
                <w:sz w:val="28"/>
                <w:szCs w:val="28"/>
                <w:lang w:val="fr-FR"/>
              </w:rPr>
            </w:pPr>
          </w:p>
          <w:p w:rsidR="00C242EF" w:rsidRPr="000E5289" w:rsidRDefault="00C242EF" w:rsidP="00C7037B">
            <w:pPr>
              <w:adjustRightInd w:val="0"/>
              <w:ind w:leftChars="104" w:left="208"/>
              <w:rPr>
                <w:rFonts w:ascii="한컴바탕" w:eastAsia="한컴바탕" w:hAnsi="한컴바탕" w:cs="한컴바탕"/>
                <w:sz w:val="28"/>
                <w:szCs w:val="28"/>
                <w:lang w:val="fr-FR"/>
              </w:rPr>
            </w:pPr>
          </w:p>
          <w:p w:rsidR="00C242EF" w:rsidRPr="000E5289" w:rsidRDefault="00C242EF" w:rsidP="00C7037B">
            <w:pPr>
              <w:adjustRightInd w:val="0"/>
              <w:ind w:leftChars="104" w:left="208"/>
              <w:rPr>
                <w:rFonts w:ascii="한컴바탕" w:eastAsia="한컴바탕" w:hAnsi="한컴바탕" w:cs="한컴바탕"/>
                <w:sz w:val="28"/>
                <w:szCs w:val="28"/>
                <w:lang w:val="fr-FR"/>
              </w:rPr>
            </w:pPr>
          </w:p>
          <w:p w:rsidR="00C242EF" w:rsidRPr="000E5289" w:rsidRDefault="00C242EF"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(2)</w:t>
            </w:r>
            <w:r w:rsidR="00963161" w:rsidRPr="000E5289">
              <w:rPr>
                <w:rFonts w:ascii="한컴바탕" w:eastAsia="한컴바탕" w:hAnsi="한컴바탕" w:cs="한컴바탕" w:hint="eastAsia"/>
                <w:sz w:val="28"/>
                <w:szCs w:val="28"/>
                <w:lang w:val="fr-FR"/>
              </w:rPr>
              <w:t xml:space="preserve"> 상표증명서의 오류가 상표등록출원</w:t>
            </w:r>
            <w:r w:rsidR="00C7037B" w:rsidRPr="000E5289">
              <w:rPr>
                <w:rFonts w:ascii="한컴바탕" w:eastAsia="한컴바탕" w:hAnsi="한컴바탕" w:cs="한컴바탕" w:hint="eastAsia"/>
                <w:sz w:val="28"/>
                <w:szCs w:val="28"/>
                <w:lang w:val="fr-FR"/>
              </w:rPr>
              <w:t xml:space="preserve"> </w:t>
            </w:r>
            <w:r w:rsidR="00963161" w:rsidRPr="000E5289">
              <w:rPr>
                <w:rFonts w:ascii="한컴바탕" w:eastAsia="한컴바탕" w:hAnsi="한컴바탕" w:cs="한컴바탕" w:hint="eastAsia"/>
                <w:sz w:val="28"/>
                <w:szCs w:val="28"/>
                <w:lang w:val="fr-FR"/>
              </w:rPr>
              <w:t>시 출원인의 실수</w:t>
            </w:r>
            <w:r w:rsidR="00491468" w:rsidRPr="000E5289">
              <w:rPr>
                <w:rFonts w:ascii="한컴바탕" w:eastAsia="한컴바탕" w:hAnsi="한컴바탕" w:cs="한컴바탕" w:hint="eastAsia"/>
                <w:sz w:val="28"/>
                <w:szCs w:val="28"/>
                <w:lang w:val="fr-FR"/>
              </w:rPr>
              <w:t>에 기인한 경우</w:t>
            </w:r>
            <w:r w:rsidR="00963161" w:rsidRPr="000E5289">
              <w:rPr>
                <w:rFonts w:ascii="한컴바탕" w:eastAsia="한컴바탕" w:hAnsi="한컴바탕" w:cs="한컴바탕" w:hint="eastAsia"/>
                <w:sz w:val="28"/>
                <w:szCs w:val="28"/>
                <w:lang w:val="fr-FR"/>
              </w:rPr>
              <w:t xml:space="preserve"> </w:t>
            </w:r>
            <w:r w:rsidR="00A50574">
              <w:rPr>
                <w:rFonts w:ascii="한컴바탕" w:eastAsia="한컴바탕" w:hAnsi="한컴바탕" w:cs="한컴바탕" w:hint="eastAsia"/>
                <w:sz w:val="28"/>
                <w:szCs w:val="28"/>
                <w:lang w:val="fr-FR"/>
              </w:rPr>
              <w:t>정</w:t>
            </w:r>
            <w:r w:rsidR="000B5AB7" w:rsidRPr="000E5289">
              <w:rPr>
                <w:rFonts w:ascii="한컴바탕" w:eastAsia="한컴바탕" w:hAnsi="한컴바탕" w:cs="한컴바탕" w:hint="eastAsia"/>
                <w:sz w:val="28"/>
                <w:szCs w:val="28"/>
                <w:lang w:val="fr-FR"/>
              </w:rPr>
              <w:t>정</w:t>
            </w:r>
            <w:r w:rsidR="00963161" w:rsidRPr="000E5289">
              <w:rPr>
                <w:rFonts w:ascii="한컴바탕" w:eastAsia="한컴바탕" w:hAnsi="한컴바탕" w:cs="한컴바탕" w:hint="eastAsia"/>
                <w:sz w:val="28"/>
                <w:szCs w:val="28"/>
                <w:lang w:val="fr-FR"/>
              </w:rPr>
              <w:t>비용이 부과된다.</w:t>
            </w:r>
          </w:p>
          <w:p w:rsidR="00963161" w:rsidRPr="000E5289" w:rsidRDefault="00963161" w:rsidP="00C7037B">
            <w:pPr>
              <w:adjustRightInd w:val="0"/>
              <w:ind w:leftChars="104" w:left="208"/>
              <w:rPr>
                <w:rFonts w:ascii="한컴바탕" w:eastAsia="한컴바탕" w:hAnsi="한컴바탕" w:cs="한컴바탕"/>
                <w:sz w:val="28"/>
                <w:szCs w:val="28"/>
                <w:lang w:val="fr-FR"/>
              </w:rPr>
            </w:pP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963161" w:rsidRPr="000E5289" w:rsidRDefault="00963161"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 xml:space="preserve">제1항과 제2항의 상표증명서 </w:t>
            </w:r>
            <w:r w:rsidR="00A50574">
              <w:rPr>
                <w:rFonts w:ascii="한컴바탕" w:eastAsia="한컴바탕" w:hAnsi="한컴바탕" w:cs="한컴바탕" w:hint="eastAsia"/>
                <w:sz w:val="28"/>
                <w:szCs w:val="28"/>
                <w:lang w:val="fr-FR"/>
              </w:rPr>
              <w:t>정</w:t>
            </w:r>
            <w:r w:rsidRPr="000E5289">
              <w:rPr>
                <w:rFonts w:ascii="한컴바탕" w:eastAsia="한컴바탕" w:hAnsi="한컴바탕" w:cs="한컴바탕" w:hint="eastAsia"/>
                <w:sz w:val="28"/>
                <w:szCs w:val="28"/>
                <w:lang w:val="fr-FR"/>
              </w:rPr>
              <w:t>정에 관한 세부규정은 장관령으로 정한다.</w:t>
            </w:r>
          </w:p>
          <w:p w:rsidR="00963161" w:rsidRPr="000E5289" w:rsidRDefault="00963161" w:rsidP="00F85B78">
            <w:pPr>
              <w:rPr>
                <w:rFonts w:ascii="한컴바탕" w:eastAsia="한컴바탕" w:hAnsi="한컴바탕" w:cs="한컴바탕"/>
                <w:sz w:val="28"/>
                <w:szCs w:val="28"/>
                <w:lang w:val="fr-FR"/>
              </w:rPr>
            </w:pPr>
          </w:p>
          <w:p w:rsidR="00963161" w:rsidRPr="000E5289" w:rsidRDefault="00963161" w:rsidP="00F85B78">
            <w:pPr>
              <w:rPr>
                <w:rFonts w:ascii="한컴바탕" w:eastAsia="한컴바탕" w:hAnsi="한컴바탕" w:cs="한컴바탕"/>
                <w:sz w:val="28"/>
                <w:szCs w:val="28"/>
                <w:lang w:val="fr-FR"/>
              </w:rPr>
            </w:pPr>
          </w:p>
          <w:p w:rsidR="00963161" w:rsidRPr="000E5289" w:rsidRDefault="00963161" w:rsidP="00F85B78">
            <w:pPr>
              <w:rPr>
                <w:rFonts w:ascii="한컴바탕" w:eastAsia="한컴바탕" w:hAnsi="한컴바탕" w:cs="한컴바탕"/>
                <w:sz w:val="28"/>
                <w:szCs w:val="28"/>
                <w:lang w:val="fr-FR"/>
              </w:rPr>
            </w:pPr>
          </w:p>
          <w:p w:rsidR="00963161" w:rsidRPr="000E5289" w:rsidRDefault="00963161"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 xml:space="preserve">제4부 </w:t>
            </w:r>
            <w:r w:rsidR="001001F8" w:rsidRPr="000E5289">
              <w:rPr>
                <w:rFonts w:ascii="한컴바탕" w:eastAsia="한컴바탕" w:hAnsi="한컴바탕" w:cs="한컴바탕" w:hint="eastAsia"/>
                <w:b/>
                <w:sz w:val="28"/>
                <w:szCs w:val="28"/>
                <w:lang w:val="fr-FR"/>
              </w:rPr>
              <w:t>재심</w:t>
            </w:r>
            <w:r w:rsidR="00737F82" w:rsidRPr="000E5289">
              <w:rPr>
                <w:rFonts w:ascii="한컴바탕" w:eastAsia="한컴바탕" w:hAnsi="한컴바탕" w:cs="한컴바탕" w:hint="eastAsia"/>
                <w:b/>
                <w:sz w:val="28"/>
                <w:szCs w:val="28"/>
                <w:lang w:val="fr-FR"/>
              </w:rPr>
              <w:t>청구</w:t>
            </w:r>
          </w:p>
          <w:p w:rsidR="001001F8" w:rsidRDefault="001001F8" w:rsidP="00F85B78">
            <w:pPr>
              <w:rPr>
                <w:rFonts w:ascii="한컴바탕" w:eastAsia="한컴바탕" w:hAnsi="한컴바탕" w:cs="한컴바탕"/>
                <w:b/>
                <w:sz w:val="28"/>
                <w:szCs w:val="28"/>
                <w:lang w:val="fr-FR"/>
              </w:rPr>
            </w:pPr>
          </w:p>
          <w:p w:rsidR="000E5289" w:rsidRPr="000E5289" w:rsidRDefault="000E5289" w:rsidP="00F85B78">
            <w:pPr>
              <w:rPr>
                <w:rFonts w:ascii="한컴바탕" w:eastAsia="한컴바탕" w:hAnsi="한컴바탕" w:cs="한컴바탕"/>
                <w:b/>
                <w:sz w:val="28"/>
                <w:szCs w:val="28"/>
                <w:lang w:val="fr-FR"/>
              </w:rPr>
            </w:pPr>
          </w:p>
          <w:p w:rsidR="001001F8" w:rsidRPr="000E5289" w:rsidRDefault="001001F8"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8</w:t>
            </w:r>
            <w:r w:rsidRPr="000E5289">
              <w:rPr>
                <w:rFonts w:ascii="한컴바탕" w:eastAsia="한컴바탕" w:hAnsi="한컴바탕" w:cs="한컴바탕" w:hint="eastAsia"/>
                <w:b/>
                <w:sz w:val="28"/>
                <w:szCs w:val="28"/>
                <w:lang w:val="fr-FR"/>
              </w:rPr>
              <w:t>조</w:t>
            </w:r>
          </w:p>
          <w:p w:rsidR="001001F8" w:rsidRPr="000E5289" w:rsidRDefault="001001F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(1) 제2</w:t>
            </w:r>
            <w:r w:rsidRPr="000E5289">
              <w:rPr>
                <w:rFonts w:ascii="한컴바탕" w:eastAsia="한컴바탕" w:hAnsi="한컴바탕" w:cs="한컴바탕"/>
                <w:sz w:val="28"/>
                <w:szCs w:val="28"/>
                <w:lang w:val="fr-FR"/>
              </w:rPr>
              <w:t>0</w:t>
            </w:r>
            <w:r w:rsidRPr="000E5289">
              <w:rPr>
                <w:rFonts w:ascii="한컴바탕" w:eastAsia="한컴바탕" w:hAnsi="한컴바탕" w:cs="한컴바탕" w:hint="eastAsia"/>
                <w:sz w:val="28"/>
                <w:szCs w:val="28"/>
                <w:lang w:val="fr-FR"/>
              </w:rPr>
              <w:t>조 그리고/또는 제2</w:t>
            </w:r>
            <w:r w:rsidRPr="000E5289">
              <w:rPr>
                <w:rFonts w:ascii="한컴바탕" w:eastAsia="한컴바탕" w:hAnsi="한컴바탕" w:cs="한컴바탕"/>
                <w:sz w:val="28"/>
                <w:szCs w:val="28"/>
                <w:lang w:val="fr-FR"/>
              </w:rPr>
              <w:t>1</w:t>
            </w:r>
            <w:r w:rsidRPr="000E5289">
              <w:rPr>
                <w:rFonts w:ascii="한컴바탕" w:eastAsia="한컴바탕" w:hAnsi="한컴바탕" w:cs="한컴바탕" w:hint="eastAsia"/>
                <w:sz w:val="28"/>
                <w:szCs w:val="28"/>
                <w:lang w:val="fr-FR"/>
              </w:rPr>
              <w:t>조</w:t>
            </w:r>
            <w:r w:rsidR="00491468" w:rsidRPr="000E5289">
              <w:rPr>
                <w:rFonts w:ascii="한컴바탕" w:eastAsia="한컴바탕" w:hAnsi="한컴바탕" w:cs="한컴바탕" w:hint="eastAsia"/>
                <w:sz w:val="28"/>
                <w:szCs w:val="28"/>
                <w:lang w:val="fr-FR"/>
              </w:rPr>
              <w:t>에 해당하는 사유</w:t>
            </w:r>
            <w:r w:rsidR="00C7037B" w:rsidRPr="000E5289">
              <w:rPr>
                <w:rFonts w:ascii="한컴바탕" w:eastAsia="한컴바탕" w:hAnsi="한컴바탕" w:cs="한컴바탕" w:hint="eastAsia"/>
                <w:sz w:val="28"/>
                <w:szCs w:val="28"/>
                <w:lang w:val="fr-FR"/>
              </w:rPr>
              <w:t>의</w:t>
            </w:r>
            <w:r w:rsidRPr="000E5289">
              <w:rPr>
                <w:rFonts w:ascii="한컴바탕" w:eastAsia="한컴바탕" w:hAnsi="한컴바탕" w:cs="한컴바탕" w:hint="eastAsia"/>
                <w:sz w:val="28"/>
                <w:szCs w:val="28"/>
                <w:lang w:val="fr-FR"/>
              </w:rPr>
              <w:t xml:space="preserve"> 출원 거절에 </w:t>
            </w:r>
            <w:r w:rsidR="000B5AB7" w:rsidRPr="000E5289">
              <w:rPr>
                <w:rFonts w:ascii="한컴바탕" w:eastAsia="한컴바탕" w:hAnsi="한컴바탕" w:cs="한컴바탕" w:hint="eastAsia"/>
                <w:sz w:val="28"/>
                <w:szCs w:val="28"/>
                <w:lang w:val="fr-FR"/>
              </w:rPr>
              <w:t>대하여 재심을 청구할 수 있다</w:t>
            </w:r>
            <w:r w:rsidRPr="000E5289">
              <w:rPr>
                <w:rFonts w:ascii="한컴바탕" w:eastAsia="한컴바탕" w:hAnsi="한컴바탕" w:cs="한컴바탕" w:hint="eastAsia"/>
                <w:sz w:val="28"/>
                <w:szCs w:val="28"/>
                <w:lang w:val="fr-FR"/>
              </w:rPr>
              <w:t>.</w:t>
            </w: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1001F8" w:rsidRPr="000E5289" w:rsidRDefault="001001F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재심</w:t>
            </w:r>
            <w:r w:rsidR="00737F82" w:rsidRPr="000E5289">
              <w:rPr>
                <w:rFonts w:ascii="한컴바탕" w:eastAsia="한컴바탕" w:hAnsi="한컴바탕" w:cs="한컴바탕" w:hint="eastAsia"/>
                <w:sz w:val="28"/>
                <w:szCs w:val="28"/>
                <w:lang w:val="fr-FR"/>
              </w:rPr>
              <w:t>청구는</w:t>
            </w:r>
            <w:r w:rsidRPr="000E5289">
              <w:rPr>
                <w:rFonts w:ascii="한컴바탕" w:eastAsia="한컴바탕" w:hAnsi="한컴바탕" w:cs="한컴바탕" w:hint="eastAsia"/>
                <w:sz w:val="28"/>
                <w:szCs w:val="28"/>
                <w:lang w:val="fr-FR"/>
              </w:rPr>
              <w:t xml:space="preserve"> 출원인 또는 대리인이 상표재심위원회에 </w:t>
            </w:r>
            <w:r w:rsidR="00C7037B" w:rsidRPr="000E5289">
              <w:rPr>
                <w:rFonts w:ascii="한컴바탕" w:eastAsia="한컴바탕" w:hAnsi="한컴바탕" w:cs="한컴바탕" w:hint="eastAsia"/>
                <w:sz w:val="28"/>
                <w:szCs w:val="28"/>
                <w:lang w:val="fr-FR"/>
              </w:rPr>
              <w:t>서면으로 장관에게 전달할 사본을 첨부하여 제출하고 비용을 부담한다.</w:t>
            </w:r>
            <w:r w:rsidR="00C7037B" w:rsidRPr="000E5289">
              <w:rPr>
                <w:rFonts w:ascii="한컴바탕" w:eastAsia="한컴바탕" w:hAnsi="한컴바탕" w:cs="한컴바탕"/>
                <w:sz w:val="28"/>
                <w:szCs w:val="28"/>
                <w:lang w:val="fr-FR"/>
              </w:rPr>
              <w:t xml:space="preserve"> </w:t>
            </w:r>
          </w:p>
          <w:p w:rsidR="001001F8" w:rsidRPr="000E5289" w:rsidRDefault="001001F8" w:rsidP="00C7037B">
            <w:pPr>
              <w:adjustRightInd w:val="0"/>
              <w:ind w:leftChars="104" w:left="208"/>
              <w:rPr>
                <w:rFonts w:ascii="한컴바탕" w:eastAsia="한컴바탕" w:hAnsi="한컴바탕" w:cs="한컴바탕"/>
                <w:sz w:val="28"/>
                <w:szCs w:val="28"/>
                <w:lang w:val="fr-FR"/>
              </w:rPr>
            </w:pPr>
          </w:p>
          <w:p w:rsidR="001001F8" w:rsidRPr="000E5289" w:rsidRDefault="001001F8"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00737F82" w:rsidRPr="000E5289">
              <w:rPr>
                <w:rFonts w:ascii="한컴바탕" w:eastAsia="한컴바탕" w:hAnsi="한컴바탕" w:cs="한컴바탕" w:hint="eastAsia"/>
                <w:sz w:val="28"/>
                <w:szCs w:val="28"/>
                <w:lang w:val="fr-FR"/>
              </w:rPr>
              <w:t>재심청구는 출원거절에 대한 이의와 이유에 대하여 상세</w:t>
            </w:r>
            <w:r w:rsidR="000B5AB7" w:rsidRPr="000E5289">
              <w:rPr>
                <w:rFonts w:ascii="한컴바탕" w:eastAsia="한컴바탕" w:hAnsi="한컴바탕" w:cs="한컴바탕" w:hint="eastAsia"/>
                <w:sz w:val="28"/>
                <w:szCs w:val="28"/>
                <w:lang w:val="fr-FR"/>
              </w:rPr>
              <w:t>한 설명과 함께</w:t>
            </w:r>
            <w:r w:rsidR="00737F82" w:rsidRPr="000E5289">
              <w:rPr>
                <w:rFonts w:ascii="한컴바탕" w:eastAsia="한컴바탕" w:hAnsi="한컴바탕" w:cs="한컴바탕" w:hint="eastAsia"/>
                <w:sz w:val="28"/>
                <w:szCs w:val="28"/>
                <w:lang w:val="fr-FR"/>
              </w:rPr>
              <w:t xml:space="preserve"> 신청한다.</w:t>
            </w:r>
          </w:p>
          <w:p w:rsidR="00737F82" w:rsidRPr="000E5289" w:rsidRDefault="00737F82" w:rsidP="00F85B78">
            <w:pPr>
              <w:rPr>
                <w:rFonts w:ascii="한컴바탕" w:eastAsia="한컴바탕" w:hAnsi="한컴바탕" w:cs="한컴바탕"/>
                <w:sz w:val="28"/>
                <w:szCs w:val="28"/>
                <w:lang w:val="fr-FR"/>
              </w:rPr>
            </w:pPr>
          </w:p>
          <w:p w:rsidR="00737F82" w:rsidRPr="000E5289" w:rsidRDefault="00737F8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4) </w:t>
            </w:r>
            <w:r w:rsidRPr="000E5289">
              <w:rPr>
                <w:rFonts w:ascii="한컴바탕" w:eastAsia="한컴바탕" w:hAnsi="한컴바탕" w:cs="한컴바탕" w:hint="eastAsia"/>
                <w:sz w:val="28"/>
                <w:szCs w:val="28"/>
                <w:lang w:val="fr-FR"/>
              </w:rPr>
              <w:t xml:space="preserve">제3항의 이유는 거절된 출원의 </w:t>
            </w:r>
            <w:r w:rsidR="00A50574">
              <w:rPr>
                <w:rFonts w:ascii="한컴바탕" w:eastAsia="한컴바탕" w:hAnsi="한컴바탕" w:cs="한컴바탕" w:hint="eastAsia"/>
                <w:sz w:val="28"/>
                <w:szCs w:val="28"/>
                <w:lang w:val="fr-FR"/>
              </w:rPr>
              <w:t>정</w:t>
            </w:r>
            <w:r w:rsidRPr="000E5289">
              <w:rPr>
                <w:rFonts w:ascii="한컴바탕" w:eastAsia="한컴바탕" w:hAnsi="한컴바탕" w:cs="한컴바탕" w:hint="eastAsia"/>
                <w:sz w:val="28"/>
                <w:szCs w:val="28"/>
                <w:lang w:val="fr-FR"/>
              </w:rPr>
              <w:t>정이나 보완에 대한 것은 아니다.</w:t>
            </w:r>
          </w:p>
          <w:p w:rsidR="00737F82" w:rsidRPr="000E5289" w:rsidRDefault="00737F82" w:rsidP="00F85B78">
            <w:pPr>
              <w:rPr>
                <w:rFonts w:ascii="한컴바탕" w:eastAsia="한컴바탕" w:hAnsi="한컴바탕" w:cs="한컴바탕"/>
                <w:sz w:val="28"/>
                <w:szCs w:val="28"/>
                <w:lang w:val="fr-FR"/>
              </w:rPr>
            </w:pPr>
          </w:p>
          <w:p w:rsidR="00737F82" w:rsidRPr="000E5289" w:rsidRDefault="00737F82" w:rsidP="00F85B78">
            <w:pPr>
              <w:rPr>
                <w:rFonts w:ascii="한컴바탕" w:eastAsia="한컴바탕" w:hAnsi="한컴바탕" w:cs="한컴바탕"/>
                <w:sz w:val="28"/>
                <w:szCs w:val="28"/>
                <w:lang w:val="fr-FR"/>
              </w:rPr>
            </w:pPr>
          </w:p>
          <w:p w:rsidR="00F258A6" w:rsidRPr="000E5289" w:rsidRDefault="00F258A6" w:rsidP="00F85B78">
            <w:pPr>
              <w:rPr>
                <w:rFonts w:ascii="한컴바탕" w:eastAsia="한컴바탕" w:hAnsi="한컴바탕" w:cs="한컴바탕"/>
                <w:sz w:val="28"/>
                <w:szCs w:val="28"/>
                <w:lang w:val="fr-FR"/>
              </w:rPr>
            </w:pPr>
          </w:p>
          <w:p w:rsidR="00737F82" w:rsidRPr="000E5289" w:rsidRDefault="00737F82"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제2</w:t>
            </w:r>
            <w:r w:rsidRPr="000E5289">
              <w:rPr>
                <w:rFonts w:ascii="한컴바탕" w:eastAsia="한컴바탕" w:hAnsi="한컴바탕" w:cs="한컴바탕"/>
                <w:b/>
                <w:sz w:val="28"/>
                <w:szCs w:val="28"/>
                <w:lang w:val="fr-FR"/>
              </w:rPr>
              <w:t>9</w:t>
            </w:r>
            <w:r w:rsidRPr="000E5289">
              <w:rPr>
                <w:rFonts w:ascii="한컴바탕" w:eastAsia="한컴바탕" w:hAnsi="한컴바탕" w:cs="한컴바탕" w:hint="eastAsia"/>
                <w:b/>
                <w:sz w:val="28"/>
                <w:szCs w:val="28"/>
                <w:lang w:val="fr-FR"/>
              </w:rPr>
              <w:t>조</w:t>
            </w:r>
          </w:p>
          <w:p w:rsidR="00737F82" w:rsidRPr="000E5289" w:rsidRDefault="00737F8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1) </w:t>
            </w:r>
            <w:r w:rsidRPr="000E5289">
              <w:rPr>
                <w:rFonts w:ascii="한컴바탕" w:eastAsia="한컴바탕" w:hAnsi="한컴바탕" w:cs="한컴바탕" w:hint="eastAsia"/>
                <w:sz w:val="28"/>
                <w:szCs w:val="28"/>
                <w:lang w:val="fr-FR"/>
              </w:rPr>
              <w:t xml:space="preserve">출원거절에 대한 재심청구는 출원거절 통지서 수리일로부터 늦어도 </w:t>
            </w:r>
            <w:r w:rsidRPr="000E5289">
              <w:rPr>
                <w:rFonts w:ascii="한컴바탕" w:eastAsia="한컴바탕" w:hAnsi="한컴바탕" w:cs="한컴바탕"/>
                <w:sz w:val="28"/>
                <w:szCs w:val="28"/>
                <w:lang w:val="fr-FR"/>
              </w:rPr>
              <w:t>90</w:t>
            </w:r>
            <w:r w:rsidRPr="000E5289">
              <w:rPr>
                <w:rFonts w:ascii="한컴바탕" w:eastAsia="한컴바탕" w:hAnsi="한컴바탕" w:cs="한컴바탕" w:hint="eastAsia"/>
                <w:sz w:val="28"/>
                <w:szCs w:val="28"/>
                <w:lang w:val="fr-FR"/>
              </w:rPr>
              <w:t xml:space="preserve">일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 신청한다.</w:t>
            </w:r>
          </w:p>
          <w:p w:rsidR="00737F82" w:rsidRPr="000E5289" w:rsidRDefault="00737F82" w:rsidP="00C7037B">
            <w:pPr>
              <w:adjustRightInd w:val="0"/>
              <w:ind w:leftChars="104" w:left="208"/>
              <w:rPr>
                <w:rFonts w:ascii="한컴바탕" w:eastAsia="한컴바탕" w:hAnsi="한컴바탕" w:cs="한컴바탕"/>
                <w:sz w:val="28"/>
                <w:szCs w:val="28"/>
                <w:lang w:val="fr-FR"/>
              </w:rPr>
            </w:pP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103F32" w:rsidRPr="000E5289" w:rsidRDefault="00103F32" w:rsidP="00C7037B">
            <w:pPr>
              <w:adjustRightInd w:val="0"/>
              <w:ind w:leftChars="104" w:left="208"/>
              <w:rPr>
                <w:rFonts w:ascii="한컴바탕" w:eastAsia="한컴바탕" w:hAnsi="한컴바탕" w:cs="한컴바탕"/>
                <w:sz w:val="28"/>
                <w:szCs w:val="28"/>
                <w:lang w:val="fr-FR"/>
              </w:rPr>
            </w:pPr>
          </w:p>
          <w:p w:rsidR="00737F82" w:rsidRPr="000E5289" w:rsidRDefault="00737F82"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 xml:space="preserve">제1항의 </w:t>
            </w:r>
            <w:r w:rsidR="002B4823" w:rsidRPr="000E5289">
              <w:rPr>
                <w:rFonts w:ascii="한컴바탕" w:eastAsia="한컴바탕" w:hAnsi="한컴바탕" w:cs="한컴바탕" w:hint="eastAsia"/>
                <w:sz w:val="28"/>
                <w:szCs w:val="28"/>
                <w:lang w:val="fr-FR"/>
              </w:rPr>
              <w:t xml:space="preserve">재심청구를 신청하지 </w:t>
            </w:r>
            <w:r w:rsidR="002078D0" w:rsidRPr="000E5289">
              <w:rPr>
                <w:rFonts w:ascii="한컴바탕" w:eastAsia="한컴바탕" w:hAnsi="한컴바탕" w:cs="한컴바탕" w:hint="eastAsia"/>
                <w:sz w:val="28"/>
                <w:szCs w:val="28"/>
                <w:lang w:val="fr-FR"/>
              </w:rPr>
              <w:t>아니한</w:t>
            </w:r>
            <w:r w:rsidR="002B4823" w:rsidRPr="000E5289">
              <w:rPr>
                <w:rFonts w:ascii="한컴바탕" w:eastAsia="한컴바탕" w:hAnsi="한컴바탕" w:cs="한컴바탕" w:hint="eastAsia"/>
                <w:sz w:val="28"/>
                <w:szCs w:val="28"/>
                <w:lang w:val="fr-FR"/>
              </w:rPr>
              <w:t xml:space="preserve"> 경우</w:t>
            </w:r>
            <w:r w:rsidR="002B4823" w:rsidRPr="000E5289">
              <w:rPr>
                <w:rFonts w:ascii="한컴바탕" w:eastAsia="한컴바탕" w:hAnsi="한컴바탕" w:cs="한컴바탕"/>
                <w:sz w:val="28"/>
                <w:szCs w:val="28"/>
                <w:lang w:val="fr-FR"/>
              </w:rPr>
              <w:t xml:space="preserve"> </w:t>
            </w:r>
            <w:r w:rsidR="002B4823" w:rsidRPr="000E5289">
              <w:rPr>
                <w:rFonts w:ascii="한컴바탕" w:eastAsia="한컴바탕" w:hAnsi="한컴바탕" w:cs="한컴바탕" w:hint="eastAsia"/>
                <w:sz w:val="28"/>
                <w:szCs w:val="28"/>
                <w:lang w:val="fr-FR"/>
              </w:rPr>
              <w:t>출원거절에 대하여 출원인이 받아들인 것으로 간주한다.</w:t>
            </w: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제3</w:t>
            </w:r>
            <w:r w:rsidRPr="000E5289">
              <w:rPr>
                <w:rFonts w:ascii="한컴바탕" w:eastAsia="한컴바탕" w:hAnsi="한컴바탕" w:cs="한컴바탕"/>
                <w:b/>
                <w:sz w:val="28"/>
                <w:szCs w:val="28"/>
                <w:lang w:val="fr-FR"/>
              </w:rPr>
              <w:t>0</w:t>
            </w:r>
            <w:r w:rsidRPr="000E5289">
              <w:rPr>
                <w:rFonts w:ascii="한컴바탕" w:eastAsia="한컴바탕" w:hAnsi="한컴바탕" w:cs="한컴바탕" w:hint="eastAsia"/>
                <w:b/>
                <w:sz w:val="28"/>
                <w:szCs w:val="28"/>
                <w:lang w:val="fr-FR"/>
              </w:rPr>
              <w:t>조</w:t>
            </w:r>
          </w:p>
          <w:p w:rsidR="00103F32"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1) </w:t>
            </w:r>
            <w:r w:rsidRPr="000E5289">
              <w:rPr>
                <w:rFonts w:ascii="한컴바탕" w:eastAsia="한컴바탕" w:hAnsi="한컴바탕" w:cs="한컴바탕" w:hint="eastAsia"/>
                <w:sz w:val="28"/>
                <w:szCs w:val="28"/>
                <w:lang w:val="fr-FR"/>
              </w:rPr>
              <w:t>상표재심위원회</w:t>
            </w:r>
            <w:r w:rsidR="000B5AB7" w:rsidRPr="000E5289">
              <w:rPr>
                <w:rFonts w:ascii="한컴바탕" w:eastAsia="한컴바탕" w:hAnsi="한컴바탕" w:cs="한컴바탕" w:hint="eastAsia"/>
                <w:sz w:val="28"/>
                <w:szCs w:val="28"/>
                <w:lang w:val="fr-FR"/>
              </w:rPr>
              <w:t>의 결정은</w:t>
            </w:r>
            <w:r w:rsidR="00491468"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hint="eastAsia"/>
                <w:sz w:val="28"/>
                <w:szCs w:val="28"/>
                <w:lang w:val="fr-FR"/>
              </w:rPr>
              <w:t xml:space="preserve">재심청구를 받은 날로부터 늦어도 </w:t>
            </w: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 xml:space="preserve">개월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내에</w:t>
            </w:r>
            <w:r w:rsidR="000B5AB7" w:rsidRPr="000E5289">
              <w:rPr>
                <w:rFonts w:ascii="한컴바탕" w:eastAsia="한컴바탕" w:hAnsi="한컴바탕" w:cs="한컴바탕"/>
                <w:sz w:val="28"/>
                <w:szCs w:val="28"/>
                <w:lang w:val="fr-FR"/>
              </w:rPr>
              <w:t xml:space="preserve"> </w:t>
            </w:r>
            <w:r w:rsidR="000B5AB7" w:rsidRPr="000E5289">
              <w:rPr>
                <w:rFonts w:ascii="한컴바탕" w:eastAsia="한컴바탕" w:hAnsi="한컴바탕" w:cs="한컴바탕" w:hint="eastAsia"/>
                <w:sz w:val="28"/>
                <w:szCs w:val="28"/>
                <w:lang w:val="fr-FR"/>
              </w:rPr>
              <w:t>내린다.</w:t>
            </w:r>
          </w:p>
          <w:p w:rsidR="000B5AB7" w:rsidRPr="000E5289" w:rsidRDefault="000B5AB7" w:rsidP="00C7037B">
            <w:pPr>
              <w:adjustRightInd w:val="0"/>
              <w:ind w:leftChars="104" w:left="208"/>
              <w:rPr>
                <w:rFonts w:ascii="한컴바탕" w:eastAsia="한컴바탕" w:hAnsi="한컴바탕" w:cs="한컴바탕"/>
                <w:sz w:val="28"/>
                <w:szCs w:val="28"/>
                <w:lang w:val="fr-FR"/>
              </w:rPr>
            </w:pPr>
          </w:p>
          <w:p w:rsidR="00F258A6" w:rsidRPr="000E5289" w:rsidRDefault="00F258A6" w:rsidP="00C7037B">
            <w:pPr>
              <w:adjustRightInd w:val="0"/>
              <w:ind w:leftChars="104" w:left="208"/>
              <w:rPr>
                <w:rFonts w:ascii="한컴바탕" w:eastAsia="한컴바탕" w:hAnsi="한컴바탕" w:cs="한컴바탕"/>
                <w:sz w:val="28"/>
                <w:szCs w:val="28"/>
                <w:lang w:val="fr-FR"/>
              </w:rPr>
            </w:pP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(2) </w:t>
            </w:r>
            <w:r w:rsidRPr="000E5289">
              <w:rPr>
                <w:rFonts w:ascii="한컴바탕" w:eastAsia="한컴바탕" w:hAnsi="한컴바탕" w:cs="한컴바탕" w:hint="eastAsia"/>
                <w:sz w:val="28"/>
                <w:szCs w:val="28"/>
                <w:lang w:val="fr-FR"/>
              </w:rPr>
              <w:t xml:space="preserve">상표재심위원회에서 재심청구를 </w:t>
            </w:r>
            <w:r w:rsidR="000B5AB7" w:rsidRPr="000E5289">
              <w:rPr>
                <w:rFonts w:ascii="한컴바탕" w:eastAsia="한컴바탕" w:hAnsi="한컴바탕" w:cs="한컴바탕" w:hint="eastAsia"/>
                <w:sz w:val="28"/>
                <w:szCs w:val="28"/>
                <w:lang w:val="fr-FR"/>
              </w:rPr>
              <w:t>인용하는</w:t>
            </w:r>
            <w:r w:rsidRPr="000E5289">
              <w:rPr>
                <w:rFonts w:ascii="한컴바탕" w:eastAsia="한컴바탕" w:hAnsi="한컴바탕" w:cs="한컴바탕" w:hint="eastAsia"/>
                <w:sz w:val="28"/>
                <w:szCs w:val="28"/>
                <w:lang w:val="fr-FR"/>
              </w:rPr>
              <w:t xml:space="preserve">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장관은 출원인 또는 대리인에게 제2</w:t>
            </w:r>
            <w:r w:rsidRPr="000E5289">
              <w:rPr>
                <w:rFonts w:ascii="한컴바탕" w:eastAsia="한컴바탕" w:hAnsi="한컴바탕" w:cs="한컴바탕"/>
                <w:sz w:val="28"/>
                <w:szCs w:val="28"/>
                <w:lang w:val="fr-FR"/>
              </w:rPr>
              <w:t>4</w:t>
            </w:r>
            <w:r w:rsidRPr="000E5289">
              <w:rPr>
                <w:rFonts w:ascii="한컴바탕" w:eastAsia="한컴바탕" w:hAnsi="한컴바탕" w:cs="한컴바탕" w:hint="eastAsia"/>
                <w:sz w:val="28"/>
                <w:szCs w:val="28"/>
                <w:lang w:val="fr-FR"/>
              </w:rPr>
              <w:t>조의 상표증명서를 발급하고 수여</w:t>
            </w:r>
            <w:r w:rsidR="00491468" w:rsidRPr="000E5289">
              <w:rPr>
                <w:rFonts w:ascii="한컴바탕" w:eastAsia="한컴바탕" w:hAnsi="한컴바탕" w:cs="한컴바탕" w:hint="eastAsia"/>
                <w:sz w:val="28"/>
                <w:szCs w:val="28"/>
                <w:lang w:val="fr-FR"/>
              </w:rPr>
              <w:t>하여</w:t>
            </w:r>
            <w:r w:rsidRPr="000E5289">
              <w:rPr>
                <w:rFonts w:ascii="한컴바탕" w:eastAsia="한컴바탕" w:hAnsi="한컴바탕" w:cs="한컴바탕" w:hint="eastAsia"/>
                <w:sz w:val="28"/>
                <w:szCs w:val="28"/>
                <w:lang w:val="fr-FR"/>
              </w:rPr>
              <w:t>야 한다.</w:t>
            </w: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A50574">
            <w:pPr>
              <w:adjustRightInd w:val="0"/>
              <w:ind w:leftChars="104" w:left="208"/>
              <w:jc w:val="left"/>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 xml:space="preserve">상표재심위원회가 재심청구를 </w:t>
            </w:r>
            <w:r w:rsidR="000B5AB7" w:rsidRPr="000E5289">
              <w:rPr>
                <w:rFonts w:ascii="한컴바탕" w:eastAsia="한컴바탕" w:hAnsi="한컴바탕" w:cs="한컴바탕" w:hint="eastAsia"/>
                <w:sz w:val="28"/>
                <w:szCs w:val="28"/>
                <w:lang w:val="fr-FR"/>
              </w:rPr>
              <w:t>기각</w:t>
            </w:r>
            <w:r w:rsidRPr="000E5289">
              <w:rPr>
                <w:rFonts w:ascii="한컴바탕" w:eastAsia="한컴바탕" w:hAnsi="한컴바탕" w:cs="한컴바탕" w:hint="eastAsia"/>
                <w:sz w:val="28"/>
                <w:szCs w:val="28"/>
                <w:lang w:val="fr-FR"/>
              </w:rPr>
              <w:t>하는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출원인 또는 대리인은</w:t>
            </w:r>
            <w:r w:rsidR="00A50574">
              <w:rPr>
                <w:rFonts w:ascii="한컴바탕" w:eastAsia="한컴바탕" w:hAnsi="한컴바탕" w:cs="한컴바탕" w:hint="eastAsia"/>
                <w:sz w:val="28"/>
                <w:szCs w:val="28"/>
                <w:lang w:val="fr-FR"/>
              </w:rPr>
              <w:t xml:space="preserve"> </w:t>
            </w:r>
            <w:r w:rsidR="000B5AB7" w:rsidRPr="000E5289">
              <w:rPr>
                <w:rFonts w:ascii="한컴바탕" w:eastAsia="한컴바탕" w:hAnsi="한컴바탕" w:cs="한컴바탕" w:hint="eastAsia"/>
                <w:sz w:val="28"/>
                <w:szCs w:val="28"/>
                <w:lang w:val="fr-FR"/>
              </w:rPr>
              <w:t>재심청구기각</w:t>
            </w:r>
            <w:r w:rsidRPr="000E5289">
              <w:rPr>
                <w:rFonts w:ascii="한컴바탕" w:eastAsia="한컴바탕" w:hAnsi="한컴바탕" w:cs="한컴바탕" w:hint="eastAsia"/>
                <w:sz w:val="28"/>
                <w:szCs w:val="28"/>
                <w:lang w:val="fr-FR"/>
              </w:rPr>
              <w:t>결정에 대한 소송을 상업법원에</w:t>
            </w:r>
            <w:r w:rsidRPr="000E5289">
              <w:rPr>
                <w:rFonts w:ascii="한컴바탕" w:eastAsia="한컴바탕" w:hAnsi="한컴바탕" w:cs="한컴바탕"/>
                <w:sz w:val="28"/>
                <w:szCs w:val="28"/>
                <w:lang w:val="fr-FR"/>
              </w:rPr>
              <w:t xml:space="preserve"> </w:t>
            </w:r>
            <w:r w:rsidR="000B5AB7" w:rsidRPr="000E5289">
              <w:rPr>
                <w:rFonts w:ascii="한컴바탕" w:eastAsia="한컴바탕" w:hAnsi="한컴바탕" w:cs="한컴바탕" w:hint="eastAsia"/>
                <w:sz w:val="28"/>
                <w:szCs w:val="28"/>
                <w:lang w:val="fr-FR"/>
              </w:rPr>
              <w:t>기각</w:t>
            </w:r>
            <w:r w:rsidRPr="000E5289">
              <w:rPr>
                <w:rFonts w:ascii="한컴바탕" w:eastAsia="한컴바탕" w:hAnsi="한컴바탕" w:cs="한컴바탕" w:hint="eastAsia"/>
                <w:sz w:val="28"/>
                <w:szCs w:val="28"/>
                <w:lang w:val="fr-FR"/>
              </w:rPr>
              <w:t xml:space="preserve">결정을 받은 날로부터 늦어도 </w:t>
            </w: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 xml:space="preserve">개월 </w:t>
            </w:r>
            <w:r w:rsidR="001B5B41" w:rsidRPr="000E5289">
              <w:rPr>
                <w:rFonts w:ascii="한컴바탕" w:eastAsia="한컴바탕" w:hAnsi="한컴바탕" w:cs="한컴바탕" w:hint="eastAsia"/>
                <w:sz w:val="28"/>
                <w:szCs w:val="28"/>
                <w:lang w:val="fr-FR"/>
              </w:rPr>
              <w:t>이</w:t>
            </w:r>
            <w:r w:rsidRPr="000E5289">
              <w:rPr>
                <w:rFonts w:ascii="한컴바탕" w:eastAsia="한컴바탕" w:hAnsi="한컴바탕" w:cs="한컴바탕" w:hint="eastAsia"/>
                <w:sz w:val="28"/>
                <w:szCs w:val="28"/>
                <w:lang w:val="fr-FR"/>
              </w:rPr>
              <w:t xml:space="preserve">내에 </w:t>
            </w:r>
            <w:r w:rsidR="001B5B41" w:rsidRPr="000E5289">
              <w:rPr>
                <w:rFonts w:ascii="한컴바탕" w:eastAsia="한컴바탕" w:hAnsi="한컴바탕" w:cs="한컴바탕" w:hint="eastAsia"/>
                <w:sz w:val="28"/>
                <w:szCs w:val="28"/>
                <w:lang w:val="fr-FR"/>
              </w:rPr>
              <w:t>제기하여야</w:t>
            </w:r>
            <w:r w:rsidRPr="000E5289">
              <w:rPr>
                <w:rFonts w:ascii="한컴바탕" w:eastAsia="한컴바탕" w:hAnsi="한컴바탕" w:cs="한컴바탕" w:hint="eastAsia"/>
                <w:sz w:val="28"/>
                <w:szCs w:val="28"/>
                <w:lang w:val="fr-FR"/>
              </w:rPr>
              <w:t xml:space="preserve"> 한다.</w:t>
            </w: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(4) </w:t>
            </w:r>
            <w:r w:rsidRPr="000E5289">
              <w:rPr>
                <w:rFonts w:ascii="한컴바탕" w:eastAsia="한컴바탕" w:hAnsi="한컴바탕" w:cs="한컴바탕" w:hint="eastAsia"/>
                <w:sz w:val="28"/>
                <w:szCs w:val="28"/>
                <w:lang w:val="fr-FR"/>
              </w:rPr>
              <w:t>제3항의 상업법원의 결정은 상고할 수 있다.</w:t>
            </w: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제3</w:t>
            </w:r>
            <w:r w:rsidRPr="000E5289">
              <w:rPr>
                <w:rFonts w:ascii="한컴바탕" w:eastAsia="한컴바탕" w:hAnsi="한컴바탕" w:cs="한컴바탕"/>
                <w:b/>
                <w:sz w:val="28"/>
                <w:szCs w:val="28"/>
                <w:lang w:val="fr-FR"/>
              </w:rPr>
              <w:t>1</w:t>
            </w:r>
            <w:r w:rsidRPr="000E5289">
              <w:rPr>
                <w:rFonts w:ascii="한컴바탕" w:eastAsia="한컴바탕" w:hAnsi="한컴바탕" w:cs="한컴바탕" w:hint="eastAsia"/>
                <w:b/>
                <w:sz w:val="28"/>
                <w:szCs w:val="28"/>
                <w:lang w:val="fr-FR"/>
              </w:rPr>
              <w:t>조</w:t>
            </w: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등록상표가 국가 이념,</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법령,</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도덕,</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종교,</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규범,</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그리고 공공질서에 반하는 경우</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상표재심위원회는 장관에게 말소</w:t>
            </w:r>
            <w:r w:rsidR="00491468" w:rsidRPr="000E5289">
              <w:rPr>
                <w:rFonts w:ascii="한컴바탕" w:eastAsia="한컴바탕" w:hAnsi="한컴바탕" w:cs="한컴바탕" w:hint="eastAsia"/>
                <w:sz w:val="28"/>
                <w:szCs w:val="28"/>
                <w:lang w:val="fr-FR"/>
              </w:rPr>
              <w:t>를</w:t>
            </w:r>
            <w:r w:rsidRPr="000E5289">
              <w:rPr>
                <w:rFonts w:ascii="한컴바탕" w:eastAsia="한컴바탕" w:hAnsi="한컴바탕" w:cs="한컴바탕" w:hint="eastAsia"/>
                <w:sz w:val="28"/>
                <w:szCs w:val="28"/>
                <w:lang w:val="fr-FR"/>
              </w:rPr>
              <w:t xml:space="preserve"> 제안할 수 있다.</w:t>
            </w: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제3</w:t>
            </w:r>
            <w:r w:rsidRPr="000E5289">
              <w:rPr>
                <w:rFonts w:ascii="한컴바탕" w:eastAsia="한컴바탕" w:hAnsi="한컴바탕" w:cs="한컴바탕"/>
                <w:b/>
                <w:sz w:val="28"/>
                <w:szCs w:val="28"/>
                <w:lang w:val="fr-FR"/>
              </w:rPr>
              <w:t>2</w:t>
            </w:r>
            <w:r w:rsidRPr="000E5289">
              <w:rPr>
                <w:rFonts w:ascii="한컴바탕" w:eastAsia="한컴바탕" w:hAnsi="한컴바탕" w:cs="한컴바탕" w:hint="eastAsia"/>
                <w:b/>
                <w:sz w:val="28"/>
                <w:szCs w:val="28"/>
                <w:lang w:val="fr-FR"/>
              </w:rPr>
              <w:t>조</w:t>
            </w: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제2</w:t>
            </w:r>
            <w:r w:rsidRPr="000E5289">
              <w:rPr>
                <w:rFonts w:ascii="한컴바탕" w:eastAsia="한컴바탕" w:hAnsi="한컴바탕" w:cs="한컴바탕"/>
                <w:sz w:val="28"/>
                <w:szCs w:val="28"/>
                <w:lang w:val="fr-FR"/>
              </w:rPr>
              <w:t>8</w:t>
            </w:r>
            <w:r w:rsidRPr="000E5289">
              <w:rPr>
                <w:rFonts w:ascii="한컴바탕" w:eastAsia="한컴바탕" w:hAnsi="한컴바탕" w:cs="한컴바탕" w:hint="eastAsia"/>
                <w:sz w:val="28"/>
                <w:szCs w:val="28"/>
                <w:lang w:val="fr-FR"/>
              </w:rPr>
              <w:t>조에서 제3</w:t>
            </w:r>
            <w:r w:rsidRPr="000E5289">
              <w:rPr>
                <w:rFonts w:ascii="한컴바탕" w:eastAsia="한컴바탕" w:hAnsi="한컴바탕" w:cs="한컴바탕"/>
                <w:sz w:val="28"/>
                <w:szCs w:val="28"/>
                <w:lang w:val="fr-FR"/>
              </w:rPr>
              <w:t>1</w:t>
            </w:r>
            <w:r w:rsidRPr="000E5289">
              <w:rPr>
                <w:rFonts w:ascii="한컴바탕" w:eastAsia="한컴바탕" w:hAnsi="한컴바탕" w:cs="한컴바탕" w:hint="eastAsia"/>
                <w:sz w:val="28"/>
                <w:szCs w:val="28"/>
                <w:lang w:val="fr-FR"/>
              </w:rPr>
              <w:t>조까지의 상표재심위원회의 신청 절차,</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심사 그리고 종료에 관한 세부규정은 정부령으로 정한다.</w:t>
            </w: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2B4823" w:rsidRPr="000E5289" w:rsidRDefault="002B4823"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제5부 상표재심위원회</w:t>
            </w:r>
          </w:p>
          <w:p w:rsidR="002B4823" w:rsidRPr="000E5289" w:rsidRDefault="002B4823" w:rsidP="00F85B78">
            <w:pPr>
              <w:rPr>
                <w:rFonts w:ascii="한컴바탕" w:eastAsia="한컴바탕" w:hAnsi="한컴바탕" w:cs="한컴바탕"/>
                <w:b/>
                <w:sz w:val="28"/>
                <w:szCs w:val="28"/>
                <w:lang w:val="fr-FR"/>
              </w:rPr>
            </w:pPr>
          </w:p>
          <w:p w:rsidR="00AC0C51" w:rsidRPr="000E5289" w:rsidRDefault="00AC0C51" w:rsidP="00F85B78">
            <w:pPr>
              <w:rPr>
                <w:rFonts w:ascii="한컴바탕" w:eastAsia="한컴바탕" w:hAnsi="한컴바탕" w:cs="한컴바탕"/>
                <w:b/>
                <w:sz w:val="28"/>
                <w:szCs w:val="28"/>
                <w:lang w:val="fr-FR"/>
              </w:rPr>
            </w:pPr>
          </w:p>
          <w:p w:rsidR="002B4823" w:rsidRPr="000E5289" w:rsidRDefault="002B4823" w:rsidP="00F85B78">
            <w:pPr>
              <w:rPr>
                <w:rFonts w:ascii="한컴바탕" w:eastAsia="한컴바탕" w:hAnsi="한컴바탕" w:cs="한컴바탕"/>
                <w:sz w:val="28"/>
                <w:szCs w:val="28"/>
                <w:lang w:val="fr-FR"/>
              </w:rPr>
            </w:pPr>
            <w:r w:rsidRPr="000E5289">
              <w:rPr>
                <w:rFonts w:ascii="한컴바탕" w:eastAsia="한컴바탕" w:hAnsi="한컴바탕" w:cs="한컴바탕" w:hint="eastAsia"/>
                <w:b/>
                <w:sz w:val="28"/>
                <w:szCs w:val="28"/>
                <w:lang w:val="fr-FR"/>
              </w:rPr>
              <w:t>제3</w:t>
            </w:r>
            <w:r w:rsidRPr="000E5289">
              <w:rPr>
                <w:rFonts w:ascii="한컴바탕" w:eastAsia="한컴바탕" w:hAnsi="한컴바탕" w:cs="한컴바탕"/>
                <w:b/>
                <w:sz w:val="28"/>
                <w:szCs w:val="28"/>
                <w:lang w:val="fr-FR"/>
              </w:rPr>
              <w:t>3</w:t>
            </w:r>
            <w:r w:rsidRPr="000E5289">
              <w:rPr>
                <w:rFonts w:ascii="한컴바탕" w:eastAsia="한컴바탕" w:hAnsi="한컴바탕" w:cs="한컴바탕" w:hint="eastAsia"/>
                <w:b/>
                <w:sz w:val="28"/>
                <w:szCs w:val="28"/>
                <w:lang w:val="fr-FR"/>
              </w:rPr>
              <w:t>조</w:t>
            </w: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w:t>
            </w:r>
            <w:r w:rsidRPr="000E5289">
              <w:rPr>
                <w:rFonts w:ascii="한컴바탕" w:eastAsia="한컴바탕" w:hAnsi="한컴바탕" w:cs="한컴바탕"/>
                <w:sz w:val="28"/>
                <w:szCs w:val="28"/>
                <w:lang w:val="fr-FR"/>
              </w:rPr>
              <w:t xml:space="preserve">1) </w:t>
            </w:r>
            <w:r w:rsidRPr="000E5289">
              <w:rPr>
                <w:rFonts w:ascii="한컴바탕" w:eastAsia="한컴바탕" w:hAnsi="한컴바탕" w:cs="한컴바탕" w:hint="eastAsia"/>
                <w:sz w:val="28"/>
                <w:szCs w:val="28"/>
                <w:lang w:val="fr-FR"/>
              </w:rPr>
              <w:t>상표재심위원회는</w:t>
            </w:r>
            <w:r w:rsidR="00491468" w:rsidRPr="000E5289">
              <w:rPr>
                <w:rFonts w:ascii="한컴바탕" w:eastAsia="한컴바탕" w:hAnsi="한컴바탕" w:cs="한컴바탕" w:hint="eastAsia"/>
                <w:sz w:val="28"/>
                <w:szCs w:val="28"/>
                <w:lang w:val="fr-FR"/>
              </w:rPr>
              <w:t xml:space="preserve"> </w:t>
            </w:r>
            <w:r w:rsidRPr="000E5289">
              <w:rPr>
                <w:rFonts w:ascii="한컴바탕" w:eastAsia="한컴바탕" w:hAnsi="한컴바탕" w:cs="한컴바탕" w:hint="eastAsia"/>
                <w:sz w:val="28"/>
                <w:szCs w:val="28"/>
                <w:lang w:val="fr-FR"/>
              </w:rPr>
              <w:t>다음으로 구성된다.</w:t>
            </w: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a</w:t>
            </w:r>
            <w:r w:rsidRPr="000E5289">
              <w:rPr>
                <w:rFonts w:ascii="한컴바탕" w:eastAsia="한컴바탕" w:hAnsi="한컴바탕" w:cs="한컴바탕"/>
                <w:sz w:val="28"/>
                <w:szCs w:val="28"/>
                <w:lang w:val="fr-FR"/>
              </w:rPr>
              <w:t xml:space="preserve">. </w:t>
            </w:r>
            <w:r w:rsidR="00747369" w:rsidRPr="000E5289">
              <w:rPr>
                <w:rFonts w:ascii="한컴바탕" w:eastAsia="한컴바탕" w:hAnsi="한컴바탕" w:cs="한컴바탕" w:hint="eastAsia"/>
                <w:sz w:val="28"/>
                <w:szCs w:val="28"/>
                <w:lang w:val="fr-FR"/>
              </w:rPr>
              <w:t>위</w:t>
            </w:r>
            <w:r w:rsidRPr="000E5289">
              <w:rPr>
                <w:rFonts w:ascii="한컴바탕" w:eastAsia="한컴바탕" w:hAnsi="한컴바탕" w:cs="한컴바탕" w:hint="eastAsia"/>
                <w:sz w:val="28"/>
                <w:szCs w:val="28"/>
                <w:lang w:val="fr-FR"/>
              </w:rPr>
              <w:t xml:space="preserve">원을 겸임한 </w:t>
            </w:r>
            <w:r w:rsidRPr="000E5289">
              <w:rPr>
                <w:rFonts w:ascii="한컴바탕" w:eastAsia="한컴바탕" w:hAnsi="한컴바탕" w:cs="한컴바탕"/>
                <w:sz w:val="28"/>
                <w:szCs w:val="28"/>
                <w:lang w:val="fr-FR"/>
              </w:rPr>
              <w:t>1</w:t>
            </w:r>
            <w:r w:rsidRPr="000E5289">
              <w:rPr>
                <w:rFonts w:ascii="한컴바탕" w:eastAsia="한컴바탕" w:hAnsi="한컴바탕" w:cs="한컴바탕" w:hint="eastAsia"/>
                <w:sz w:val="28"/>
                <w:szCs w:val="28"/>
                <w:lang w:val="fr-FR"/>
              </w:rPr>
              <w:t>인의 위원장,</w:t>
            </w:r>
          </w:p>
          <w:p w:rsidR="002B4823" w:rsidRPr="000E5289" w:rsidRDefault="002B4823" w:rsidP="00C7037B">
            <w:pPr>
              <w:adjustRightInd w:val="0"/>
              <w:ind w:leftChars="104" w:left="208"/>
              <w:rPr>
                <w:rFonts w:ascii="한컴바탕" w:eastAsia="한컴바탕" w:hAnsi="한컴바탕" w:cs="한컴바탕"/>
                <w:sz w:val="28"/>
                <w:szCs w:val="28"/>
                <w:lang w:val="fr-FR"/>
              </w:rPr>
            </w:pP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b. </w:t>
            </w:r>
            <w:r w:rsidR="00747369" w:rsidRPr="000E5289">
              <w:rPr>
                <w:rFonts w:ascii="한컴바탕" w:eastAsia="한컴바탕" w:hAnsi="한컴바탕" w:cs="한컴바탕" w:hint="eastAsia"/>
                <w:sz w:val="28"/>
                <w:szCs w:val="28"/>
                <w:lang w:val="fr-FR"/>
              </w:rPr>
              <w:t>위</w:t>
            </w:r>
            <w:r w:rsidRPr="000E5289">
              <w:rPr>
                <w:rFonts w:ascii="한컴바탕" w:eastAsia="한컴바탕" w:hAnsi="한컴바탕" w:cs="한컴바탕" w:hint="eastAsia"/>
                <w:sz w:val="28"/>
                <w:szCs w:val="28"/>
                <w:lang w:val="fr-FR"/>
              </w:rPr>
              <w:t xml:space="preserve">원을 겸임한 </w:t>
            </w:r>
            <w:r w:rsidRPr="000E5289">
              <w:rPr>
                <w:rFonts w:ascii="한컴바탕" w:eastAsia="한컴바탕" w:hAnsi="한컴바탕" w:cs="한컴바탕"/>
                <w:sz w:val="28"/>
                <w:szCs w:val="28"/>
                <w:lang w:val="fr-FR"/>
              </w:rPr>
              <w:t>1</w:t>
            </w:r>
            <w:r w:rsidRPr="000E5289">
              <w:rPr>
                <w:rFonts w:ascii="한컴바탕" w:eastAsia="한컴바탕" w:hAnsi="한컴바탕" w:cs="한컴바탕" w:hint="eastAsia"/>
                <w:sz w:val="28"/>
                <w:szCs w:val="28"/>
                <w:lang w:val="fr-FR"/>
              </w:rPr>
              <w:t>인의 부위원</w:t>
            </w:r>
            <w:r w:rsidRPr="000E5289">
              <w:rPr>
                <w:rFonts w:ascii="한컴바탕" w:eastAsia="한컴바탕" w:hAnsi="한컴바탕" w:cs="한컴바탕" w:hint="eastAsia"/>
                <w:sz w:val="28"/>
                <w:szCs w:val="28"/>
                <w:lang w:val="fr-FR"/>
              </w:rPr>
              <w:lastRenderedPageBreak/>
              <w:t>장,</w:t>
            </w: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c</w:t>
            </w:r>
            <w:r w:rsidRPr="000E5289">
              <w:rPr>
                <w:rFonts w:ascii="한컴바탕" w:eastAsia="한컴바탕" w:hAnsi="한컴바탕" w:cs="한컴바탕"/>
                <w:sz w:val="28"/>
                <w:szCs w:val="28"/>
                <w:lang w:val="fr-FR"/>
              </w:rPr>
              <w:t xml:space="preserve">. </w:t>
            </w:r>
            <w:r w:rsidR="00491468" w:rsidRPr="000E5289">
              <w:rPr>
                <w:rFonts w:ascii="한컴바탕" w:eastAsia="한컴바탕" w:hAnsi="한컴바탕" w:cs="한컴바탕" w:hint="eastAsia"/>
                <w:sz w:val="28"/>
                <w:szCs w:val="28"/>
                <w:lang w:val="fr-FR"/>
              </w:rPr>
              <w:t xml:space="preserve">위원인 </w:t>
            </w:r>
            <w:r w:rsidRPr="000E5289">
              <w:rPr>
                <w:rFonts w:ascii="한컴바탕" w:eastAsia="한컴바탕" w:hAnsi="한컴바탕" w:cs="한컴바탕" w:hint="eastAsia"/>
                <w:sz w:val="28"/>
                <w:szCs w:val="28"/>
                <w:lang w:val="fr-FR"/>
              </w:rPr>
              <w:t>상표분야의 전문가,</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그리고</w:t>
            </w: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d</w:t>
            </w:r>
            <w:r w:rsidRPr="000E5289">
              <w:rPr>
                <w:rFonts w:ascii="한컴바탕" w:eastAsia="한컴바탕" w:hAnsi="한컴바탕" w:cs="한컴바탕"/>
                <w:sz w:val="28"/>
                <w:szCs w:val="28"/>
                <w:lang w:val="fr-FR"/>
              </w:rPr>
              <w:t xml:space="preserve">. </w:t>
            </w:r>
            <w:r w:rsidR="000B5AB7" w:rsidRPr="000E5289">
              <w:rPr>
                <w:rFonts w:ascii="한컴바탕" w:eastAsia="한컴바탕" w:hAnsi="한컴바탕" w:cs="한컴바탕" w:hint="eastAsia"/>
                <w:sz w:val="28"/>
                <w:szCs w:val="28"/>
                <w:lang w:val="fr-FR"/>
              </w:rPr>
              <w:t>위</w:t>
            </w:r>
            <w:r w:rsidR="00491468" w:rsidRPr="000E5289">
              <w:rPr>
                <w:rFonts w:ascii="한컴바탕" w:eastAsia="한컴바탕" w:hAnsi="한컴바탕" w:cs="한컴바탕" w:hint="eastAsia"/>
                <w:sz w:val="28"/>
                <w:szCs w:val="28"/>
                <w:lang w:val="fr-FR"/>
              </w:rPr>
              <w:t xml:space="preserve">원인 </w:t>
            </w:r>
            <w:r w:rsidRPr="000E5289">
              <w:rPr>
                <w:rFonts w:ascii="한컴바탕" w:eastAsia="한컴바탕" w:hAnsi="한컴바탕" w:cs="한컴바탕" w:hint="eastAsia"/>
                <w:sz w:val="28"/>
                <w:szCs w:val="28"/>
                <w:lang w:val="fr-FR"/>
              </w:rPr>
              <w:t>선임심사관,</w:t>
            </w:r>
          </w:p>
          <w:p w:rsidR="00491468" w:rsidRPr="000E5289" w:rsidRDefault="00491468" w:rsidP="00F85B78">
            <w:pPr>
              <w:rPr>
                <w:rFonts w:ascii="한컴바탕" w:eastAsia="한컴바탕" w:hAnsi="한컴바탕" w:cs="한컴바탕"/>
                <w:sz w:val="28"/>
                <w:szCs w:val="28"/>
                <w:lang w:val="fr-FR"/>
              </w:rPr>
            </w:pPr>
          </w:p>
          <w:p w:rsidR="002B4823" w:rsidRPr="000E5289" w:rsidRDefault="002B4823"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(2)</w:t>
            </w:r>
            <w:r w:rsidR="00747369" w:rsidRPr="000E5289">
              <w:rPr>
                <w:rFonts w:ascii="한컴바탕" w:eastAsia="한컴바탕" w:hAnsi="한컴바탕" w:cs="한컴바탕"/>
                <w:sz w:val="28"/>
                <w:szCs w:val="28"/>
                <w:lang w:val="fr-FR"/>
              </w:rPr>
              <w:t xml:space="preserve"> </w:t>
            </w:r>
            <w:r w:rsidR="00747369" w:rsidRPr="000E5289">
              <w:rPr>
                <w:rFonts w:ascii="한컴바탕" w:eastAsia="한컴바탕" w:hAnsi="한컴바탕" w:cs="한컴바탕" w:hint="eastAsia"/>
                <w:sz w:val="28"/>
                <w:szCs w:val="28"/>
                <w:lang w:val="fr-FR"/>
              </w:rPr>
              <w:t xml:space="preserve">제1항의 상표재심위원회의 위원은 </w:t>
            </w:r>
            <w:r w:rsidR="006202ED" w:rsidRPr="000E5289">
              <w:rPr>
                <w:rFonts w:ascii="한컴바탕" w:eastAsia="한컴바탕" w:hAnsi="한컴바탕" w:cs="한컴바탕" w:hint="eastAsia"/>
                <w:sz w:val="28"/>
                <w:szCs w:val="28"/>
                <w:lang w:val="fr-FR"/>
              </w:rPr>
              <w:t xml:space="preserve">최대 </w:t>
            </w:r>
            <w:r w:rsidR="006202ED" w:rsidRPr="000E5289">
              <w:rPr>
                <w:rFonts w:ascii="한컴바탕" w:eastAsia="한컴바탕" w:hAnsi="한컴바탕" w:cs="한컴바탕"/>
                <w:sz w:val="28"/>
                <w:szCs w:val="28"/>
                <w:lang w:val="fr-FR"/>
              </w:rPr>
              <w:t>30</w:t>
            </w:r>
            <w:r w:rsidR="006202ED" w:rsidRPr="000E5289">
              <w:rPr>
                <w:rFonts w:ascii="한컴바탕" w:eastAsia="한컴바탕" w:hAnsi="한컴바탕" w:cs="한컴바탕" w:hint="eastAsia"/>
                <w:sz w:val="28"/>
                <w:szCs w:val="28"/>
                <w:lang w:val="fr-FR"/>
              </w:rPr>
              <w:t>인으로,</w:t>
            </w:r>
            <w:r w:rsidR="006202ED" w:rsidRPr="000E5289">
              <w:rPr>
                <w:rFonts w:ascii="한컴바탕" w:eastAsia="한컴바탕" w:hAnsi="한컴바탕" w:cs="한컴바탕"/>
                <w:sz w:val="28"/>
                <w:szCs w:val="28"/>
                <w:lang w:val="fr-FR"/>
              </w:rPr>
              <w:t xml:space="preserve"> </w:t>
            </w:r>
            <w:r w:rsidR="006202ED" w:rsidRPr="000E5289">
              <w:rPr>
                <w:rFonts w:ascii="한컴바탕" w:eastAsia="한컴바탕" w:hAnsi="한컴바탕" w:cs="한컴바탕" w:hint="eastAsia"/>
                <w:sz w:val="28"/>
                <w:szCs w:val="28"/>
                <w:lang w:val="fr-FR"/>
              </w:rPr>
              <w:t>선임심사관</w:t>
            </w:r>
            <w:r w:rsidR="00747369" w:rsidRPr="000E5289">
              <w:rPr>
                <w:rFonts w:ascii="한컴바탕" w:eastAsia="한컴바탕" w:hAnsi="한컴바탕" w:cs="한컴바탕" w:hint="eastAsia"/>
                <w:sz w:val="28"/>
                <w:szCs w:val="28"/>
                <w:lang w:val="fr-FR"/>
              </w:rPr>
              <w:t xml:space="preserve"> </w:t>
            </w:r>
            <w:r w:rsidR="00747369" w:rsidRPr="000E5289">
              <w:rPr>
                <w:rFonts w:ascii="한컴바탕" w:eastAsia="한컴바탕" w:hAnsi="한컴바탕" w:cs="한컴바탕"/>
                <w:sz w:val="28"/>
                <w:szCs w:val="28"/>
                <w:lang w:val="fr-FR"/>
              </w:rPr>
              <w:t>15</w:t>
            </w:r>
            <w:r w:rsidR="00747369" w:rsidRPr="000E5289">
              <w:rPr>
                <w:rFonts w:ascii="한컴바탕" w:eastAsia="한컴바탕" w:hAnsi="한컴바탕" w:cs="한컴바탕" w:hint="eastAsia"/>
                <w:sz w:val="28"/>
                <w:szCs w:val="28"/>
                <w:lang w:val="fr-FR"/>
              </w:rPr>
              <w:t>인,</w:t>
            </w:r>
            <w:r w:rsidR="00747369" w:rsidRPr="000E5289">
              <w:rPr>
                <w:rFonts w:ascii="한컴바탕" w:eastAsia="한컴바탕" w:hAnsi="한컴바탕" w:cs="한컴바탕"/>
                <w:sz w:val="28"/>
                <w:szCs w:val="28"/>
                <w:lang w:val="fr-FR"/>
              </w:rPr>
              <w:t xml:space="preserve"> </w:t>
            </w:r>
            <w:r w:rsidR="00747369" w:rsidRPr="000E5289">
              <w:rPr>
                <w:rFonts w:ascii="한컴바탕" w:eastAsia="한컴바탕" w:hAnsi="한컴바탕" w:cs="한컴바탕" w:hint="eastAsia"/>
                <w:sz w:val="28"/>
                <w:szCs w:val="28"/>
                <w:lang w:val="fr-FR"/>
              </w:rPr>
              <w:t xml:space="preserve">상표분야 전문가 </w:t>
            </w:r>
            <w:r w:rsidR="00747369" w:rsidRPr="000E5289">
              <w:rPr>
                <w:rFonts w:ascii="한컴바탕" w:eastAsia="한컴바탕" w:hAnsi="한컴바탕" w:cs="한컴바탕"/>
                <w:sz w:val="28"/>
                <w:szCs w:val="28"/>
                <w:lang w:val="fr-FR"/>
              </w:rPr>
              <w:t>15</w:t>
            </w:r>
            <w:r w:rsidR="00747369" w:rsidRPr="000E5289">
              <w:rPr>
                <w:rFonts w:ascii="한컴바탕" w:eastAsia="한컴바탕" w:hAnsi="한컴바탕" w:cs="한컴바탕" w:hint="eastAsia"/>
                <w:sz w:val="28"/>
                <w:szCs w:val="28"/>
                <w:lang w:val="fr-FR"/>
              </w:rPr>
              <w:t>인</w:t>
            </w:r>
            <w:r w:rsidR="005D03C0" w:rsidRPr="000E5289">
              <w:rPr>
                <w:rFonts w:ascii="한컴바탕" w:eastAsia="한컴바탕" w:hAnsi="한컴바탕" w:cs="한컴바탕" w:hint="eastAsia"/>
                <w:sz w:val="28"/>
                <w:szCs w:val="28"/>
                <w:lang w:val="fr-FR"/>
              </w:rPr>
              <w:t xml:space="preserve">으로 구성되고 임기 </w:t>
            </w:r>
            <w:r w:rsidR="005D03C0" w:rsidRPr="000E5289">
              <w:rPr>
                <w:rFonts w:ascii="한컴바탕" w:eastAsia="한컴바탕" w:hAnsi="한컴바탕" w:cs="한컴바탕"/>
                <w:sz w:val="28"/>
                <w:szCs w:val="28"/>
                <w:lang w:val="fr-FR"/>
              </w:rPr>
              <w:t>3</w:t>
            </w:r>
            <w:r w:rsidR="005D03C0" w:rsidRPr="000E5289">
              <w:rPr>
                <w:rFonts w:ascii="한컴바탕" w:eastAsia="한컴바탕" w:hAnsi="한컴바탕" w:cs="한컴바탕" w:hint="eastAsia"/>
                <w:sz w:val="28"/>
                <w:szCs w:val="28"/>
                <w:lang w:val="fr-FR"/>
              </w:rPr>
              <w:t>년으로 장관이 임면한다.</w:t>
            </w: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sz w:val="28"/>
                <w:szCs w:val="28"/>
                <w:lang w:val="fr-FR"/>
              </w:rPr>
              <w:t xml:space="preserve">(3) </w:t>
            </w:r>
            <w:r w:rsidRPr="000E5289">
              <w:rPr>
                <w:rFonts w:ascii="한컴바탕" w:eastAsia="한컴바탕" w:hAnsi="한컴바탕" w:cs="한컴바탕" w:hint="eastAsia"/>
                <w:sz w:val="28"/>
                <w:szCs w:val="28"/>
                <w:lang w:val="fr-FR"/>
              </w:rPr>
              <w:t xml:space="preserve">상표재심위원회의 위원장 및 부위원장은 위원들 중에서 </w:t>
            </w:r>
            <w:r w:rsidR="000B5AB7" w:rsidRPr="000E5289">
              <w:rPr>
                <w:rFonts w:ascii="한컴바탕" w:eastAsia="한컴바탕" w:hAnsi="한컴바탕" w:cs="한컴바탕" w:hint="eastAsia"/>
                <w:sz w:val="28"/>
                <w:szCs w:val="28"/>
                <w:lang w:val="fr-FR"/>
              </w:rPr>
              <w:t>호선한다.</w:t>
            </w:r>
          </w:p>
          <w:p w:rsidR="002B4823" w:rsidRPr="000E5289" w:rsidRDefault="005D03C0" w:rsidP="00C7037B">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(4) 재심청구심사를 위하여</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상표재심위원회는 최소 </w:t>
            </w: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 xml:space="preserve">인의 홀수로 구성된 </w:t>
            </w:r>
            <w:r w:rsidR="000B5AB7" w:rsidRPr="000E5289">
              <w:rPr>
                <w:rFonts w:ascii="한컴바탕" w:eastAsia="한컴바탕" w:hAnsi="한컴바탕" w:cs="한컴바탕" w:hint="eastAsia"/>
                <w:sz w:val="28"/>
                <w:szCs w:val="28"/>
                <w:lang w:val="fr-FR"/>
              </w:rPr>
              <w:t>평</w:t>
            </w:r>
            <w:r w:rsidRPr="000E5289">
              <w:rPr>
                <w:rFonts w:ascii="한컴바탕" w:eastAsia="한컴바탕" w:hAnsi="한컴바탕" w:cs="한컴바탕" w:hint="eastAsia"/>
                <w:sz w:val="28"/>
                <w:szCs w:val="28"/>
                <w:lang w:val="fr-FR"/>
              </w:rPr>
              <w:t>의회를 구성하고,</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 xml:space="preserve">그 중 1인은 출원에 대하여 실체심사를 실시하지 </w:t>
            </w:r>
            <w:r w:rsidR="002078D0" w:rsidRPr="000E5289">
              <w:rPr>
                <w:rFonts w:ascii="한컴바탕" w:eastAsia="한컴바탕" w:hAnsi="한컴바탕" w:cs="한컴바탕" w:hint="eastAsia"/>
                <w:sz w:val="28"/>
                <w:szCs w:val="28"/>
                <w:lang w:val="fr-FR"/>
              </w:rPr>
              <w:t>아니한</w:t>
            </w:r>
            <w:r w:rsidRPr="000E5289">
              <w:rPr>
                <w:rFonts w:ascii="한컴바탕" w:eastAsia="한컴바탕" w:hAnsi="한컴바탕" w:cs="한컴바탕" w:hint="eastAsia"/>
                <w:sz w:val="28"/>
                <w:szCs w:val="28"/>
                <w:lang w:val="fr-FR"/>
              </w:rPr>
              <w:t xml:space="preserve"> 선임심사관으로 한다.</w:t>
            </w: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sz w:val="28"/>
                <w:szCs w:val="28"/>
                <w:lang w:val="fr-FR"/>
              </w:rPr>
            </w:pPr>
          </w:p>
          <w:p w:rsidR="00103F32" w:rsidRPr="000E5289" w:rsidRDefault="00103F32"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sz w:val="28"/>
                <w:szCs w:val="28"/>
                <w:lang w:val="fr-FR"/>
              </w:rPr>
            </w:pPr>
          </w:p>
          <w:p w:rsidR="005D03C0" w:rsidRPr="000E5289" w:rsidRDefault="005D03C0" w:rsidP="00F85B78">
            <w:pPr>
              <w:rPr>
                <w:rFonts w:ascii="한컴바탕" w:eastAsia="한컴바탕" w:hAnsi="한컴바탕" w:cs="한컴바탕"/>
                <w:b/>
                <w:sz w:val="28"/>
                <w:szCs w:val="28"/>
                <w:lang w:val="fr-FR"/>
              </w:rPr>
            </w:pPr>
            <w:r w:rsidRPr="000E5289">
              <w:rPr>
                <w:rFonts w:ascii="한컴바탕" w:eastAsia="한컴바탕" w:hAnsi="한컴바탕" w:cs="한컴바탕" w:hint="eastAsia"/>
                <w:b/>
                <w:sz w:val="28"/>
                <w:szCs w:val="28"/>
                <w:lang w:val="fr-FR"/>
              </w:rPr>
              <w:t>제3</w:t>
            </w:r>
            <w:r w:rsidRPr="000E5289">
              <w:rPr>
                <w:rFonts w:ascii="한컴바탕" w:eastAsia="한컴바탕" w:hAnsi="한컴바탕" w:cs="한컴바탕"/>
                <w:b/>
                <w:sz w:val="28"/>
                <w:szCs w:val="28"/>
                <w:lang w:val="fr-FR"/>
              </w:rPr>
              <w:t>4</w:t>
            </w:r>
            <w:r w:rsidRPr="000E5289">
              <w:rPr>
                <w:rFonts w:ascii="한컴바탕" w:eastAsia="한컴바탕" w:hAnsi="한컴바탕" w:cs="한컴바탕" w:hint="eastAsia"/>
                <w:b/>
                <w:sz w:val="28"/>
                <w:szCs w:val="28"/>
                <w:lang w:val="fr-FR"/>
              </w:rPr>
              <w:t>조</w:t>
            </w:r>
          </w:p>
          <w:p w:rsidR="00AC0C51" w:rsidRPr="005D03C0" w:rsidRDefault="005D03C0" w:rsidP="0060592D">
            <w:pPr>
              <w:adjustRightInd w:val="0"/>
              <w:ind w:leftChars="104" w:left="208"/>
              <w:rPr>
                <w:rFonts w:ascii="한컴바탕" w:eastAsia="한컴바탕" w:hAnsi="한컴바탕" w:cs="한컴바탕"/>
                <w:sz w:val="28"/>
                <w:szCs w:val="28"/>
                <w:lang w:val="fr-FR"/>
              </w:rPr>
            </w:pPr>
            <w:r w:rsidRPr="000E5289">
              <w:rPr>
                <w:rFonts w:ascii="한컴바탕" w:eastAsia="한컴바탕" w:hAnsi="한컴바탕" w:cs="한컴바탕" w:hint="eastAsia"/>
                <w:sz w:val="28"/>
                <w:szCs w:val="28"/>
                <w:lang w:val="fr-FR"/>
              </w:rPr>
              <w:t>제3</w:t>
            </w:r>
            <w:r w:rsidRPr="000E5289">
              <w:rPr>
                <w:rFonts w:ascii="한컴바탕" w:eastAsia="한컴바탕" w:hAnsi="한컴바탕" w:cs="한컴바탕"/>
                <w:sz w:val="28"/>
                <w:szCs w:val="28"/>
                <w:lang w:val="fr-FR"/>
              </w:rPr>
              <w:t>3</w:t>
            </w:r>
            <w:r w:rsidRPr="000E5289">
              <w:rPr>
                <w:rFonts w:ascii="한컴바탕" w:eastAsia="한컴바탕" w:hAnsi="한컴바탕" w:cs="한컴바탕" w:hint="eastAsia"/>
                <w:sz w:val="28"/>
                <w:szCs w:val="28"/>
                <w:lang w:val="fr-FR"/>
              </w:rPr>
              <w:t>조의 상표재심위원회의 위원 선출 절차 및 요건,</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조직 구성,</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업무,</w:t>
            </w:r>
            <w:r w:rsidRPr="000E5289">
              <w:rPr>
                <w:rFonts w:ascii="한컴바탕" w:eastAsia="한컴바탕" w:hAnsi="한컴바탕" w:cs="한컴바탕"/>
                <w:sz w:val="28"/>
                <w:szCs w:val="28"/>
                <w:lang w:val="fr-FR"/>
              </w:rPr>
              <w:t xml:space="preserve"> </w:t>
            </w:r>
            <w:r w:rsidRPr="000E5289">
              <w:rPr>
                <w:rFonts w:ascii="한컴바탕" w:eastAsia="한컴바탕" w:hAnsi="한컴바탕" w:cs="한컴바탕" w:hint="eastAsia"/>
                <w:sz w:val="28"/>
                <w:szCs w:val="28"/>
                <w:lang w:val="fr-FR"/>
              </w:rPr>
              <w:t>기능에 관한 세부규정은 정부령으로 정한다.</w:t>
            </w:r>
          </w:p>
        </w:tc>
      </w:tr>
    </w:tbl>
    <w:p w:rsidR="007F675D" w:rsidRPr="006672A6" w:rsidRDefault="007F675D" w:rsidP="000812A1">
      <w:pPr>
        <w:spacing w:line="400" w:lineRule="atLeast"/>
        <w:jc w:val="right"/>
        <w:rPr>
          <w:rFonts w:ascii="한컴바탕" w:eastAsia="한컴바탕" w:hAnsi="한컴바탕" w:cs="한컴바탕"/>
          <w:sz w:val="28"/>
          <w:szCs w:val="28"/>
          <w:lang w:val="fr-FR"/>
        </w:rPr>
      </w:pPr>
    </w:p>
    <w:sectPr w:rsidR="007F675D" w:rsidRPr="006672A6"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C4" w:rsidRDefault="00500DC4" w:rsidP="00FE7873">
      <w:pPr>
        <w:spacing w:after="0" w:line="240" w:lineRule="auto"/>
      </w:pPr>
      <w:r>
        <w:separator/>
      </w:r>
    </w:p>
  </w:endnote>
  <w:endnote w:type="continuationSeparator" w:id="0">
    <w:p w:rsidR="00500DC4" w:rsidRDefault="00500DC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C7037B" w:rsidRPr="008548EF" w:rsidRDefault="00C7037B" w:rsidP="008548EF">
        <w:pPr>
          <w:pStyle w:val="a5"/>
          <w:jc w:val="center"/>
        </w:pPr>
        <w:r>
          <w:fldChar w:fldCharType="begin"/>
        </w:r>
        <w:r>
          <w:instrText>PAGE   \* MERGEFORMAT</w:instrText>
        </w:r>
        <w:r>
          <w:fldChar w:fldCharType="separate"/>
        </w:r>
        <w:r w:rsidR="0060592D" w:rsidRPr="0060592D">
          <w:rPr>
            <w:noProof/>
            <w:lang w:val="ko-KR"/>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C4" w:rsidRDefault="00500DC4" w:rsidP="00FE7873">
      <w:pPr>
        <w:spacing w:after="0" w:line="240" w:lineRule="auto"/>
      </w:pPr>
      <w:r>
        <w:separator/>
      </w:r>
    </w:p>
  </w:footnote>
  <w:footnote w:type="continuationSeparator" w:id="0">
    <w:p w:rsidR="00500DC4" w:rsidRDefault="00500DC4"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7B" w:rsidRDefault="00C7037B" w:rsidP="00DF6134">
    <w:pPr>
      <w:pStyle w:val="ae"/>
      <w:snapToGrid/>
      <w:jc w:val="center"/>
    </w:pPr>
    <w:r>
      <w:rPr>
        <w:noProof/>
        <w:lang w:val="id-ID"/>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07F42"/>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DA0"/>
    <w:rsid w:val="000551ED"/>
    <w:rsid w:val="00060EE9"/>
    <w:rsid w:val="000634DC"/>
    <w:rsid w:val="000642F4"/>
    <w:rsid w:val="00064961"/>
    <w:rsid w:val="000737EE"/>
    <w:rsid w:val="000808FF"/>
    <w:rsid w:val="000812A1"/>
    <w:rsid w:val="000840AC"/>
    <w:rsid w:val="0009374A"/>
    <w:rsid w:val="00094A73"/>
    <w:rsid w:val="0009643D"/>
    <w:rsid w:val="000974CD"/>
    <w:rsid w:val="000A15D2"/>
    <w:rsid w:val="000A71BF"/>
    <w:rsid w:val="000B5AB7"/>
    <w:rsid w:val="000B690F"/>
    <w:rsid w:val="000C0DE0"/>
    <w:rsid w:val="000C142E"/>
    <w:rsid w:val="000C3406"/>
    <w:rsid w:val="000C495C"/>
    <w:rsid w:val="000C6CA0"/>
    <w:rsid w:val="000D116F"/>
    <w:rsid w:val="000D2FD5"/>
    <w:rsid w:val="000D7AD3"/>
    <w:rsid w:val="000D7F30"/>
    <w:rsid w:val="000E165D"/>
    <w:rsid w:val="000E3A98"/>
    <w:rsid w:val="000E5289"/>
    <w:rsid w:val="000E773A"/>
    <w:rsid w:val="000F57E4"/>
    <w:rsid w:val="000F5E29"/>
    <w:rsid w:val="000F62DF"/>
    <w:rsid w:val="000F7E8A"/>
    <w:rsid w:val="001001F8"/>
    <w:rsid w:val="0010054C"/>
    <w:rsid w:val="0010074D"/>
    <w:rsid w:val="00102C21"/>
    <w:rsid w:val="00103F32"/>
    <w:rsid w:val="00104F31"/>
    <w:rsid w:val="00106E6B"/>
    <w:rsid w:val="0011274C"/>
    <w:rsid w:val="00114BFB"/>
    <w:rsid w:val="00115F86"/>
    <w:rsid w:val="001223FC"/>
    <w:rsid w:val="00127000"/>
    <w:rsid w:val="0013090C"/>
    <w:rsid w:val="00132F37"/>
    <w:rsid w:val="00133130"/>
    <w:rsid w:val="00141DB5"/>
    <w:rsid w:val="00142AF4"/>
    <w:rsid w:val="00143BD4"/>
    <w:rsid w:val="001444E0"/>
    <w:rsid w:val="00145E5A"/>
    <w:rsid w:val="001506ED"/>
    <w:rsid w:val="00152A7F"/>
    <w:rsid w:val="001574EB"/>
    <w:rsid w:val="0016330E"/>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B5B41"/>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4877"/>
    <w:rsid w:val="002078D0"/>
    <w:rsid w:val="002078D5"/>
    <w:rsid w:val="00211F26"/>
    <w:rsid w:val="00213CF1"/>
    <w:rsid w:val="00214A27"/>
    <w:rsid w:val="00215918"/>
    <w:rsid w:val="002164DA"/>
    <w:rsid w:val="00217073"/>
    <w:rsid w:val="002243DE"/>
    <w:rsid w:val="00231CE5"/>
    <w:rsid w:val="002342BF"/>
    <w:rsid w:val="00236C89"/>
    <w:rsid w:val="00237622"/>
    <w:rsid w:val="00243EC6"/>
    <w:rsid w:val="0024632F"/>
    <w:rsid w:val="00251424"/>
    <w:rsid w:val="00256CAD"/>
    <w:rsid w:val="00256EF8"/>
    <w:rsid w:val="002645C2"/>
    <w:rsid w:val="00265E46"/>
    <w:rsid w:val="0027046E"/>
    <w:rsid w:val="00271FAA"/>
    <w:rsid w:val="00274B5C"/>
    <w:rsid w:val="002764FB"/>
    <w:rsid w:val="00280D8E"/>
    <w:rsid w:val="00281870"/>
    <w:rsid w:val="00283F13"/>
    <w:rsid w:val="00284087"/>
    <w:rsid w:val="00284A4F"/>
    <w:rsid w:val="00286F61"/>
    <w:rsid w:val="00290711"/>
    <w:rsid w:val="00291321"/>
    <w:rsid w:val="00293A80"/>
    <w:rsid w:val="002942D3"/>
    <w:rsid w:val="002962A8"/>
    <w:rsid w:val="002971D3"/>
    <w:rsid w:val="002A0A35"/>
    <w:rsid w:val="002A1A84"/>
    <w:rsid w:val="002A1EEC"/>
    <w:rsid w:val="002A30AE"/>
    <w:rsid w:val="002A355B"/>
    <w:rsid w:val="002A4217"/>
    <w:rsid w:val="002B022D"/>
    <w:rsid w:val="002B2971"/>
    <w:rsid w:val="002B4823"/>
    <w:rsid w:val="002B656B"/>
    <w:rsid w:val="002B7191"/>
    <w:rsid w:val="002C174D"/>
    <w:rsid w:val="002C4FF3"/>
    <w:rsid w:val="002C6071"/>
    <w:rsid w:val="002D0BED"/>
    <w:rsid w:val="002D28C9"/>
    <w:rsid w:val="002D3AD3"/>
    <w:rsid w:val="002D3C50"/>
    <w:rsid w:val="002D7971"/>
    <w:rsid w:val="002E4F14"/>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56EEB"/>
    <w:rsid w:val="00361267"/>
    <w:rsid w:val="003654DF"/>
    <w:rsid w:val="003729F2"/>
    <w:rsid w:val="00375C95"/>
    <w:rsid w:val="00377C1A"/>
    <w:rsid w:val="0038007A"/>
    <w:rsid w:val="00381BFB"/>
    <w:rsid w:val="00386A4D"/>
    <w:rsid w:val="00392A52"/>
    <w:rsid w:val="00397508"/>
    <w:rsid w:val="003A00CC"/>
    <w:rsid w:val="003A0758"/>
    <w:rsid w:val="003A07BA"/>
    <w:rsid w:val="003A1737"/>
    <w:rsid w:val="003A5187"/>
    <w:rsid w:val="003A5990"/>
    <w:rsid w:val="003A5D7D"/>
    <w:rsid w:val="003A6CA6"/>
    <w:rsid w:val="003B3D0E"/>
    <w:rsid w:val="003B6CF2"/>
    <w:rsid w:val="003B7399"/>
    <w:rsid w:val="003C1858"/>
    <w:rsid w:val="003C19A4"/>
    <w:rsid w:val="003C1A2B"/>
    <w:rsid w:val="003C2EEA"/>
    <w:rsid w:val="003C33FA"/>
    <w:rsid w:val="003C39C5"/>
    <w:rsid w:val="003C462B"/>
    <w:rsid w:val="003C6CBE"/>
    <w:rsid w:val="003C7616"/>
    <w:rsid w:val="003D38DB"/>
    <w:rsid w:val="003D6444"/>
    <w:rsid w:val="003D7893"/>
    <w:rsid w:val="003E2A2E"/>
    <w:rsid w:val="003E7F83"/>
    <w:rsid w:val="003F12AC"/>
    <w:rsid w:val="003F5247"/>
    <w:rsid w:val="003F60E0"/>
    <w:rsid w:val="003F6A9C"/>
    <w:rsid w:val="004016FE"/>
    <w:rsid w:val="00411F71"/>
    <w:rsid w:val="00417825"/>
    <w:rsid w:val="0042187F"/>
    <w:rsid w:val="00424C4D"/>
    <w:rsid w:val="00430524"/>
    <w:rsid w:val="00435080"/>
    <w:rsid w:val="004356BB"/>
    <w:rsid w:val="00442E05"/>
    <w:rsid w:val="00442E80"/>
    <w:rsid w:val="004437D5"/>
    <w:rsid w:val="00450825"/>
    <w:rsid w:val="004524D8"/>
    <w:rsid w:val="004525E4"/>
    <w:rsid w:val="00453B8E"/>
    <w:rsid w:val="004572E5"/>
    <w:rsid w:val="00462AAF"/>
    <w:rsid w:val="00465651"/>
    <w:rsid w:val="00465F20"/>
    <w:rsid w:val="00472951"/>
    <w:rsid w:val="00473115"/>
    <w:rsid w:val="004757B8"/>
    <w:rsid w:val="00477C9F"/>
    <w:rsid w:val="00480558"/>
    <w:rsid w:val="00482BD5"/>
    <w:rsid w:val="00485E55"/>
    <w:rsid w:val="00491468"/>
    <w:rsid w:val="00493C54"/>
    <w:rsid w:val="004A06DD"/>
    <w:rsid w:val="004A1483"/>
    <w:rsid w:val="004A1DC7"/>
    <w:rsid w:val="004A3832"/>
    <w:rsid w:val="004A4AF2"/>
    <w:rsid w:val="004B0B33"/>
    <w:rsid w:val="004B1F0F"/>
    <w:rsid w:val="004B3D2C"/>
    <w:rsid w:val="004B63C1"/>
    <w:rsid w:val="004B7EA7"/>
    <w:rsid w:val="004B7F15"/>
    <w:rsid w:val="004C2970"/>
    <w:rsid w:val="004C2A7C"/>
    <w:rsid w:val="004C2B29"/>
    <w:rsid w:val="004D702F"/>
    <w:rsid w:val="004F0660"/>
    <w:rsid w:val="004F0C20"/>
    <w:rsid w:val="004F0D64"/>
    <w:rsid w:val="004F3015"/>
    <w:rsid w:val="004F3623"/>
    <w:rsid w:val="004F3D94"/>
    <w:rsid w:val="00500DC4"/>
    <w:rsid w:val="00501DEE"/>
    <w:rsid w:val="00503C01"/>
    <w:rsid w:val="005044A1"/>
    <w:rsid w:val="005044CC"/>
    <w:rsid w:val="00506D2D"/>
    <w:rsid w:val="0050789D"/>
    <w:rsid w:val="00513F59"/>
    <w:rsid w:val="005148FE"/>
    <w:rsid w:val="00517DFC"/>
    <w:rsid w:val="00521504"/>
    <w:rsid w:val="00531AA4"/>
    <w:rsid w:val="00532268"/>
    <w:rsid w:val="00533621"/>
    <w:rsid w:val="005342F4"/>
    <w:rsid w:val="00535ABA"/>
    <w:rsid w:val="00537E7A"/>
    <w:rsid w:val="00541F04"/>
    <w:rsid w:val="00543A6E"/>
    <w:rsid w:val="00544579"/>
    <w:rsid w:val="005466DC"/>
    <w:rsid w:val="00552BF5"/>
    <w:rsid w:val="00556026"/>
    <w:rsid w:val="00562DB9"/>
    <w:rsid w:val="00565117"/>
    <w:rsid w:val="00567535"/>
    <w:rsid w:val="0057374C"/>
    <w:rsid w:val="00574201"/>
    <w:rsid w:val="005745FE"/>
    <w:rsid w:val="00575ECA"/>
    <w:rsid w:val="00577725"/>
    <w:rsid w:val="005806B2"/>
    <w:rsid w:val="00581101"/>
    <w:rsid w:val="00582742"/>
    <w:rsid w:val="005840C4"/>
    <w:rsid w:val="0059003A"/>
    <w:rsid w:val="00592462"/>
    <w:rsid w:val="00595E0D"/>
    <w:rsid w:val="00597FE6"/>
    <w:rsid w:val="005A2829"/>
    <w:rsid w:val="005A3F04"/>
    <w:rsid w:val="005A7F35"/>
    <w:rsid w:val="005B154D"/>
    <w:rsid w:val="005B23A7"/>
    <w:rsid w:val="005B3867"/>
    <w:rsid w:val="005B38CA"/>
    <w:rsid w:val="005B7C94"/>
    <w:rsid w:val="005C27E8"/>
    <w:rsid w:val="005C2D38"/>
    <w:rsid w:val="005C650D"/>
    <w:rsid w:val="005D03C0"/>
    <w:rsid w:val="005D3573"/>
    <w:rsid w:val="005D45F5"/>
    <w:rsid w:val="005D4E5A"/>
    <w:rsid w:val="005D6F10"/>
    <w:rsid w:val="005D7418"/>
    <w:rsid w:val="005E0191"/>
    <w:rsid w:val="005E5648"/>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0592D"/>
    <w:rsid w:val="006115A2"/>
    <w:rsid w:val="006119C9"/>
    <w:rsid w:val="00613A47"/>
    <w:rsid w:val="00616742"/>
    <w:rsid w:val="006175F0"/>
    <w:rsid w:val="006202ED"/>
    <w:rsid w:val="0063100F"/>
    <w:rsid w:val="00632424"/>
    <w:rsid w:val="0063656C"/>
    <w:rsid w:val="00640B7A"/>
    <w:rsid w:val="00640CD4"/>
    <w:rsid w:val="00644120"/>
    <w:rsid w:val="00644BF6"/>
    <w:rsid w:val="00645987"/>
    <w:rsid w:val="0064689D"/>
    <w:rsid w:val="006469CC"/>
    <w:rsid w:val="00651D1E"/>
    <w:rsid w:val="00651F0F"/>
    <w:rsid w:val="00651F68"/>
    <w:rsid w:val="00653C25"/>
    <w:rsid w:val="0065468B"/>
    <w:rsid w:val="006569CB"/>
    <w:rsid w:val="00656CAA"/>
    <w:rsid w:val="00656E3E"/>
    <w:rsid w:val="0066007C"/>
    <w:rsid w:val="00665944"/>
    <w:rsid w:val="00666633"/>
    <w:rsid w:val="006672A6"/>
    <w:rsid w:val="00674290"/>
    <w:rsid w:val="006756CC"/>
    <w:rsid w:val="00676210"/>
    <w:rsid w:val="006765B8"/>
    <w:rsid w:val="00682F9B"/>
    <w:rsid w:val="00683E64"/>
    <w:rsid w:val="00685DDB"/>
    <w:rsid w:val="00690334"/>
    <w:rsid w:val="00691F8D"/>
    <w:rsid w:val="006921C9"/>
    <w:rsid w:val="0069288F"/>
    <w:rsid w:val="00694CE5"/>
    <w:rsid w:val="0069530C"/>
    <w:rsid w:val="00696306"/>
    <w:rsid w:val="00697B15"/>
    <w:rsid w:val="006A02AC"/>
    <w:rsid w:val="006A0BA9"/>
    <w:rsid w:val="006A27E3"/>
    <w:rsid w:val="006A612D"/>
    <w:rsid w:val="006A7B06"/>
    <w:rsid w:val="006B467C"/>
    <w:rsid w:val="006B697C"/>
    <w:rsid w:val="006B6B83"/>
    <w:rsid w:val="006C5BB8"/>
    <w:rsid w:val="006D22CD"/>
    <w:rsid w:val="006D5763"/>
    <w:rsid w:val="006D5DC1"/>
    <w:rsid w:val="006E6270"/>
    <w:rsid w:val="006E681C"/>
    <w:rsid w:val="006F027E"/>
    <w:rsid w:val="006F5EA6"/>
    <w:rsid w:val="00712500"/>
    <w:rsid w:val="007146AB"/>
    <w:rsid w:val="007220B0"/>
    <w:rsid w:val="00722AFB"/>
    <w:rsid w:val="0072439D"/>
    <w:rsid w:val="00724BA8"/>
    <w:rsid w:val="00726EEC"/>
    <w:rsid w:val="007271E3"/>
    <w:rsid w:val="00727474"/>
    <w:rsid w:val="0072799D"/>
    <w:rsid w:val="00737F82"/>
    <w:rsid w:val="00743F0D"/>
    <w:rsid w:val="00745501"/>
    <w:rsid w:val="0074569F"/>
    <w:rsid w:val="00747369"/>
    <w:rsid w:val="00751B78"/>
    <w:rsid w:val="00752BD1"/>
    <w:rsid w:val="00756342"/>
    <w:rsid w:val="007569CF"/>
    <w:rsid w:val="00762127"/>
    <w:rsid w:val="00764639"/>
    <w:rsid w:val="007736F2"/>
    <w:rsid w:val="00774020"/>
    <w:rsid w:val="007752EF"/>
    <w:rsid w:val="007767E2"/>
    <w:rsid w:val="00780310"/>
    <w:rsid w:val="00782955"/>
    <w:rsid w:val="00784EFD"/>
    <w:rsid w:val="0079274F"/>
    <w:rsid w:val="007A18CA"/>
    <w:rsid w:val="007A275F"/>
    <w:rsid w:val="007A358C"/>
    <w:rsid w:val="007A36DD"/>
    <w:rsid w:val="007A57F6"/>
    <w:rsid w:val="007A60D7"/>
    <w:rsid w:val="007A6118"/>
    <w:rsid w:val="007A6D4A"/>
    <w:rsid w:val="007B1A7A"/>
    <w:rsid w:val="007B1E19"/>
    <w:rsid w:val="007B4286"/>
    <w:rsid w:val="007B4428"/>
    <w:rsid w:val="007B5A2F"/>
    <w:rsid w:val="007B6DEC"/>
    <w:rsid w:val="007C0878"/>
    <w:rsid w:val="007C2604"/>
    <w:rsid w:val="007C42F0"/>
    <w:rsid w:val="007C6474"/>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070DC"/>
    <w:rsid w:val="00811825"/>
    <w:rsid w:val="008156CA"/>
    <w:rsid w:val="0082012C"/>
    <w:rsid w:val="00822C10"/>
    <w:rsid w:val="0082306F"/>
    <w:rsid w:val="008302F6"/>
    <w:rsid w:val="00830CF9"/>
    <w:rsid w:val="0083147E"/>
    <w:rsid w:val="0083355F"/>
    <w:rsid w:val="0084345A"/>
    <w:rsid w:val="008440E3"/>
    <w:rsid w:val="00845C7E"/>
    <w:rsid w:val="00851356"/>
    <w:rsid w:val="008548EF"/>
    <w:rsid w:val="00854970"/>
    <w:rsid w:val="00855D92"/>
    <w:rsid w:val="00857E54"/>
    <w:rsid w:val="008621FE"/>
    <w:rsid w:val="00862514"/>
    <w:rsid w:val="00862991"/>
    <w:rsid w:val="008632A4"/>
    <w:rsid w:val="00863393"/>
    <w:rsid w:val="008635BE"/>
    <w:rsid w:val="008643BD"/>
    <w:rsid w:val="008643FA"/>
    <w:rsid w:val="00871D10"/>
    <w:rsid w:val="00872484"/>
    <w:rsid w:val="00873EED"/>
    <w:rsid w:val="00874C2A"/>
    <w:rsid w:val="00877B5E"/>
    <w:rsid w:val="00882542"/>
    <w:rsid w:val="00887444"/>
    <w:rsid w:val="008A16C2"/>
    <w:rsid w:val="008A446F"/>
    <w:rsid w:val="008A5612"/>
    <w:rsid w:val="008B0C84"/>
    <w:rsid w:val="008B2CD9"/>
    <w:rsid w:val="008B59B1"/>
    <w:rsid w:val="008B6746"/>
    <w:rsid w:val="008C0399"/>
    <w:rsid w:val="008C4907"/>
    <w:rsid w:val="008C77B4"/>
    <w:rsid w:val="008D0D32"/>
    <w:rsid w:val="008D4B22"/>
    <w:rsid w:val="008D629B"/>
    <w:rsid w:val="008D6312"/>
    <w:rsid w:val="008D653E"/>
    <w:rsid w:val="008D738B"/>
    <w:rsid w:val="008E02CD"/>
    <w:rsid w:val="008E16A2"/>
    <w:rsid w:val="008E2728"/>
    <w:rsid w:val="008E6157"/>
    <w:rsid w:val="008E70E9"/>
    <w:rsid w:val="008F1426"/>
    <w:rsid w:val="00906F59"/>
    <w:rsid w:val="00907231"/>
    <w:rsid w:val="0090750A"/>
    <w:rsid w:val="0091134A"/>
    <w:rsid w:val="00912202"/>
    <w:rsid w:val="00912248"/>
    <w:rsid w:val="00912F90"/>
    <w:rsid w:val="00914A3F"/>
    <w:rsid w:val="00915817"/>
    <w:rsid w:val="00917886"/>
    <w:rsid w:val="009208F5"/>
    <w:rsid w:val="009261D1"/>
    <w:rsid w:val="0092725C"/>
    <w:rsid w:val="00942B42"/>
    <w:rsid w:val="0094442C"/>
    <w:rsid w:val="009468B0"/>
    <w:rsid w:val="00951DB1"/>
    <w:rsid w:val="00954BA7"/>
    <w:rsid w:val="00954D92"/>
    <w:rsid w:val="009572E4"/>
    <w:rsid w:val="00963161"/>
    <w:rsid w:val="0096575C"/>
    <w:rsid w:val="00965946"/>
    <w:rsid w:val="00965A64"/>
    <w:rsid w:val="00966B86"/>
    <w:rsid w:val="00977A24"/>
    <w:rsid w:val="009814C7"/>
    <w:rsid w:val="00994698"/>
    <w:rsid w:val="009A24F5"/>
    <w:rsid w:val="009A4C27"/>
    <w:rsid w:val="009A5C1B"/>
    <w:rsid w:val="009B609A"/>
    <w:rsid w:val="009B7254"/>
    <w:rsid w:val="009C2850"/>
    <w:rsid w:val="009C4A6C"/>
    <w:rsid w:val="009C577E"/>
    <w:rsid w:val="009C590E"/>
    <w:rsid w:val="009C6AAC"/>
    <w:rsid w:val="009D1F52"/>
    <w:rsid w:val="009E04A6"/>
    <w:rsid w:val="009E143E"/>
    <w:rsid w:val="009E34CB"/>
    <w:rsid w:val="009E4B38"/>
    <w:rsid w:val="009E7D51"/>
    <w:rsid w:val="009E7E16"/>
    <w:rsid w:val="009F2A20"/>
    <w:rsid w:val="009F46BB"/>
    <w:rsid w:val="009F470B"/>
    <w:rsid w:val="00A06084"/>
    <w:rsid w:val="00A06D48"/>
    <w:rsid w:val="00A1058E"/>
    <w:rsid w:val="00A10A51"/>
    <w:rsid w:val="00A1717B"/>
    <w:rsid w:val="00A22C88"/>
    <w:rsid w:val="00A22D3A"/>
    <w:rsid w:val="00A27B4B"/>
    <w:rsid w:val="00A316EE"/>
    <w:rsid w:val="00A35D62"/>
    <w:rsid w:val="00A3796C"/>
    <w:rsid w:val="00A40F3C"/>
    <w:rsid w:val="00A4452F"/>
    <w:rsid w:val="00A448DE"/>
    <w:rsid w:val="00A50574"/>
    <w:rsid w:val="00A50745"/>
    <w:rsid w:val="00A51E31"/>
    <w:rsid w:val="00A51EC0"/>
    <w:rsid w:val="00A52E81"/>
    <w:rsid w:val="00A53B78"/>
    <w:rsid w:val="00A55D86"/>
    <w:rsid w:val="00A6002B"/>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0C51"/>
    <w:rsid w:val="00AC194F"/>
    <w:rsid w:val="00AC2688"/>
    <w:rsid w:val="00AC3ABE"/>
    <w:rsid w:val="00AC3CB8"/>
    <w:rsid w:val="00AD72B5"/>
    <w:rsid w:val="00AD7B7E"/>
    <w:rsid w:val="00AD7F4A"/>
    <w:rsid w:val="00AE0CF9"/>
    <w:rsid w:val="00AE1AF7"/>
    <w:rsid w:val="00AE2BBF"/>
    <w:rsid w:val="00AE4292"/>
    <w:rsid w:val="00AE552E"/>
    <w:rsid w:val="00AE71F1"/>
    <w:rsid w:val="00AE7422"/>
    <w:rsid w:val="00AF2968"/>
    <w:rsid w:val="00B010A5"/>
    <w:rsid w:val="00B011AE"/>
    <w:rsid w:val="00B0392A"/>
    <w:rsid w:val="00B12BC7"/>
    <w:rsid w:val="00B17857"/>
    <w:rsid w:val="00B2322B"/>
    <w:rsid w:val="00B25B6E"/>
    <w:rsid w:val="00B2613D"/>
    <w:rsid w:val="00B30314"/>
    <w:rsid w:val="00B31EDF"/>
    <w:rsid w:val="00B408CE"/>
    <w:rsid w:val="00B40C4F"/>
    <w:rsid w:val="00B424FD"/>
    <w:rsid w:val="00B42B74"/>
    <w:rsid w:val="00B450BB"/>
    <w:rsid w:val="00B45EE3"/>
    <w:rsid w:val="00B52057"/>
    <w:rsid w:val="00B52273"/>
    <w:rsid w:val="00B54FAB"/>
    <w:rsid w:val="00B57F57"/>
    <w:rsid w:val="00B60104"/>
    <w:rsid w:val="00B62407"/>
    <w:rsid w:val="00B627AC"/>
    <w:rsid w:val="00B64575"/>
    <w:rsid w:val="00B64A14"/>
    <w:rsid w:val="00B75312"/>
    <w:rsid w:val="00B76301"/>
    <w:rsid w:val="00B76334"/>
    <w:rsid w:val="00B8133B"/>
    <w:rsid w:val="00B8258B"/>
    <w:rsid w:val="00B82DF6"/>
    <w:rsid w:val="00B83C1C"/>
    <w:rsid w:val="00B84CF8"/>
    <w:rsid w:val="00B8655C"/>
    <w:rsid w:val="00B87FCA"/>
    <w:rsid w:val="00B906C9"/>
    <w:rsid w:val="00B921C6"/>
    <w:rsid w:val="00B965CD"/>
    <w:rsid w:val="00BA0539"/>
    <w:rsid w:val="00BA1504"/>
    <w:rsid w:val="00BA15E8"/>
    <w:rsid w:val="00BA23E1"/>
    <w:rsid w:val="00BA31FB"/>
    <w:rsid w:val="00BA74AA"/>
    <w:rsid w:val="00BA7FB6"/>
    <w:rsid w:val="00BB0706"/>
    <w:rsid w:val="00BB43FA"/>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2D65"/>
    <w:rsid w:val="00BF4662"/>
    <w:rsid w:val="00C00E7E"/>
    <w:rsid w:val="00C01F6E"/>
    <w:rsid w:val="00C040CF"/>
    <w:rsid w:val="00C07463"/>
    <w:rsid w:val="00C118D8"/>
    <w:rsid w:val="00C12CEF"/>
    <w:rsid w:val="00C14014"/>
    <w:rsid w:val="00C239B1"/>
    <w:rsid w:val="00C242EF"/>
    <w:rsid w:val="00C272AE"/>
    <w:rsid w:val="00C27621"/>
    <w:rsid w:val="00C27D9F"/>
    <w:rsid w:val="00C306C7"/>
    <w:rsid w:val="00C30B81"/>
    <w:rsid w:val="00C313C6"/>
    <w:rsid w:val="00C34B2E"/>
    <w:rsid w:val="00C35CA2"/>
    <w:rsid w:val="00C36719"/>
    <w:rsid w:val="00C369D1"/>
    <w:rsid w:val="00C3725E"/>
    <w:rsid w:val="00C37746"/>
    <w:rsid w:val="00C40703"/>
    <w:rsid w:val="00C517A7"/>
    <w:rsid w:val="00C55CB7"/>
    <w:rsid w:val="00C570A5"/>
    <w:rsid w:val="00C60994"/>
    <w:rsid w:val="00C637E8"/>
    <w:rsid w:val="00C6423D"/>
    <w:rsid w:val="00C655EC"/>
    <w:rsid w:val="00C65ADC"/>
    <w:rsid w:val="00C661E4"/>
    <w:rsid w:val="00C7037B"/>
    <w:rsid w:val="00C72331"/>
    <w:rsid w:val="00C73522"/>
    <w:rsid w:val="00C76D73"/>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288B"/>
    <w:rsid w:val="00CD40D1"/>
    <w:rsid w:val="00CD72F3"/>
    <w:rsid w:val="00CD74A9"/>
    <w:rsid w:val="00CD7B23"/>
    <w:rsid w:val="00CE19D3"/>
    <w:rsid w:val="00CE5B96"/>
    <w:rsid w:val="00CE6299"/>
    <w:rsid w:val="00CE75AA"/>
    <w:rsid w:val="00CF091C"/>
    <w:rsid w:val="00CF14F9"/>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3CD9"/>
    <w:rsid w:val="00D26889"/>
    <w:rsid w:val="00D330AA"/>
    <w:rsid w:val="00D33E54"/>
    <w:rsid w:val="00D375BC"/>
    <w:rsid w:val="00D43A62"/>
    <w:rsid w:val="00D45EC2"/>
    <w:rsid w:val="00D51C6A"/>
    <w:rsid w:val="00D57159"/>
    <w:rsid w:val="00D6369E"/>
    <w:rsid w:val="00D66344"/>
    <w:rsid w:val="00D67D41"/>
    <w:rsid w:val="00D71787"/>
    <w:rsid w:val="00D73D21"/>
    <w:rsid w:val="00D7515C"/>
    <w:rsid w:val="00D76E0F"/>
    <w:rsid w:val="00D80DA9"/>
    <w:rsid w:val="00D814DE"/>
    <w:rsid w:val="00D81ACD"/>
    <w:rsid w:val="00D821A7"/>
    <w:rsid w:val="00D82BD4"/>
    <w:rsid w:val="00D84294"/>
    <w:rsid w:val="00D861A7"/>
    <w:rsid w:val="00D86888"/>
    <w:rsid w:val="00D87BA0"/>
    <w:rsid w:val="00D915FB"/>
    <w:rsid w:val="00D94353"/>
    <w:rsid w:val="00D94FC2"/>
    <w:rsid w:val="00D96C74"/>
    <w:rsid w:val="00DA03F6"/>
    <w:rsid w:val="00DA212B"/>
    <w:rsid w:val="00DA5CE1"/>
    <w:rsid w:val="00DA7A05"/>
    <w:rsid w:val="00DA7C78"/>
    <w:rsid w:val="00DC04BD"/>
    <w:rsid w:val="00DC2570"/>
    <w:rsid w:val="00DC3963"/>
    <w:rsid w:val="00DD11EB"/>
    <w:rsid w:val="00DD166B"/>
    <w:rsid w:val="00DD3BCD"/>
    <w:rsid w:val="00DD5082"/>
    <w:rsid w:val="00DD55D1"/>
    <w:rsid w:val="00DD6DE1"/>
    <w:rsid w:val="00DE1728"/>
    <w:rsid w:val="00DE1769"/>
    <w:rsid w:val="00DE225E"/>
    <w:rsid w:val="00DE42F3"/>
    <w:rsid w:val="00DE6906"/>
    <w:rsid w:val="00DE7343"/>
    <w:rsid w:val="00DF100C"/>
    <w:rsid w:val="00DF40A9"/>
    <w:rsid w:val="00DF4A7A"/>
    <w:rsid w:val="00DF4EB5"/>
    <w:rsid w:val="00DF5B2F"/>
    <w:rsid w:val="00DF6134"/>
    <w:rsid w:val="00DF6455"/>
    <w:rsid w:val="00E00BC7"/>
    <w:rsid w:val="00E0212D"/>
    <w:rsid w:val="00E0319F"/>
    <w:rsid w:val="00E058E3"/>
    <w:rsid w:val="00E0634A"/>
    <w:rsid w:val="00E1265C"/>
    <w:rsid w:val="00E130C3"/>
    <w:rsid w:val="00E14A81"/>
    <w:rsid w:val="00E1569B"/>
    <w:rsid w:val="00E23218"/>
    <w:rsid w:val="00E23777"/>
    <w:rsid w:val="00E26B6C"/>
    <w:rsid w:val="00E42AE1"/>
    <w:rsid w:val="00E4443B"/>
    <w:rsid w:val="00E44B0B"/>
    <w:rsid w:val="00E467FB"/>
    <w:rsid w:val="00E5530B"/>
    <w:rsid w:val="00E556B7"/>
    <w:rsid w:val="00E62DB9"/>
    <w:rsid w:val="00E642C2"/>
    <w:rsid w:val="00E64534"/>
    <w:rsid w:val="00E665E9"/>
    <w:rsid w:val="00E67707"/>
    <w:rsid w:val="00E67A74"/>
    <w:rsid w:val="00E67BF0"/>
    <w:rsid w:val="00E727A5"/>
    <w:rsid w:val="00E72F0F"/>
    <w:rsid w:val="00E76633"/>
    <w:rsid w:val="00E77535"/>
    <w:rsid w:val="00E8282E"/>
    <w:rsid w:val="00E8364F"/>
    <w:rsid w:val="00E83871"/>
    <w:rsid w:val="00E85C64"/>
    <w:rsid w:val="00E86488"/>
    <w:rsid w:val="00E876F5"/>
    <w:rsid w:val="00E93433"/>
    <w:rsid w:val="00E96D2D"/>
    <w:rsid w:val="00E97BB5"/>
    <w:rsid w:val="00E97BBC"/>
    <w:rsid w:val="00E97FA3"/>
    <w:rsid w:val="00EA25FB"/>
    <w:rsid w:val="00EC0225"/>
    <w:rsid w:val="00EC04E5"/>
    <w:rsid w:val="00EC19C0"/>
    <w:rsid w:val="00EC5A72"/>
    <w:rsid w:val="00ED0EDA"/>
    <w:rsid w:val="00ED1495"/>
    <w:rsid w:val="00ED35CA"/>
    <w:rsid w:val="00EE0E69"/>
    <w:rsid w:val="00EE38D3"/>
    <w:rsid w:val="00EF6AE4"/>
    <w:rsid w:val="00EF78E8"/>
    <w:rsid w:val="00F0056C"/>
    <w:rsid w:val="00F05071"/>
    <w:rsid w:val="00F14E24"/>
    <w:rsid w:val="00F15F04"/>
    <w:rsid w:val="00F16F94"/>
    <w:rsid w:val="00F203C8"/>
    <w:rsid w:val="00F21F92"/>
    <w:rsid w:val="00F233A6"/>
    <w:rsid w:val="00F233A9"/>
    <w:rsid w:val="00F23599"/>
    <w:rsid w:val="00F24BE6"/>
    <w:rsid w:val="00F258A6"/>
    <w:rsid w:val="00F25931"/>
    <w:rsid w:val="00F272F8"/>
    <w:rsid w:val="00F32941"/>
    <w:rsid w:val="00F33993"/>
    <w:rsid w:val="00F35BD1"/>
    <w:rsid w:val="00F42417"/>
    <w:rsid w:val="00F43ADC"/>
    <w:rsid w:val="00F45313"/>
    <w:rsid w:val="00F5143E"/>
    <w:rsid w:val="00F56831"/>
    <w:rsid w:val="00F608D5"/>
    <w:rsid w:val="00F7090E"/>
    <w:rsid w:val="00F7117E"/>
    <w:rsid w:val="00F72915"/>
    <w:rsid w:val="00F73C80"/>
    <w:rsid w:val="00F74312"/>
    <w:rsid w:val="00F75282"/>
    <w:rsid w:val="00F77FC4"/>
    <w:rsid w:val="00F81B3D"/>
    <w:rsid w:val="00F8299F"/>
    <w:rsid w:val="00F83CAA"/>
    <w:rsid w:val="00F84C0B"/>
    <w:rsid w:val="00F8532E"/>
    <w:rsid w:val="00F85B78"/>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C164F"/>
    <w:rsid w:val="00FD2F22"/>
    <w:rsid w:val="00FD581B"/>
    <w:rsid w:val="00FE3EF5"/>
    <w:rsid w:val="00FE5BBE"/>
    <w:rsid w:val="00FE6771"/>
    <w:rsid w:val="00FE7873"/>
    <w:rsid w:val="00FE7DD0"/>
    <w:rsid w:val="00FF0AC7"/>
    <w:rsid w:val="00FF0B96"/>
    <w:rsid w:val="00FF40FE"/>
    <w:rsid w:val="00FF41A0"/>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83B7"/>
  <w15:docId w15:val="{14FE9C6C-D1FA-4758-889E-5567168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Revision"/>
    <w:hidden/>
    <w:uiPriority w:val="99"/>
    <w:semiHidden/>
    <w:rsid w:val="002164D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BF08-702F-4B56-8E9B-65695F90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3523</Words>
  <Characters>20085</Characters>
  <Application>Microsoft Office Word</Application>
  <DocSecurity>0</DocSecurity>
  <Lines>167</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glory</cp:lastModifiedBy>
  <cp:revision>2</cp:revision>
  <cp:lastPrinted>2018-01-24T01:21:00Z</cp:lastPrinted>
  <dcterms:created xsi:type="dcterms:W3CDTF">2018-09-18T08:03:00Z</dcterms:created>
  <dcterms:modified xsi:type="dcterms:W3CDTF">2018-09-18T08:03:00Z</dcterms:modified>
</cp:coreProperties>
</file>