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FA2753"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24211A" w:rsidRPr="0024211A">
        <w:rPr>
          <w:rFonts w:ascii="한컴바탕" w:eastAsia="한컴바탕" w:hAnsi="한컴바탕" w:cs="한컴바탕" w:hint="eastAsia"/>
          <w:b/>
          <w:sz w:val="40"/>
          <w:szCs w:val="40"/>
          <w:lang w:eastAsia="zh-CN"/>
        </w:rPr>
        <w:t>中</w:t>
      </w:r>
      <w:r w:rsidR="0024211A" w:rsidRPr="0024211A">
        <w:rPr>
          <w:rFonts w:ascii="한컴바탕" w:eastAsia="한컴바탕" w:hAnsi="한컴바탕" w:cs="한컴바탕" w:hint="cs"/>
          <w:b/>
          <w:sz w:val="40"/>
          <w:szCs w:val="40"/>
          <w:lang w:eastAsia="zh-CN"/>
        </w:rPr>
        <w:t>华</w:t>
      </w:r>
      <w:r w:rsidR="0024211A" w:rsidRPr="0024211A">
        <w:rPr>
          <w:rFonts w:ascii="한컴바탕" w:eastAsia="한컴바탕" w:hAnsi="한컴바탕" w:cs="한컴바탕" w:hint="eastAsia"/>
          <w:b/>
          <w:sz w:val="40"/>
          <w:szCs w:val="40"/>
          <w:lang w:eastAsia="zh-CN"/>
        </w:rPr>
        <w:t>人民共和</w:t>
      </w:r>
      <w:r w:rsidR="0024211A" w:rsidRPr="0024211A">
        <w:rPr>
          <w:rFonts w:ascii="한컴바탕" w:eastAsia="한컴바탕" w:hAnsi="한컴바탕" w:cs="한컴바탕" w:hint="cs"/>
          <w:b/>
          <w:sz w:val="40"/>
          <w:szCs w:val="40"/>
          <w:lang w:eastAsia="zh-CN"/>
        </w:rPr>
        <w:t>国进</w:t>
      </w:r>
      <w:r w:rsidR="0024211A" w:rsidRPr="0024211A">
        <w:rPr>
          <w:rFonts w:ascii="한컴바탕" w:eastAsia="한컴바탕" w:hAnsi="한컴바탕" w:cs="한컴바탕" w:hint="eastAsia"/>
          <w:b/>
          <w:sz w:val="40"/>
          <w:szCs w:val="40"/>
          <w:lang w:eastAsia="zh-CN"/>
        </w:rPr>
        <w:t>出口商品</w:t>
      </w:r>
      <w:r w:rsidR="0024211A" w:rsidRPr="0024211A">
        <w:rPr>
          <w:rFonts w:ascii="한컴바탕" w:eastAsia="한컴바탕" w:hAnsi="한컴바탕" w:cs="한컴바탕" w:hint="cs"/>
          <w:b/>
          <w:sz w:val="40"/>
          <w:szCs w:val="40"/>
          <w:lang w:eastAsia="zh-CN"/>
        </w:rPr>
        <w:t>检验</w:t>
      </w:r>
      <w:r w:rsidR="0024211A" w:rsidRPr="0024211A">
        <w:rPr>
          <w:rFonts w:ascii="한컴바탕" w:eastAsia="한컴바탕" w:hAnsi="한컴바탕" w:cs="한컴바탕" w:hint="eastAsia"/>
          <w:b/>
          <w:sz w:val="40"/>
          <w:szCs w:val="40"/>
          <w:lang w:eastAsia="zh-CN"/>
        </w:rPr>
        <w:t>法</w:t>
      </w:r>
      <w:r w:rsidR="0024211A" w:rsidRPr="0024211A">
        <w:rPr>
          <w:rFonts w:ascii="한컴바탕" w:eastAsia="한컴바탕" w:hAnsi="한컴바탕" w:cs="한컴바탕" w:hint="cs"/>
          <w:b/>
          <w:sz w:val="40"/>
          <w:szCs w:val="40"/>
          <w:lang w:eastAsia="zh-CN"/>
        </w:rPr>
        <w:t>实</w:t>
      </w:r>
      <w:r w:rsidR="0024211A" w:rsidRPr="0024211A">
        <w:rPr>
          <w:rFonts w:ascii="한컴바탕" w:eastAsia="한컴바탕" w:hAnsi="한컴바탕" w:cs="한컴바탕" w:hint="eastAsia"/>
          <w:b/>
          <w:sz w:val="40"/>
          <w:szCs w:val="40"/>
          <w:lang w:eastAsia="zh-CN"/>
        </w:rPr>
        <w:t>施</w:t>
      </w:r>
      <w:r w:rsidR="0024211A" w:rsidRPr="0024211A">
        <w:rPr>
          <w:rFonts w:ascii="한컴바탕" w:eastAsia="한컴바탕" w:hAnsi="한컴바탕" w:cs="한컴바탕" w:hint="cs"/>
          <w:b/>
          <w:sz w:val="40"/>
          <w:szCs w:val="40"/>
          <w:lang w:eastAsia="zh-CN"/>
        </w:rPr>
        <w:t>条</w:t>
      </w:r>
      <w:r w:rsidR="0024211A" w:rsidRPr="0024211A">
        <w:rPr>
          <w:rFonts w:ascii="한컴바탕" w:eastAsia="한컴바탕" w:hAnsi="한컴바탕" w:cs="한컴바탕" w:hint="eastAsia"/>
          <w:b/>
          <w:sz w:val="40"/>
          <w:szCs w:val="40"/>
          <w:lang w:eastAsia="zh-CN"/>
        </w:rPr>
        <w:t>例</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24211A" w:rsidRPr="0024211A">
        <w:rPr>
          <w:rFonts w:ascii="한컴바탕" w:eastAsia="한컴바탕" w:hAnsi="한컴바탕" w:cs="한컴바탕" w:hint="eastAsia"/>
          <w:sz w:val="28"/>
          <w:szCs w:val="28"/>
          <w:lang w:eastAsia="zh-CN"/>
        </w:rPr>
        <w:t>行政法</w:t>
      </w:r>
      <w:r w:rsidR="0024211A" w:rsidRPr="0024211A">
        <w:rPr>
          <w:rFonts w:ascii="한컴바탕" w:eastAsia="한컴바탕" w:hAnsi="한컴바탕" w:cs="한컴바탕" w:hint="cs"/>
          <w:sz w:val="28"/>
          <w:szCs w:val="28"/>
          <w:lang w:eastAsia="zh-CN"/>
        </w:rPr>
        <w:t>规</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24211A">
        <w:rPr>
          <w:rFonts w:ascii="한컴바탕" w:eastAsia="한컴바탕" w:hAnsi="한컴바탕" w:cs="한컴바탕" w:hint="eastAsia"/>
          <w:sz w:val="28"/>
          <w:szCs w:val="28"/>
          <w:lang w:eastAsia="zh-CN"/>
        </w:rPr>
        <w:t>05</w:t>
      </w:r>
      <w:r>
        <w:rPr>
          <w:rFonts w:ascii="한컴바탕" w:eastAsia="한컴바탕" w:hAnsi="한컴바탕" w:cs="한컴바탕" w:hint="eastAsia"/>
          <w:sz w:val="28"/>
          <w:szCs w:val="28"/>
          <w:lang w:eastAsia="zh-CN"/>
        </w:rPr>
        <w:t>.</w:t>
      </w:r>
      <w:r w:rsidR="0024211A">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24211A">
        <w:rPr>
          <w:rFonts w:ascii="한컴바탕" w:eastAsia="한컴바탕" w:hAnsi="한컴바탕" w:cs="한컴바탕" w:hint="eastAsia"/>
          <w:sz w:val="28"/>
          <w:szCs w:val="28"/>
          <w:lang w:eastAsia="zh-CN"/>
        </w:rPr>
        <w:t>31</w:t>
      </w:r>
      <w:r>
        <w:rPr>
          <w:rFonts w:ascii="한컴바탕" w:eastAsia="한컴바탕" w:hAnsi="한컴바탕" w:cs="한컴바탕" w:hint="eastAsia"/>
          <w:sz w:val="28"/>
          <w:szCs w:val="28"/>
          <w:lang w:eastAsia="zh-CN"/>
        </w:rPr>
        <w:t xml:space="preserve">., </w:t>
      </w:r>
      <w:r w:rsidR="0024211A" w:rsidRPr="0024211A">
        <w:rPr>
          <w:rFonts w:ascii="한컴바탕" w:eastAsia="한컴바탕" w:hAnsi="한컴바탕" w:cs="한컴바탕" w:hint="eastAsia"/>
          <w:sz w:val="28"/>
          <w:szCs w:val="28"/>
          <w:lang w:eastAsia="zh-CN"/>
        </w:rPr>
        <w:t>通</w:t>
      </w:r>
      <w:r w:rsidR="0024211A" w:rsidRPr="0024211A">
        <w:rPr>
          <w:rFonts w:ascii="한컴바탕" w:eastAsia="한컴바탕" w:hAnsi="한컴바탕" w:cs="한컴바탕" w:hint="cs"/>
          <w:sz w:val="28"/>
          <w:szCs w:val="28"/>
          <w:lang w:eastAsia="zh-CN"/>
        </w:rPr>
        <w:t>过</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第一章　总则</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一</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根据《中华人民共和国进出口商品检验法》（以下简称商检法）的规定，制定本条例。</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二</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中华人民共和国国家质量监督检验检疫总局（以下简称国家质检总局）主管全国进出口商品检验工作。</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国家质检总局设在省、自治区、直辖市以及进出口商品的口岸、集散地的出入境检验检疫局及其分支机构（以下简称出入境检验检疫机构），管理所负责地区的进出口商品检验工作。</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三</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lastRenderedPageBreak/>
        <w:t>国家质检总局应当依照商检法第四条规定，制定、调整必须实施检验的进出口商品目录（以下简称目录）并公布实施。</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目录应当至少在实施之日</w:t>
      </w:r>
      <w:r w:rsidRPr="0024211A">
        <w:rPr>
          <w:rFonts w:ascii="한컴바탕" w:eastAsia="한컴바탕" w:hAnsi="한컴바탕" w:cs="한컴바탕"/>
          <w:sz w:val="28"/>
          <w:szCs w:val="36"/>
          <w:lang w:val="fr-FR" w:eastAsia="zh-CN"/>
        </w:rPr>
        <w:t>30日前公布；在</w:t>
      </w:r>
      <w:r w:rsidRPr="0024211A">
        <w:rPr>
          <w:rFonts w:ascii="한컴바탕" w:eastAsia="한컴바탕" w:hAnsi="한컴바탕" w:cs="한컴바탕" w:hint="eastAsia"/>
          <w:sz w:val="28"/>
          <w:szCs w:val="36"/>
          <w:lang w:val="fr-FR" w:eastAsia="zh-CN"/>
        </w:rPr>
        <w:t>紧急情况下，应当不迟于实施之日公布。</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国家质检总局制定、调整目录时，应当征求国务院对外贸易主管部门、海关总署等有关方面的意见。</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四</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出入境检验检疫机构对列入目录的进出口商品以及法律、行政法规规定须经出入境检验检疫机构检验的其他进出口商品实施检验（以下称法定检验）。</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出入境检验检疫机构对法定检验以外的进出口商品，根据国家规定实施抽查检验。</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五</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进出口药品的质量检验、计量器具的量值检定、锅炉压力容器的安全监督检验、船舶（包括海上平台、主要船用设备及材料）和集</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箱的规范检验、飞机（包括飞机发动机、机载设备）的适航检验以及核承压设备的安全检验等项目，由有关法律、行政法规规定的机构实施检验。</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24211A">
        <w:rPr>
          <w:rFonts w:ascii="한컴바탕" w:eastAsia="한컴바탕" w:hAnsi="한컴바탕" w:cs="한컴바탕" w:hint="eastAsia"/>
          <w:sz w:val="28"/>
          <w:szCs w:val="36"/>
          <w:lang w:val="fr-FR" w:eastAsia="zh-CN"/>
        </w:rPr>
        <w:t>六</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进出境的样品、礼品、暂准进出境的货物以及其他非贸易性物品，免予检验。但是，法律、行政法规另有规定的除外。</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列入目录的进出口商品符合国家规定的免予检验条件的，由收货人、发货人或者生产企业申请，经国家质检总局审查批准，出入境检验检疫机构免予检验。</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免予检验的具</w:t>
      </w:r>
      <w:r w:rsidRPr="0024211A">
        <w:rPr>
          <w:rFonts w:ascii="한컴바탕" w:eastAsia="한컴바탕" w:hAnsi="한컴바탕" w:cs="한컴바탕" w:hint="cs"/>
          <w:sz w:val="28"/>
          <w:szCs w:val="36"/>
          <w:lang w:val="fr-FR" w:eastAsia="zh-CN"/>
        </w:rPr>
        <w:t>体</w:t>
      </w:r>
      <w:r w:rsidRPr="0024211A">
        <w:rPr>
          <w:rFonts w:ascii="한컴바탕" w:eastAsia="한컴바탕" w:hAnsi="한컴바탕" w:cs="한컴바탕" w:hint="eastAsia"/>
          <w:sz w:val="28"/>
          <w:szCs w:val="36"/>
          <w:lang w:val="fr-FR" w:eastAsia="zh-CN"/>
        </w:rPr>
        <w:t>办法，由国家质检总局商有关部门制定。</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七</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法定检验的进出口商品，由出入境检验检疫机构依照商检法第七条规定实施检验。</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国家质检总局根据进出口商品检验工作的实际需要和国际标准，可以制定进出口商品检验方法的技术规范和标准。</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进出口商品检验依照或者参照的技术规范、标准以及检验方法的技术规范和标准，应当至少在实施之日</w:t>
      </w:r>
      <w:r w:rsidRPr="0024211A">
        <w:rPr>
          <w:rFonts w:ascii="한컴바탕" w:eastAsia="한컴바탕" w:hAnsi="한컴바탕" w:cs="한컴바탕"/>
          <w:sz w:val="28"/>
          <w:szCs w:val="36"/>
          <w:lang w:val="fr-FR" w:eastAsia="zh-CN"/>
        </w:rPr>
        <w:t>6</w:t>
      </w:r>
      <w:r w:rsidRPr="0024211A">
        <w:rPr>
          <w:rFonts w:ascii="한컴바탕" w:eastAsia="한컴바탕" w:hAnsi="한컴바탕" w:cs="한컴바탕" w:hint="eastAsia"/>
          <w:sz w:val="28"/>
          <w:szCs w:val="36"/>
          <w:lang w:val="fr-FR" w:eastAsia="zh-CN"/>
        </w:rPr>
        <w:t>个月前公布；在紧急情况下，应当不迟于实施之日公布。</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八</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出入境检验检疫机构根据便利对外贸易的需要，对进出口企业实施分类管理，并按照根据国际通行的合格评定程序</w:t>
      </w:r>
      <w:r w:rsidRPr="0024211A">
        <w:rPr>
          <w:rFonts w:ascii="한컴바탕" w:eastAsia="한컴바탕" w:hAnsi="한컴바탕" w:cs="한컴바탕" w:hint="cs"/>
          <w:sz w:val="28"/>
          <w:szCs w:val="36"/>
          <w:lang w:val="fr-FR" w:eastAsia="zh-CN"/>
        </w:rPr>
        <w:t>确</w:t>
      </w:r>
      <w:r w:rsidRPr="0024211A">
        <w:rPr>
          <w:rFonts w:ascii="한컴바탕" w:eastAsia="한컴바탕" w:hAnsi="한컴바탕" w:cs="한컴바탕" w:hint="eastAsia"/>
          <w:sz w:val="28"/>
          <w:szCs w:val="36"/>
          <w:lang w:val="fr-FR" w:eastAsia="zh-CN"/>
        </w:rPr>
        <w:t>定的检验监管方式，对进出口</w:t>
      </w:r>
      <w:r w:rsidRPr="0024211A">
        <w:rPr>
          <w:rFonts w:ascii="한컴바탕" w:eastAsia="한컴바탕" w:hAnsi="한컴바탕" w:cs="한컴바탕" w:hint="eastAsia"/>
          <w:sz w:val="28"/>
          <w:szCs w:val="36"/>
          <w:lang w:val="fr-FR" w:eastAsia="zh-CN"/>
        </w:rPr>
        <w:lastRenderedPageBreak/>
        <w:t>商品实施检验。</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九</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出入境检验检疫机构对进出口商品实施检验的内容，包括是否符合安全、卫生、健康、环境保护、防止欺诈等要求以及相关的品质、数量、重量等项目。</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十</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出入境检验检疫机构依照商检法的规定，对实施许可制度和国家规定必须经过认证的进出口商品实行验证管理，查验单证，核对证货是否相符。</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实行验证管理的进出口商品目录，由国家质检总局商有关部门后制定、调整并公布。</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十一</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进出口商品的收货人或者发货人可以自行办理报检手续，也可以委托代理报检企业办理报检手续；采用快件方式进出口商品的，收货人或者发货人应当委托出入境快件运营企业办理报检手续。</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十二</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lastRenderedPageBreak/>
        <w:t>进出口商品的收货人或者发货人办理报检手续，应当依法向出入境检验检疫机构备案。</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代理报检企业、出入境快件运营企业从事报检业务，应当依法经出入境检验检疫机构注册登记。未依法经出入境检验检疫机构注册登记的企业，不得从事报检业务。</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办理报检业务的人员应当依法办理报检从业注册，并实行</w:t>
      </w:r>
      <w:r w:rsidRPr="0024211A">
        <w:rPr>
          <w:rFonts w:ascii="한컴바탕" w:eastAsia="한컴바탕" w:hAnsi="한컴바탕" w:cs="한컴바탕" w:hint="cs"/>
          <w:sz w:val="28"/>
          <w:szCs w:val="36"/>
          <w:lang w:val="fr-FR" w:eastAsia="zh-CN"/>
        </w:rPr>
        <w:t>凭</w:t>
      </w:r>
      <w:r w:rsidRPr="0024211A">
        <w:rPr>
          <w:rFonts w:ascii="한컴바탕" w:eastAsia="한컴바탕" w:hAnsi="한컴바탕" w:cs="한컴바탕" w:hint="eastAsia"/>
          <w:sz w:val="28"/>
          <w:szCs w:val="36"/>
          <w:lang w:val="fr-FR" w:eastAsia="zh-CN"/>
        </w:rPr>
        <w:t>证报检。未依法办理报检从业注册的人员，不得从事报检业务。</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代理报检企业、出入境快件运营企业以及报检人员不得非法代理他人报检，或者超出其业务范围从事报检业务。</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十三</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代理报检企业接受进出口商品的收货人或者发货人的委托，以委托人的名义办理报检手续的，应当向出入境检验检疫机构提交授权委托书，遵守本条例对委托人的各项规定；以自己的名义办理报检手续的，应当承</w:t>
      </w:r>
      <w:r w:rsidRPr="0024211A">
        <w:rPr>
          <w:rFonts w:ascii="한컴바탕" w:eastAsia="한컴바탕" w:hAnsi="한컴바탕" w:cs="한컴바탕" w:hint="cs"/>
          <w:sz w:val="28"/>
          <w:szCs w:val="36"/>
          <w:lang w:val="fr-FR" w:eastAsia="zh-CN"/>
        </w:rPr>
        <w:t>担</w:t>
      </w:r>
      <w:r w:rsidRPr="0024211A">
        <w:rPr>
          <w:rFonts w:ascii="한컴바탕" w:eastAsia="한컴바탕" w:hAnsi="한컴바탕" w:cs="한컴바탕" w:hint="eastAsia"/>
          <w:sz w:val="28"/>
          <w:szCs w:val="36"/>
          <w:lang w:val="fr-FR" w:eastAsia="zh-CN"/>
        </w:rPr>
        <w:t>与收货人或者发货人相同的法律责任。</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出入境快件运营企业接受进出口商品的收货人或者发货人的委托，应当以自己的名义办理报检手续，承</w:t>
      </w:r>
      <w:r w:rsidRPr="0024211A">
        <w:rPr>
          <w:rFonts w:ascii="한컴바탕" w:eastAsia="한컴바탕" w:hAnsi="한컴바탕" w:cs="한컴바탕" w:hint="cs"/>
          <w:sz w:val="28"/>
          <w:szCs w:val="36"/>
          <w:lang w:val="fr-FR" w:eastAsia="zh-CN"/>
        </w:rPr>
        <w:t>担</w:t>
      </w:r>
      <w:r w:rsidRPr="0024211A">
        <w:rPr>
          <w:rFonts w:ascii="한컴바탕" w:eastAsia="한컴바탕" w:hAnsi="한컴바탕" w:cs="한컴바탕" w:hint="eastAsia"/>
          <w:sz w:val="28"/>
          <w:szCs w:val="36"/>
          <w:lang w:val="fr-FR" w:eastAsia="zh-CN"/>
        </w:rPr>
        <w:t>与收货人或者发货人相同的法律责任。</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委托人委托代理报检企业、出入境快件运营企业办理报检手续的，应当向代理报检企业、出入境快件运营企业提供所委托报检事项的真实情况；代理报检企业、出入境快件运营企业接受委托人的委托办理报检手续的，应当对委托人所提供情况的真实性进行合理审查。</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十四</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国家质检总局建立进出口商品风险预警机制，通过收集进出口商品检验方面的信息，进行风险评估，</w:t>
      </w:r>
      <w:r w:rsidRPr="0024211A">
        <w:rPr>
          <w:rFonts w:ascii="한컴바탕" w:eastAsia="한컴바탕" w:hAnsi="한컴바탕" w:cs="한컴바탕" w:hint="cs"/>
          <w:sz w:val="28"/>
          <w:szCs w:val="36"/>
          <w:lang w:val="fr-FR" w:eastAsia="zh-CN"/>
        </w:rPr>
        <w:t>确</w:t>
      </w:r>
      <w:r w:rsidRPr="0024211A">
        <w:rPr>
          <w:rFonts w:ascii="한컴바탕" w:eastAsia="한컴바탕" w:hAnsi="한컴바탕" w:cs="한컴바탕" w:hint="eastAsia"/>
          <w:sz w:val="28"/>
          <w:szCs w:val="36"/>
          <w:lang w:val="fr-FR" w:eastAsia="zh-CN"/>
        </w:rPr>
        <w:t>定风险的类型，采取相应的风险预警措施及快速反应措施。</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国家质检总局和出入境检验检疫机构应当及时向有关方面提供进出口商品检验方面的信息。</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十五</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出入境检验检疫机构工作人员依法执行职务，有关单位和个人应当予以配合，任何单位和个人不得非法干预和阻挠。</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第二章　进口商品的检验</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十六</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法定检验的进口商品的收货人应当持合同、发票、</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箱单、提单等必要的</w:t>
      </w:r>
      <w:r w:rsidRPr="0024211A">
        <w:rPr>
          <w:rFonts w:ascii="한컴바탕" w:eastAsia="한컴바탕" w:hAnsi="한컴바탕" w:cs="한컴바탕" w:hint="cs"/>
          <w:sz w:val="28"/>
          <w:szCs w:val="36"/>
          <w:lang w:val="fr-FR" w:eastAsia="zh-CN"/>
        </w:rPr>
        <w:t>凭</w:t>
      </w:r>
      <w:r w:rsidRPr="0024211A">
        <w:rPr>
          <w:rFonts w:ascii="한컴바탕" w:eastAsia="한컴바탕" w:hAnsi="한컴바탕" w:cs="한컴바탕" w:hint="eastAsia"/>
          <w:sz w:val="28"/>
          <w:szCs w:val="36"/>
          <w:lang w:val="fr-FR" w:eastAsia="zh-CN"/>
        </w:rPr>
        <w:t>证和相关批准文件，向海关报关地的出入境检验检疫机构报检；海关放行后</w:t>
      </w:r>
      <w:r w:rsidRPr="0024211A">
        <w:rPr>
          <w:rFonts w:ascii="한컴바탕" w:eastAsia="한컴바탕" w:hAnsi="한컴바탕" w:cs="한컴바탕"/>
          <w:sz w:val="28"/>
          <w:szCs w:val="36"/>
          <w:lang w:val="fr-FR" w:eastAsia="zh-CN"/>
        </w:rPr>
        <w:t>20日</w:t>
      </w:r>
      <w:r w:rsidRPr="0024211A">
        <w:rPr>
          <w:rFonts w:ascii="한컴바탕" w:eastAsia="한컴바탕" w:hAnsi="한컴바탕" w:cs="한컴바탕" w:hint="eastAsia"/>
          <w:sz w:val="28"/>
          <w:szCs w:val="36"/>
          <w:lang w:val="fr-FR" w:eastAsia="zh-CN"/>
        </w:rPr>
        <w:t>内，收货人应当依照本条例第十八条的规定，向出入境检验检疫机构申请检验。法定检验的进口商品未经检验的，不准销售，不准使用。</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进口实行验证管理的商品，收货人应当向海关报关地的出入境检验检疫机构申请验证。出入境检验检疫机构按照国家质检总局的规定实施验证。</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十七</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法定检验的进口商品、实行验证管理的进口商品，海关凭出入境检验检疫机构签发的货物通关单办理海关通关手续。</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十八</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法定检验的进口商品应当在收货人报检时申报的目的地检验。</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大宗散</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商品、易腐烂变质商品、可用作原料的固</w:t>
      </w:r>
      <w:r w:rsidRPr="0024211A">
        <w:rPr>
          <w:rFonts w:ascii="한컴바탕" w:eastAsia="한컴바탕" w:hAnsi="한컴바탕" w:cs="한컴바탕" w:hint="cs"/>
          <w:sz w:val="28"/>
          <w:szCs w:val="36"/>
          <w:lang w:val="fr-FR" w:eastAsia="zh-CN"/>
        </w:rPr>
        <w:t>体</w:t>
      </w:r>
      <w:r w:rsidRPr="0024211A">
        <w:rPr>
          <w:rFonts w:ascii="한컴바탕" w:eastAsia="한컴바탕" w:hAnsi="한컴바탕" w:cs="한컴바탕" w:hint="eastAsia"/>
          <w:sz w:val="28"/>
          <w:szCs w:val="36"/>
          <w:lang w:val="fr-FR" w:eastAsia="zh-CN"/>
        </w:rPr>
        <w:t>废物以及已发生残损、短缺的商品，应当在</w:t>
      </w:r>
      <w:r w:rsidRPr="0024211A">
        <w:rPr>
          <w:rFonts w:ascii="한컴바탕" w:eastAsia="한컴바탕" w:hAnsi="한컴바탕" w:cs="한컴바탕" w:hint="cs"/>
          <w:sz w:val="28"/>
          <w:szCs w:val="36"/>
          <w:lang w:val="fr-FR" w:eastAsia="zh-CN"/>
        </w:rPr>
        <w:t>卸</w:t>
      </w:r>
      <w:r w:rsidRPr="0024211A">
        <w:rPr>
          <w:rFonts w:ascii="한컴바탕" w:eastAsia="한컴바탕" w:hAnsi="한컴바탕" w:cs="한컴바탕" w:hint="eastAsia"/>
          <w:sz w:val="28"/>
          <w:szCs w:val="36"/>
          <w:lang w:val="fr-FR" w:eastAsia="zh-CN"/>
        </w:rPr>
        <w:t>货口岸检验。</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对前两款规定的进口商品，国家质检总局可以根据便利对外贸易和进出口商品检验工作的需要，指定在其他地点检验。</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十九</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除法律、行政法规另有规定外，法定检验的进口商品经检验，涉及人身财产安全、健康、环境保护项目不合格的，由出入境检验检疫机构责令当事人销毁，或者出具退货处理通知单并书面告知海关，海关凭退货处理通知单办理退运手续；其他项目不合格的，可以在出入境检验检疫机构的监督下进行技术处理，经重新检验合格的，方可销售或者使用。当事人申请出入境检验检疫机构出证的，出入境检验检疫机构应当及时出证。</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出入境检验检疫机构对检验不合格的进口成套设备及其材料，签发不准</w:t>
      </w:r>
      <w:r w:rsidRPr="0024211A">
        <w:rPr>
          <w:rFonts w:ascii="한컴바탕" w:eastAsia="한컴바탕" w:hAnsi="한컴바탕" w:cs="한컴바탕" w:hint="eastAsia"/>
          <w:sz w:val="28"/>
          <w:szCs w:val="36"/>
          <w:lang w:val="fr-FR" w:eastAsia="zh-CN"/>
        </w:rPr>
        <w:lastRenderedPageBreak/>
        <w:t>安</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使用通知书。经技术处理，并经出入境检验检疫机构重新检验合格的，方可安</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使用。</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二十</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法定检验以外的进口商品，经出入境检验检疫机构抽查检验不合格的，依照本条例第十九条的规定处理。</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实行验证管理的进口商品，经出入境检验检疫机构验证不合格的，参照本条例第十九条的规定处理或者移交有关部门处理。</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法定检验以外的进口商品的收货人，发现进口商品质量不合格或者残损、短缺，申请出证的，出入境检验检疫机构或者其他检验机构应当在检验后及时出证。</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二十一</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对属于法定检验范围内的关系国计民生、价值较高、技术复杂的以及其他重要的进口商品和大型成套设备，应当按照对外贸易合同约定监造、</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运前检验或者监装。收货人保留到货后最终检验和索赔的权利。</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出入境检验检疫机构可以根据需要派出检验人员参加或者组织实施监造、</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运前检验或者监装。</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二十二</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lastRenderedPageBreak/>
        <w:t>国家对进口可用作原料的固</w:t>
      </w:r>
      <w:r w:rsidRPr="0024211A">
        <w:rPr>
          <w:rFonts w:ascii="한컴바탕" w:eastAsia="한컴바탕" w:hAnsi="한컴바탕" w:cs="한컴바탕" w:hint="cs"/>
          <w:sz w:val="28"/>
          <w:szCs w:val="36"/>
          <w:lang w:val="fr-FR" w:eastAsia="zh-CN"/>
        </w:rPr>
        <w:t>体</w:t>
      </w:r>
      <w:r w:rsidRPr="0024211A">
        <w:rPr>
          <w:rFonts w:ascii="한컴바탕" w:eastAsia="한컴바탕" w:hAnsi="한컴바탕" w:cs="한컴바탕" w:hint="eastAsia"/>
          <w:sz w:val="28"/>
          <w:szCs w:val="36"/>
          <w:lang w:val="fr-FR" w:eastAsia="zh-CN"/>
        </w:rPr>
        <w:t>废物的国外供货商、国内收货人实行注册登记制度，国外供货商、国内收货人在签订对外贸易合同前，应当取得国家质检总局或者出入境检验检疫机构的注册登记。国家对进口可用作原料的固</w:t>
      </w:r>
      <w:r w:rsidRPr="0024211A">
        <w:rPr>
          <w:rFonts w:ascii="한컴바탕" w:eastAsia="한컴바탕" w:hAnsi="한컴바탕" w:cs="한컴바탕" w:hint="cs"/>
          <w:sz w:val="28"/>
          <w:szCs w:val="36"/>
          <w:lang w:val="fr-FR" w:eastAsia="zh-CN"/>
        </w:rPr>
        <w:t>体</w:t>
      </w:r>
      <w:r w:rsidRPr="0024211A">
        <w:rPr>
          <w:rFonts w:ascii="한컴바탕" w:eastAsia="한컴바탕" w:hAnsi="한컴바탕" w:cs="한컴바탕" w:hint="eastAsia"/>
          <w:sz w:val="28"/>
          <w:szCs w:val="36"/>
          <w:lang w:val="fr-FR" w:eastAsia="zh-CN"/>
        </w:rPr>
        <w:t>废物实行</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运前检验制度，进口时，收货人应当提供出入境检验检疫机构或者经国家质检总局指定的检验机构出具的</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运前检验证书。</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国家允许进口的旧机电产品的收货人在签订对外贸易合同前，应当向国家质检总局或者出入境检验检疫机构办理备案手续。对价值较高，涉及人身财产安全、健康、环境保护项目的高风险进口旧机电产品，应当依照国家有关规定实施</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运前检验，进口时，收货人应当提供出入境检验检疫机构或者经国家质检总局指定的检验机构出具的</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运前检验证书。</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进口可用作原料的固</w:t>
      </w:r>
      <w:r w:rsidRPr="0024211A">
        <w:rPr>
          <w:rFonts w:ascii="한컴바탕" w:eastAsia="한컴바탕" w:hAnsi="한컴바탕" w:cs="한컴바탕" w:hint="cs"/>
          <w:sz w:val="28"/>
          <w:szCs w:val="36"/>
          <w:lang w:val="fr-FR" w:eastAsia="zh-CN"/>
        </w:rPr>
        <w:t>体</w:t>
      </w:r>
      <w:r w:rsidRPr="0024211A">
        <w:rPr>
          <w:rFonts w:ascii="한컴바탕" w:eastAsia="한컴바탕" w:hAnsi="한컴바탕" w:cs="한컴바탕" w:hint="eastAsia"/>
          <w:sz w:val="28"/>
          <w:szCs w:val="36"/>
          <w:lang w:val="fr-FR" w:eastAsia="zh-CN"/>
        </w:rPr>
        <w:t>废物、国家允许进口的旧机电产品到货后，由出入境检验检疫机构依法实施检验。</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二十三</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进口机动车辆到货后，收货人</w:t>
      </w:r>
      <w:r w:rsidRPr="0024211A">
        <w:rPr>
          <w:rFonts w:ascii="한컴바탕" w:eastAsia="한컴바탕" w:hAnsi="한컴바탕" w:cs="한컴바탕" w:hint="cs"/>
          <w:sz w:val="28"/>
          <w:szCs w:val="36"/>
          <w:lang w:val="fr-FR" w:eastAsia="zh-CN"/>
        </w:rPr>
        <w:t>凭</w:t>
      </w:r>
      <w:r w:rsidRPr="0024211A">
        <w:rPr>
          <w:rFonts w:ascii="한컴바탕" w:eastAsia="한컴바탕" w:hAnsi="한컴바탕" w:cs="한컴바탕" w:hint="eastAsia"/>
          <w:sz w:val="28"/>
          <w:szCs w:val="36"/>
          <w:lang w:val="fr-FR" w:eastAsia="zh-CN"/>
        </w:rPr>
        <w:t>出入境检验检疫机构签发的进口机动车辆检验证单以及有关部门签发的其他单证向车辆管理机关申领行车牌证。在使用过程中发现有涉及人身财产安全的质量缺陷的，出入境检验检疫机构应当及时作出相应处理。</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第三章　出口商品的检验</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二十四</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lastRenderedPageBreak/>
        <w:t>法定检验的出口商品的发货人应当在国家质检总局统一规定的地点和期限内，持合同等必要的</w:t>
      </w:r>
      <w:r w:rsidRPr="0024211A">
        <w:rPr>
          <w:rFonts w:ascii="한컴바탕" w:eastAsia="한컴바탕" w:hAnsi="한컴바탕" w:cs="한컴바탕" w:hint="cs"/>
          <w:sz w:val="28"/>
          <w:szCs w:val="36"/>
          <w:lang w:val="fr-FR" w:eastAsia="zh-CN"/>
        </w:rPr>
        <w:t>凭</w:t>
      </w:r>
      <w:r w:rsidRPr="0024211A">
        <w:rPr>
          <w:rFonts w:ascii="한컴바탕" w:eastAsia="한컴바탕" w:hAnsi="한컴바탕" w:cs="한컴바탕" w:hint="eastAsia"/>
          <w:sz w:val="28"/>
          <w:szCs w:val="36"/>
          <w:lang w:val="fr-FR" w:eastAsia="zh-CN"/>
        </w:rPr>
        <w:t>证和相关批准文件向出入境检验检疫机构报检。法定检验的出口商品未经检验或者经检验不合格的，不准出口。</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出口商品应当在商品的生产地检验。国家质检总局可以根据便利对外贸易和进出口商品检验工作的需要，指定在其他地点检验。</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出口实行验证管理的商品，发货人应当向出入境检验检疫机构申请验证。出入境检验检疫机构按照国家质检总局的规定实施验证。</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二十五</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在商品生产地检验的出口商品需要在口岸换证出口的，由商品生产地的出入境检验检疫机构按照规定签发检验换证凭单。发货人应当在规定的期限内持检验换证凭单和必要的</w:t>
      </w:r>
      <w:r w:rsidRPr="0024211A">
        <w:rPr>
          <w:rFonts w:ascii="한컴바탕" w:eastAsia="한컴바탕" w:hAnsi="한컴바탕" w:cs="한컴바탕" w:hint="cs"/>
          <w:sz w:val="28"/>
          <w:szCs w:val="36"/>
          <w:lang w:val="fr-FR" w:eastAsia="zh-CN"/>
        </w:rPr>
        <w:t>凭</w:t>
      </w:r>
      <w:r w:rsidRPr="0024211A">
        <w:rPr>
          <w:rFonts w:ascii="한컴바탕" w:eastAsia="한컴바탕" w:hAnsi="한컴바탕" w:cs="한컴바탕" w:hint="eastAsia"/>
          <w:sz w:val="28"/>
          <w:szCs w:val="36"/>
          <w:lang w:val="fr-FR" w:eastAsia="zh-CN"/>
        </w:rPr>
        <w:t>证，向口岸出入境检验检疫机构申请查验。经查验合格的，由口岸出入境检验检疫机构签发货物通关单。</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二十六</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法定检验的出口商品、实行验证管理的出口商品，海关凭出入境检验检疫机构签发的货物通关单办理海关通关手续。</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二十七</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法定检验的出口商品经出入境检验检疫机构检验或者经口岸出入境检验检</w:t>
      </w:r>
      <w:r w:rsidRPr="0024211A">
        <w:rPr>
          <w:rFonts w:ascii="한컴바탕" w:eastAsia="한컴바탕" w:hAnsi="한컴바탕" w:cs="한컴바탕" w:hint="eastAsia"/>
          <w:sz w:val="28"/>
          <w:szCs w:val="36"/>
          <w:lang w:val="fr-FR" w:eastAsia="zh-CN"/>
        </w:rPr>
        <w:lastRenderedPageBreak/>
        <w:t>疫机构查验不合格的，可以在出入境检验检疫机构的监督下进行技术处理，经重新检验合格的，方准出口；不能进行技术处理或者技术处理后重新检验仍不合格的，不准出口。</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二十八</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法定检验以外的出口商品，经出入境检验检疫机构抽查检验不合格的，依照本条例第二十七条的规定处理。</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实行验证管理的出口商品，经出入境检验检疫机构验证不合格的，参照本条例第二十七条的规定处理或者移交有关部门处理。</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二十九</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出口危险货物包</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容器的生产企业，应当向出入境检验检疫机构申请包</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容器的性能鉴定。包</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容器经出入境检验检疫机构鉴定合格并取得性能鉴定证书的，方可用于包</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危险货物。</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出口危险货物的生产企业，应当向出入境检验检疫机构申请危险货物包</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容器的使用鉴定。使用未经鉴定或者经鉴定不合格的包</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容器的危险货物，不准出口。</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三十</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对装运出口的易腐烂变质食品、冷冻品的集</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箱、船舱、飞机、车辆等运</w:t>
      </w:r>
      <w:r w:rsidRPr="0024211A">
        <w:rPr>
          <w:rFonts w:ascii="한컴바탕" w:eastAsia="한컴바탕" w:hAnsi="한컴바탕" w:cs="한컴바탕" w:hint="eastAsia"/>
          <w:sz w:val="28"/>
          <w:szCs w:val="36"/>
          <w:lang w:val="fr-FR" w:eastAsia="zh-CN"/>
        </w:rPr>
        <w:lastRenderedPageBreak/>
        <w:t>载工具，承运人、</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箱单位或者其代理人应当在</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运前向出入境检验检疫机构申请清洁、卫生、冷藏、密固等适载检验。未经检验或者经检验不合格的，不准</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第四章　监督管理</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三十一</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入境检验检疫机构根据便利对外贸易的需要，可以对列入目录的出口商品进行出厂前的质量监督管理和检验，对其中涉及人身财产安全、健康的重要出口商品实施出口商品注册登记管理。实施出口商品注册登记管理的出口商品，必须获得注册登记，方可出口。</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出入境检验检疫机构进行出厂前的质量监督管理和检验的内容，包括对生产企业的质量保证工作进行监督检查，对出口商品进行出厂前的检验。</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三十二</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国家对进出口食品生产企业实施卫生注册登记管理。获得卫生注册登记的出口食品生产企业，方可生产、加工、储存出口食品。获得卫生注册登记的进出口食品生产企业生产的食品，方可进口或者出口。</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实施卫生注册登记管理的进口食品生产企业，应当按照规定向国家质检总局申请卫生注册登记。</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实施卫生注册登记管理的出口食品生产企业，应当按照规定向出入境检</w:t>
      </w:r>
      <w:r w:rsidRPr="0024211A">
        <w:rPr>
          <w:rFonts w:ascii="한컴바탕" w:eastAsia="한컴바탕" w:hAnsi="한컴바탕" w:cs="한컴바탕" w:hint="eastAsia"/>
          <w:sz w:val="28"/>
          <w:szCs w:val="36"/>
          <w:lang w:val="fr-FR" w:eastAsia="zh-CN"/>
        </w:rPr>
        <w:lastRenderedPageBreak/>
        <w:t>验检疫机构申请卫生注册登记。</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出口食品生产企业需要在国外卫生注册的，依照本条第三款规定进行卫生注册登记后，由国家质检总局统一对外办理。</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三十三</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国家对进出口化妆品生产企业实施卫生注册登记管理。具</w:t>
      </w:r>
      <w:r w:rsidRPr="0024211A">
        <w:rPr>
          <w:rFonts w:ascii="한컴바탕" w:eastAsia="한컴바탕" w:hAnsi="한컴바탕" w:cs="한컴바탕" w:hint="cs"/>
          <w:sz w:val="28"/>
          <w:szCs w:val="36"/>
          <w:lang w:val="fr-FR" w:eastAsia="zh-CN"/>
        </w:rPr>
        <w:t>体</w:t>
      </w:r>
      <w:r w:rsidRPr="0024211A">
        <w:rPr>
          <w:rFonts w:ascii="한컴바탕" w:eastAsia="한컴바탕" w:hAnsi="한컴바탕" w:cs="한컴바탕" w:hint="eastAsia"/>
          <w:sz w:val="28"/>
          <w:szCs w:val="36"/>
          <w:lang w:val="fr-FR" w:eastAsia="zh-CN"/>
        </w:rPr>
        <w:t>办法由国家质检总局商国务院卫生主管部门制定。</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三十四</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进出口食品、化妆品在进出口前，其经营者或者代理人应当接受出入境检验检疫机构对进出口食品、化妆品标签内容是否符合法律、行政法规规定要求以及与质量有关内容的真实性、准</w:t>
      </w:r>
      <w:r w:rsidRPr="0024211A">
        <w:rPr>
          <w:rFonts w:ascii="한컴바탕" w:eastAsia="한컴바탕" w:hAnsi="한컴바탕" w:cs="한컴바탕" w:hint="cs"/>
          <w:sz w:val="28"/>
          <w:szCs w:val="36"/>
          <w:lang w:val="fr-FR" w:eastAsia="zh-CN"/>
        </w:rPr>
        <w:t>确</w:t>
      </w:r>
      <w:r w:rsidRPr="0024211A">
        <w:rPr>
          <w:rFonts w:ascii="한컴바탕" w:eastAsia="한컴바탕" w:hAnsi="한컴바탕" w:cs="한컴바탕" w:hint="eastAsia"/>
          <w:sz w:val="28"/>
          <w:szCs w:val="36"/>
          <w:lang w:val="fr-FR" w:eastAsia="zh-CN"/>
        </w:rPr>
        <w:t>性进行的检验，并取得国家质检总局或者其授权的出入境检验检疫机构签发的进出口食品、化妆品标签检验证明文件。</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三十五</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出入境检验检疫机构根据需要，对检验合格的进出口商品加施商检标志，对检验合格的以及其他需要加施封识的进出口商品加施封识。具</w:t>
      </w:r>
      <w:r w:rsidRPr="0024211A">
        <w:rPr>
          <w:rFonts w:ascii="한컴바탕" w:eastAsia="한컴바탕" w:hAnsi="한컴바탕" w:cs="한컴바탕" w:hint="cs"/>
          <w:sz w:val="28"/>
          <w:szCs w:val="36"/>
          <w:lang w:val="fr-FR" w:eastAsia="zh-CN"/>
        </w:rPr>
        <w:t>体</w:t>
      </w:r>
      <w:r w:rsidRPr="0024211A">
        <w:rPr>
          <w:rFonts w:ascii="한컴바탕" w:eastAsia="한컴바탕" w:hAnsi="한컴바탕" w:cs="한컴바탕" w:hint="eastAsia"/>
          <w:sz w:val="28"/>
          <w:szCs w:val="36"/>
          <w:lang w:val="fr-FR" w:eastAsia="zh-CN"/>
        </w:rPr>
        <w:t>办法由国家质检总局制定。</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24211A">
        <w:rPr>
          <w:rFonts w:ascii="한컴바탕" w:eastAsia="한컴바탕" w:hAnsi="한컴바탕" w:cs="한컴바탕" w:hint="eastAsia"/>
          <w:sz w:val="28"/>
          <w:szCs w:val="36"/>
          <w:lang w:val="fr-FR" w:eastAsia="zh-CN"/>
        </w:rPr>
        <w:t>三十六</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出入境检验检疫机构按照有关规定对检验的进出口商品抽取样品。验余的样品，出入境检验检疫机构应当通知有关单位在规定的期限内领回；逾期不领回的，由出入境检验检疫机构处理。</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三十七</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进出口商品的报检人对出入境检验检疫机构作出的检验结果有异议的，可以自收到检验结果之日起</w:t>
      </w:r>
      <w:r w:rsidRPr="0024211A">
        <w:rPr>
          <w:rFonts w:ascii="한컴바탕" w:eastAsia="한컴바탕" w:hAnsi="한컴바탕" w:cs="한컴바탕"/>
          <w:sz w:val="28"/>
          <w:szCs w:val="36"/>
          <w:lang w:val="fr-FR" w:eastAsia="zh-CN"/>
        </w:rPr>
        <w:t>15日</w:t>
      </w:r>
      <w:r w:rsidRPr="0024211A">
        <w:rPr>
          <w:rFonts w:ascii="한컴바탕" w:eastAsia="한컴바탕" w:hAnsi="한컴바탕" w:cs="한컴바탕" w:hint="eastAsia"/>
          <w:sz w:val="28"/>
          <w:szCs w:val="36"/>
          <w:lang w:val="fr-FR" w:eastAsia="zh-CN"/>
        </w:rPr>
        <w:t>内，向作出检验结果的出入境检验检疫机构或者其上级出入境检验检疫机构以至国家质检总局申请复验，受理复验的出入境检验检疫机构或者国家质检总局应当自收到复验申请之日起</w:t>
      </w:r>
      <w:r w:rsidRPr="0024211A">
        <w:rPr>
          <w:rFonts w:ascii="한컴바탕" w:eastAsia="한컴바탕" w:hAnsi="한컴바탕" w:cs="한컴바탕"/>
          <w:sz w:val="28"/>
          <w:szCs w:val="36"/>
          <w:lang w:val="fr-FR" w:eastAsia="zh-CN"/>
        </w:rPr>
        <w:t>60日</w:t>
      </w:r>
      <w:r w:rsidRPr="0024211A">
        <w:rPr>
          <w:rFonts w:ascii="한컴바탕" w:eastAsia="한컴바탕" w:hAnsi="한컴바탕" w:cs="한컴바탕" w:hint="eastAsia"/>
          <w:sz w:val="28"/>
          <w:szCs w:val="36"/>
          <w:lang w:val="fr-FR" w:eastAsia="zh-CN"/>
        </w:rPr>
        <w:t>内作出复验结论。技术复杂，不能在规定期限内作出复验结论的，经本机构负责人批准，可以适当延长，但是延长期限最多不超过</w:t>
      </w:r>
      <w:r w:rsidRPr="0024211A">
        <w:rPr>
          <w:rFonts w:ascii="한컴바탕" w:eastAsia="한컴바탕" w:hAnsi="한컴바탕" w:cs="한컴바탕"/>
          <w:sz w:val="28"/>
          <w:szCs w:val="36"/>
          <w:lang w:val="fr-FR" w:eastAsia="zh-CN"/>
        </w:rPr>
        <w:t>30日。</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三十八</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国家质检总局或者出入境检验检疫机构根据进出口商品检验工作的需要，可以指定符合规定资质条件的国内外检测机构承</w:t>
      </w:r>
      <w:r w:rsidRPr="0024211A">
        <w:rPr>
          <w:rFonts w:ascii="한컴바탕" w:eastAsia="한컴바탕" w:hAnsi="한컴바탕" w:cs="한컴바탕" w:hint="cs"/>
          <w:sz w:val="28"/>
          <w:szCs w:val="36"/>
          <w:lang w:val="fr-FR" w:eastAsia="zh-CN"/>
        </w:rPr>
        <w:t>担</w:t>
      </w:r>
      <w:r w:rsidRPr="0024211A">
        <w:rPr>
          <w:rFonts w:ascii="한컴바탕" w:eastAsia="한컴바탕" w:hAnsi="한컴바탕" w:cs="한컴바탕" w:hint="eastAsia"/>
          <w:sz w:val="28"/>
          <w:szCs w:val="36"/>
          <w:lang w:val="fr-FR" w:eastAsia="zh-CN"/>
        </w:rPr>
        <w:t>出入境检验检疫机构委托的进出口商品检测。被指定的检测机构经检查不符合规定要求的，国家质检总局或者出入境检验检疫机构可以取消指定。</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三十九</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lastRenderedPageBreak/>
        <w:t>在中华人民共和国境内设立从事进出口商品检验鉴定业务的检验机构，应当符合有关法律、行政法规、规章规定的注册资本、技术能力、人员资格等条件，经国家质检总局和有关主管部门审核批准，获得许可，并依法办理工商登记后，方可接受委托办理进出口商品检验鉴定业务。</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四十</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对检验机构的检验鉴定业务活动有异议的，可以向国家质检总局或者出入境检验检疫机构投诉。</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四十一</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国家质检总局、出入境检验检疫机构实施监督管理或者对涉嫌违反进出口商品检验法律、行政法规的行为进行调查，有权查阅、复制当事人的有关合同、发票、账簿以及其他有关资料。出入境检验检疫机构对有根据认为涉及人身财产安全、健康、环境保护项目不合格的进出口商品，经本机构负责人批准，可以查封或者</w:t>
      </w:r>
      <w:r w:rsidRPr="0024211A">
        <w:rPr>
          <w:rFonts w:ascii="한컴바탕" w:eastAsia="한컴바탕" w:hAnsi="한컴바탕" w:cs="한컴바탕" w:hint="cs"/>
          <w:sz w:val="28"/>
          <w:szCs w:val="36"/>
          <w:lang w:val="fr-FR" w:eastAsia="zh-CN"/>
        </w:rPr>
        <w:t>扣</w:t>
      </w:r>
      <w:r w:rsidRPr="0024211A">
        <w:rPr>
          <w:rFonts w:ascii="한컴바탕" w:eastAsia="한컴바탕" w:hAnsi="한컴바탕" w:cs="한컴바탕" w:hint="eastAsia"/>
          <w:sz w:val="28"/>
          <w:szCs w:val="36"/>
          <w:lang w:val="fr-FR" w:eastAsia="zh-CN"/>
        </w:rPr>
        <w:t>押，但海关监管货物除外。</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四十二</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国家质检总局、出入境检验检疫机构应当根据便利对外贸易的需要，采取有效措施，简化程序，方便进出口。</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办理进出口商品报检、检验、鉴定等手续，符合条件的，可以采用电子</w:t>
      </w:r>
      <w:r w:rsidRPr="0024211A">
        <w:rPr>
          <w:rFonts w:ascii="한컴바탕" w:eastAsia="한컴바탕" w:hAnsi="한컴바탕" w:cs="한컴바탕" w:hint="eastAsia"/>
          <w:sz w:val="28"/>
          <w:szCs w:val="36"/>
          <w:lang w:val="fr-FR" w:eastAsia="zh-CN"/>
        </w:rPr>
        <w:lastRenderedPageBreak/>
        <w:t>数据文件的形式。</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四十三</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出入境检验检疫机构依照有关法律、行政法规的规定，签发出口货物普惠制原产地证明、区域性优惠原产地证明、专用原产地证明。办理原产地证明的申请人应当依法取得出入境检验检疫机构的注册登记。</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出口货物一般原产地证明的签发，依照有关法律、行政法规的规定执行。</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四十四</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出入境检验检疫机构对进出保税区、出口加工区等海关特殊监管区域的货物以及边境小额贸易进出口商品的检验管理，由国家质检总局商海关总署</w:t>
      </w:r>
      <w:r w:rsidRPr="0024211A">
        <w:rPr>
          <w:rFonts w:ascii="한컴바탕" w:eastAsia="한컴바탕" w:hAnsi="한컴바탕" w:cs="한컴바탕" w:hint="cs"/>
          <w:sz w:val="28"/>
          <w:szCs w:val="36"/>
          <w:lang w:val="fr-FR" w:eastAsia="zh-CN"/>
        </w:rPr>
        <w:t>另</w:t>
      </w:r>
      <w:r w:rsidRPr="0024211A">
        <w:rPr>
          <w:rFonts w:ascii="한컴바탕" w:eastAsia="한컴바탕" w:hAnsi="한컴바탕" w:cs="한컴바탕" w:hint="eastAsia"/>
          <w:sz w:val="28"/>
          <w:szCs w:val="36"/>
          <w:lang w:val="fr-FR" w:eastAsia="zh-CN"/>
        </w:rPr>
        <w:t>行制定办法。</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第五章　法律责任</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四十五</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擅自销售、使用未报检或者未经检验的属于法定检验的进口商品，或者擅自销售、使用应当申请进口验证而未申请的进口商品的，由出入境检验检疫机构没收违法所得，并处商品货值金额</w:t>
      </w:r>
      <w:r w:rsidRPr="0024211A">
        <w:rPr>
          <w:rFonts w:ascii="한컴바탕" w:eastAsia="한컴바탕" w:hAnsi="한컴바탕" w:cs="한컴바탕"/>
          <w:sz w:val="28"/>
          <w:szCs w:val="36"/>
          <w:lang w:val="fr-FR" w:eastAsia="zh-CN"/>
        </w:rPr>
        <w:t>5％以上20％以下</w:t>
      </w:r>
      <w:r w:rsidRPr="0024211A">
        <w:rPr>
          <w:rFonts w:ascii="한컴바탕" w:eastAsia="한컴바탕" w:hAnsi="한컴바탕" w:cs="한컴바탕" w:hint="eastAsia"/>
          <w:sz w:val="28"/>
          <w:szCs w:val="36"/>
          <w:lang w:val="fr-FR" w:eastAsia="zh-CN"/>
        </w:rPr>
        <w:t>罚款；构成犯罪的，依法追究刑事责任。</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四十六</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擅自出口未报检或者未经检验的属于法定检验的出口商品，或者擅自出口应当申请出口验证而未申请的出口商品的，由出入境检验检疫机构没收违法所得，并处商品货值金额</w:t>
      </w:r>
      <w:r w:rsidRPr="0024211A">
        <w:rPr>
          <w:rFonts w:ascii="한컴바탕" w:eastAsia="한컴바탕" w:hAnsi="한컴바탕" w:cs="한컴바탕"/>
          <w:sz w:val="28"/>
          <w:szCs w:val="36"/>
          <w:lang w:val="fr-FR" w:eastAsia="zh-CN"/>
        </w:rPr>
        <w:t>5％以上20％以下</w:t>
      </w:r>
      <w:r w:rsidRPr="0024211A">
        <w:rPr>
          <w:rFonts w:ascii="한컴바탕" w:eastAsia="한컴바탕" w:hAnsi="한컴바탕" w:cs="한컴바탕" w:hint="eastAsia"/>
          <w:sz w:val="28"/>
          <w:szCs w:val="36"/>
          <w:lang w:val="fr-FR" w:eastAsia="zh-CN"/>
        </w:rPr>
        <w:t>罚款；构成犯罪的，依法追究刑事责任。</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四十七</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销售、使用经法定检验、抽查检验或者验证不合格的进口商品，或者出口经法定检验、抽查检验或者验证不合格的商品的，由出入境检验检疫机构责令停止销售、使用或者出口，没收违法所得和违法销售、使用或者出口的商品，并处违法销售、使用或者出口的商品货值金额等值以上</w:t>
      </w:r>
      <w:r w:rsidRPr="0024211A">
        <w:rPr>
          <w:rFonts w:ascii="한컴바탕" w:eastAsia="한컴바탕" w:hAnsi="한컴바탕" w:cs="한컴바탕"/>
          <w:sz w:val="28"/>
          <w:szCs w:val="36"/>
          <w:lang w:val="fr-FR" w:eastAsia="zh-CN"/>
        </w:rPr>
        <w:t>3倍以下</w:t>
      </w:r>
      <w:r w:rsidRPr="0024211A">
        <w:rPr>
          <w:rFonts w:ascii="한컴바탕" w:eastAsia="한컴바탕" w:hAnsi="한컴바탕" w:cs="한컴바탕" w:hint="eastAsia"/>
          <w:sz w:val="28"/>
          <w:szCs w:val="36"/>
          <w:lang w:val="fr-FR" w:eastAsia="zh-CN"/>
        </w:rPr>
        <w:t>罚款；构成犯罪的，依法追究刑事责任。</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四十八</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进出口商品的收货人、发货人、代理报检企业或者出入境快件运营企业、报检人员不如实提供进出口商品的真实情况，取得出入境检验检疫机构的有关证单，或者对法定检验的进出口商品不予报检，逃避进出口商品检验的，由出入境检验检疫机构没收违法所得，并处商品货值金额</w:t>
      </w:r>
      <w:r w:rsidRPr="0024211A">
        <w:rPr>
          <w:rFonts w:ascii="한컴바탕" w:eastAsia="한컴바탕" w:hAnsi="한컴바탕" w:cs="한컴바탕"/>
          <w:sz w:val="28"/>
          <w:szCs w:val="36"/>
          <w:lang w:val="fr-FR" w:eastAsia="zh-CN"/>
        </w:rPr>
        <w:t>5％以上20％以下</w:t>
      </w:r>
      <w:r w:rsidRPr="0024211A">
        <w:rPr>
          <w:rFonts w:ascii="한컴바탕" w:eastAsia="한컴바탕" w:hAnsi="한컴바탕" w:cs="한컴바탕" w:hint="eastAsia"/>
          <w:sz w:val="28"/>
          <w:szCs w:val="36"/>
          <w:lang w:val="fr-FR" w:eastAsia="zh-CN"/>
        </w:rPr>
        <w:t>罚款；情节严重的，并撤销其报检注册登记、报检从业注册。</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进出口商品的收货人或者发货人委托代理报检企业、出入境快件运营企</w:t>
      </w:r>
      <w:r w:rsidRPr="0024211A">
        <w:rPr>
          <w:rFonts w:ascii="한컴바탕" w:eastAsia="한컴바탕" w:hAnsi="한컴바탕" w:cs="한컴바탕" w:hint="eastAsia"/>
          <w:sz w:val="28"/>
          <w:szCs w:val="36"/>
          <w:lang w:val="fr-FR" w:eastAsia="zh-CN"/>
        </w:rPr>
        <w:lastRenderedPageBreak/>
        <w:t>业办理报检手续，未按照规定向代理报检企业、出入境快件运营企业提供所委托报检事项的真实情况，取得出入境检验检疫机构的有关证单的，对委托人依照前款规定予以处罚。</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代理报检企业、出入境快件运营企业、报检人员对委托人所提供情况的真实性未进行合理审查或者因工作疏忽，导致骗取出入境检验检疫机构有关证单的结果的，由出入境检验检疫机构对代理报检企业、出入境快件运营企业处</w:t>
      </w:r>
      <w:r w:rsidRPr="0024211A">
        <w:rPr>
          <w:rFonts w:ascii="한컴바탕" w:eastAsia="한컴바탕" w:hAnsi="한컴바탕" w:cs="한컴바탕"/>
          <w:sz w:val="28"/>
          <w:szCs w:val="36"/>
          <w:lang w:val="fr-FR" w:eastAsia="zh-CN"/>
        </w:rPr>
        <w:t>2万元以上20万元以下</w:t>
      </w:r>
      <w:r w:rsidRPr="0024211A">
        <w:rPr>
          <w:rFonts w:ascii="한컴바탕" w:eastAsia="한컴바탕" w:hAnsi="한컴바탕" w:cs="한컴바탕" w:hint="eastAsia"/>
          <w:sz w:val="28"/>
          <w:szCs w:val="36"/>
          <w:lang w:val="fr-FR" w:eastAsia="zh-CN"/>
        </w:rPr>
        <w:t>罚款；情节严重的，并撤销其报检注册登记、报检从业注册。</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四十九</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伪造、变造、买卖或者盗窃检验证单、印章、标志、封识、货物通关单或者使用伪造、变造的检验证单、印章、标志、封识、货物通关单，构成犯罪的，依法追究刑事责任；尚不够刑事处罚的，由出入境检验检疫机构责令改正，没收违法所得，并处商品货值金额等值以下罚款。</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五十</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擅自调换出入境检验检疫机构抽取的样品或者出入境检验检疫机构检验合格的进出口商品的，由出入境检验检疫机构责令改正，给予警告；情节严重的，并处商品货值金额</w:t>
      </w:r>
      <w:r w:rsidRPr="0024211A">
        <w:rPr>
          <w:rFonts w:ascii="한컴바탕" w:eastAsia="한컴바탕" w:hAnsi="한컴바탕" w:cs="한컴바탕"/>
          <w:sz w:val="28"/>
          <w:szCs w:val="36"/>
          <w:lang w:val="fr-FR" w:eastAsia="zh-CN"/>
        </w:rPr>
        <w:t>10％以上50％以下</w:t>
      </w:r>
      <w:r w:rsidRPr="0024211A">
        <w:rPr>
          <w:rFonts w:ascii="한컴바탕" w:eastAsia="한컴바탕" w:hAnsi="한컴바탕" w:cs="한컴바탕" w:hint="eastAsia"/>
          <w:sz w:val="28"/>
          <w:szCs w:val="36"/>
          <w:lang w:val="fr-FR" w:eastAsia="zh-CN"/>
        </w:rPr>
        <w:t>罚款。</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五十一</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lastRenderedPageBreak/>
        <w:t>出口属于国家实行出口商品注册登记管理而未获得注册登记的商品的，由出入境检验检疫机构责令停止出口，没收违法所得，并处商品货值金额</w:t>
      </w:r>
      <w:r w:rsidRPr="0024211A">
        <w:rPr>
          <w:rFonts w:ascii="한컴바탕" w:eastAsia="한컴바탕" w:hAnsi="한컴바탕" w:cs="한컴바탕"/>
          <w:sz w:val="28"/>
          <w:szCs w:val="36"/>
          <w:lang w:val="fr-FR" w:eastAsia="zh-CN"/>
        </w:rPr>
        <w:t>10％以上50％以下</w:t>
      </w:r>
      <w:r w:rsidRPr="0024211A">
        <w:rPr>
          <w:rFonts w:ascii="한컴바탕" w:eastAsia="한컴바탕" w:hAnsi="한컴바탕" w:cs="한컴바탕" w:hint="eastAsia"/>
          <w:sz w:val="28"/>
          <w:szCs w:val="36"/>
          <w:lang w:val="fr-FR" w:eastAsia="zh-CN"/>
        </w:rPr>
        <w:t>罚款。</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五十二</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进口或者出口国家实行卫生注册登记管理而未获得卫生注册登记的生产企业生产的食品、化妆品的，由出入境检验检疫机构责令停止进口或者出口，没收违法所得，并处商品货值金额</w:t>
      </w:r>
      <w:r w:rsidRPr="0024211A">
        <w:rPr>
          <w:rFonts w:ascii="한컴바탕" w:eastAsia="한컴바탕" w:hAnsi="한컴바탕" w:cs="한컴바탕"/>
          <w:sz w:val="28"/>
          <w:szCs w:val="36"/>
          <w:lang w:val="fr-FR" w:eastAsia="zh-CN"/>
        </w:rPr>
        <w:t>10％以上50％以下</w:t>
      </w:r>
      <w:r w:rsidRPr="0024211A">
        <w:rPr>
          <w:rFonts w:ascii="한컴바탕" w:eastAsia="한컴바탕" w:hAnsi="한컴바탕" w:cs="한컴바탕" w:hint="eastAsia"/>
          <w:sz w:val="28"/>
          <w:szCs w:val="36"/>
          <w:lang w:val="fr-FR" w:eastAsia="zh-CN"/>
        </w:rPr>
        <w:t>罚款。</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已获得卫生注册登记的进出口食品、化妆品生产企业，经检查不符合规定要求的，由国家质检总局或者出入境检验检疫机构责令限期整改；整改仍未达到规定要求或者有其他违法行为，情节严重的，吊销其卫生注册登记证书。</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五十三</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进口可用作原料的固</w:t>
      </w:r>
      <w:r w:rsidRPr="0024211A">
        <w:rPr>
          <w:rFonts w:ascii="한컴바탕" w:eastAsia="한컴바탕" w:hAnsi="한컴바탕" w:cs="한컴바탕" w:hint="cs"/>
          <w:sz w:val="28"/>
          <w:szCs w:val="36"/>
          <w:lang w:val="fr-FR" w:eastAsia="zh-CN"/>
        </w:rPr>
        <w:t>体</w:t>
      </w:r>
      <w:r w:rsidRPr="0024211A">
        <w:rPr>
          <w:rFonts w:ascii="한컴바탕" w:eastAsia="한컴바탕" w:hAnsi="한컴바탕" w:cs="한컴바탕" w:hint="eastAsia"/>
          <w:sz w:val="28"/>
          <w:szCs w:val="36"/>
          <w:lang w:val="fr-FR" w:eastAsia="zh-CN"/>
        </w:rPr>
        <w:t>废物，国外供货商、国内收货人未取得注册登记，或者未进行</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运前检验的，按照国家有关规定责令退货；情节严重的，由出入境检验检疫机构并处</w:t>
      </w:r>
      <w:r w:rsidRPr="0024211A">
        <w:rPr>
          <w:rFonts w:ascii="한컴바탕" w:eastAsia="한컴바탕" w:hAnsi="한컴바탕" w:cs="한컴바탕"/>
          <w:sz w:val="28"/>
          <w:szCs w:val="36"/>
          <w:lang w:val="fr-FR" w:eastAsia="zh-CN"/>
        </w:rPr>
        <w:t>10万元以上100万元以下</w:t>
      </w:r>
      <w:r w:rsidRPr="0024211A">
        <w:rPr>
          <w:rFonts w:ascii="한컴바탕" w:eastAsia="한컴바탕" w:hAnsi="한컴바탕" w:cs="한컴바탕" w:hint="eastAsia"/>
          <w:sz w:val="28"/>
          <w:szCs w:val="36"/>
          <w:lang w:val="fr-FR" w:eastAsia="zh-CN"/>
        </w:rPr>
        <w:t>罚款。</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已获得注册登记的可用作原料的固</w:t>
      </w:r>
      <w:r w:rsidRPr="0024211A">
        <w:rPr>
          <w:rFonts w:ascii="한컴바탕" w:eastAsia="한컴바탕" w:hAnsi="한컴바탕" w:cs="한컴바탕" w:hint="cs"/>
          <w:sz w:val="28"/>
          <w:szCs w:val="36"/>
          <w:lang w:val="fr-FR" w:eastAsia="zh-CN"/>
        </w:rPr>
        <w:t>体</w:t>
      </w:r>
      <w:r w:rsidRPr="0024211A">
        <w:rPr>
          <w:rFonts w:ascii="한컴바탕" w:eastAsia="한컴바탕" w:hAnsi="한컴바탕" w:cs="한컴바탕" w:hint="eastAsia"/>
          <w:sz w:val="28"/>
          <w:szCs w:val="36"/>
          <w:lang w:val="fr-FR" w:eastAsia="zh-CN"/>
        </w:rPr>
        <w:t>废物的国外供货商、国内收货人违反国家有关规定，情节严重的，由出入境检验检疫机构撤销其注册登记。</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进口国家允许进口的旧机电产品未办理备案或者未按照规定进行</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运前检验的，按照国家有关规定予以退货；情节严重的，由出入境检验检疫机</w:t>
      </w:r>
      <w:r w:rsidRPr="0024211A">
        <w:rPr>
          <w:rFonts w:ascii="한컴바탕" w:eastAsia="한컴바탕" w:hAnsi="한컴바탕" w:cs="한컴바탕" w:hint="eastAsia"/>
          <w:sz w:val="28"/>
          <w:szCs w:val="36"/>
          <w:lang w:val="fr-FR" w:eastAsia="zh-CN"/>
        </w:rPr>
        <w:lastRenderedPageBreak/>
        <w:t>构并处</w:t>
      </w:r>
      <w:r w:rsidRPr="0024211A">
        <w:rPr>
          <w:rFonts w:ascii="한컴바탕" w:eastAsia="한컴바탕" w:hAnsi="한컴바탕" w:cs="한컴바탕"/>
          <w:sz w:val="28"/>
          <w:szCs w:val="36"/>
          <w:lang w:val="fr-FR" w:eastAsia="zh-CN"/>
        </w:rPr>
        <w:t>100万元以下</w:t>
      </w:r>
      <w:r w:rsidRPr="0024211A">
        <w:rPr>
          <w:rFonts w:ascii="한컴바탕" w:eastAsia="한컴바탕" w:hAnsi="한컴바탕" w:cs="한컴바탕" w:hint="eastAsia"/>
          <w:sz w:val="28"/>
          <w:szCs w:val="36"/>
          <w:lang w:val="fr-FR" w:eastAsia="zh-CN"/>
        </w:rPr>
        <w:t>罚款。</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五十四</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提供或者使用未经出入境检验检疫机构鉴定的出口危险货物包</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容器的，由出入境检验检疫机构处</w:t>
      </w:r>
      <w:r w:rsidRPr="0024211A">
        <w:rPr>
          <w:rFonts w:ascii="한컴바탕" w:eastAsia="한컴바탕" w:hAnsi="한컴바탕" w:cs="한컴바탕"/>
          <w:sz w:val="28"/>
          <w:szCs w:val="36"/>
          <w:lang w:val="fr-FR" w:eastAsia="zh-CN"/>
        </w:rPr>
        <w:t>10万元以下</w:t>
      </w:r>
      <w:r w:rsidRPr="0024211A">
        <w:rPr>
          <w:rFonts w:ascii="한컴바탕" w:eastAsia="한컴바탕" w:hAnsi="한컴바탕" w:cs="한컴바탕" w:hint="eastAsia"/>
          <w:sz w:val="28"/>
          <w:szCs w:val="36"/>
          <w:lang w:val="fr-FR" w:eastAsia="zh-CN"/>
        </w:rPr>
        <w:t>罚款。</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提供或者使用经出入境检验检疫机构鉴定不合格的包</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容器</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运出口危险货物的，由出入境检验检疫机构处</w:t>
      </w:r>
      <w:r w:rsidRPr="0024211A">
        <w:rPr>
          <w:rFonts w:ascii="한컴바탕" w:eastAsia="한컴바탕" w:hAnsi="한컴바탕" w:cs="한컴바탕"/>
          <w:sz w:val="28"/>
          <w:szCs w:val="36"/>
          <w:lang w:val="fr-FR" w:eastAsia="zh-CN"/>
        </w:rPr>
        <w:t>20万元以下</w:t>
      </w:r>
      <w:r w:rsidRPr="0024211A">
        <w:rPr>
          <w:rFonts w:ascii="한컴바탕" w:eastAsia="한컴바탕" w:hAnsi="한컴바탕" w:cs="한컴바탕" w:hint="eastAsia"/>
          <w:sz w:val="28"/>
          <w:szCs w:val="36"/>
          <w:lang w:val="fr-FR" w:eastAsia="zh-CN"/>
        </w:rPr>
        <w:t>罚款。</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五十五</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提供或者使用未经出入境检验检疫机构适载检验的集</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箱、船舱、飞机、车辆等运载工具</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运易腐烂变质食品、冷冻品出口的，由出入境检验检疫机构处</w:t>
      </w:r>
      <w:r w:rsidRPr="0024211A">
        <w:rPr>
          <w:rFonts w:ascii="한컴바탕" w:eastAsia="한컴바탕" w:hAnsi="한컴바탕" w:cs="한컴바탕"/>
          <w:sz w:val="28"/>
          <w:szCs w:val="36"/>
          <w:lang w:val="fr-FR" w:eastAsia="zh-CN"/>
        </w:rPr>
        <w:t>10万元以下</w:t>
      </w:r>
      <w:r w:rsidRPr="0024211A">
        <w:rPr>
          <w:rFonts w:ascii="한컴바탕" w:eastAsia="한컴바탕" w:hAnsi="한컴바탕" w:cs="한컴바탕" w:hint="eastAsia"/>
          <w:sz w:val="28"/>
          <w:szCs w:val="36"/>
          <w:lang w:val="fr-FR" w:eastAsia="zh-CN"/>
        </w:rPr>
        <w:t>罚款。</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提供或者使用经出入境检验检疫机构检验不合格的集</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箱、船舱、飞机、车辆等运载工具</w:t>
      </w:r>
      <w:r w:rsidRPr="0024211A">
        <w:rPr>
          <w:rFonts w:ascii="한컴바탕" w:eastAsia="한컴바탕" w:hAnsi="한컴바탕" w:cs="한컴바탕" w:hint="cs"/>
          <w:sz w:val="28"/>
          <w:szCs w:val="36"/>
          <w:lang w:val="fr-FR" w:eastAsia="zh-CN"/>
        </w:rPr>
        <w:t>装</w:t>
      </w:r>
      <w:r w:rsidRPr="0024211A">
        <w:rPr>
          <w:rFonts w:ascii="한컴바탕" w:eastAsia="한컴바탕" w:hAnsi="한컴바탕" w:cs="한컴바탕" w:hint="eastAsia"/>
          <w:sz w:val="28"/>
          <w:szCs w:val="36"/>
          <w:lang w:val="fr-FR" w:eastAsia="zh-CN"/>
        </w:rPr>
        <w:t>运易腐烂变质食品、冷冻品出口的，由出入境检验检疫机构处</w:t>
      </w:r>
      <w:r w:rsidRPr="0024211A">
        <w:rPr>
          <w:rFonts w:ascii="한컴바탕" w:eastAsia="한컴바탕" w:hAnsi="한컴바탕" w:cs="한컴바탕"/>
          <w:sz w:val="28"/>
          <w:szCs w:val="36"/>
          <w:lang w:val="fr-FR" w:eastAsia="zh-CN"/>
        </w:rPr>
        <w:t>20万元以下</w:t>
      </w:r>
      <w:r w:rsidRPr="0024211A">
        <w:rPr>
          <w:rFonts w:ascii="한컴바탕" w:eastAsia="한컴바탕" w:hAnsi="한컴바탕" w:cs="한컴바탕" w:hint="eastAsia"/>
          <w:sz w:val="28"/>
          <w:szCs w:val="36"/>
          <w:lang w:val="fr-FR" w:eastAsia="zh-CN"/>
        </w:rPr>
        <w:t>罚款。</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五十六</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擅自调换、损毁出入境检验检疫机构加施的商检标志、封识的，由出入境检验检疫机构处</w:t>
      </w:r>
      <w:r w:rsidRPr="0024211A">
        <w:rPr>
          <w:rFonts w:ascii="한컴바탕" w:eastAsia="한컴바탕" w:hAnsi="한컴바탕" w:cs="한컴바탕"/>
          <w:sz w:val="28"/>
          <w:szCs w:val="36"/>
          <w:lang w:val="fr-FR" w:eastAsia="zh-CN"/>
        </w:rPr>
        <w:t>5万元以下</w:t>
      </w:r>
      <w:r w:rsidRPr="0024211A">
        <w:rPr>
          <w:rFonts w:ascii="한컴바탕" w:eastAsia="한컴바탕" w:hAnsi="한컴바탕" w:cs="한컴바탕" w:hint="eastAsia"/>
          <w:sz w:val="28"/>
          <w:szCs w:val="36"/>
          <w:lang w:val="fr-FR" w:eastAsia="zh-CN"/>
        </w:rPr>
        <w:t>罚款。</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五十七</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从事进出口商品检验鉴定业务的检验机构超出其业务范围，或者违反国家有关规定，扰乱检验鉴定秩序的，由出入境检验检疫机构责令改正，没收违法所得，可以并处</w:t>
      </w:r>
      <w:r w:rsidRPr="0024211A">
        <w:rPr>
          <w:rFonts w:ascii="한컴바탕" w:eastAsia="한컴바탕" w:hAnsi="한컴바탕" w:cs="한컴바탕"/>
          <w:sz w:val="28"/>
          <w:szCs w:val="36"/>
          <w:lang w:val="fr-FR" w:eastAsia="zh-CN"/>
        </w:rPr>
        <w:t>10万元以下</w:t>
      </w:r>
      <w:r w:rsidRPr="0024211A">
        <w:rPr>
          <w:rFonts w:ascii="한컴바탕" w:eastAsia="한컴바탕" w:hAnsi="한컴바탕" w:cs="한컴바탕" w:hint="eastAsia"/>
          <w:sz w:val="28"/>
          <w:szCs w:val="36"/>
          <w:lang w:val="fr-FR" w:eastAsia="zh-CN"/>
        </w:rPr>
        <w:t>罚款，国家质检总局或者出入境检验检疫机构可以暂停其</w:t>
      </w:r>
      <w:r w:rsidRPr="0024211A">
        <w:rPr>
          <w:rFonts w:ascii="한컴바탕" w:eastAsia="한컴바탕" w:hAnsi="한컴바탕" w:cs="한컴바탕"/>
          <w:sz w:val="28"/>
          <w:szCs w:val="36"/>
          <w:lang w:val="fr-FR" w:eastAsia="zh-CN"/>
        </w:rPr>
        <w:t>6</w:t>
      </w:r>
      <w:r w:rsidRPr="0024211A">
        <w:rPr>
          <w:rFonts w:ascii="한컴바탕" w:eastAsia="한컴바탕" w:hAnsi="한컴바탕" w:cs="한컴바탕" w:hint="eastAsia"/>
          <w:sz w:val="28"/>
          <w:szCs w:val="36"/>
          <w:lang w:val="fr-FR" w:eastAsia="zh-CN"/>
        </w:rPr>
        <w:t>个月以内检验鉴定业务；情节严重的，由国家质检总局吊销其检验鉴定资格证书。</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五十八</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未经注册登记擅自从事报检业务的，由出入境检验检疫机构责令停止非法经营活动，没收违法所得，并处违法所得</w:t>
      </w:r>
      <w:r w:rsidRPr="0024211A">
        <w:rPr>
          <w:rFonts w:ascii="한컴바탕" w:eastAsia="한컴바탕" w:hAnsi="한컴바탕" w:cs="한컴바탕"/>
          <w:sz w:val="28"/>
          <w:szCs w:val="36"/>
          <w:lang w:val="fr-FR" w:eastAsia="zh-CN"/>
        </w:rPr>
        <w:t>1倍以上3倍以下</w:t>
      </w:r>
      <w:r w:rsidRPr="0024211A">
        <w:rPr>
          <w:rFonts w:ascii="한컴바탕" w:eastAsia="한컴바탕" w:hAnsi="한컴바탕" w:cs="한컴바탕" w:hint="eastAsia"/>
          <w:sz w:val="28"/>
          <w:szCs w:val="36"/>
          <w:lang w:val="fr-FR" w:eastAsia="zh-CN"/>
        </w:rPr>
        <w:t>罚款。</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代理报检企业、出入境快件运营企业违反国家有关规定，扰乱报检秩序的，由出入境检验检疫机构责令改正，没收违法所得，可以并处</w:t>
      </w:r>
      <w:r w:rsidRPr="0024211A">
        <w:rPr>
          <w:rFonts w:ascii="한컴바탕" w:eastAsia="한컴바탕" w:hAnsi="한컴바탕" w:cs="한컴바탕"/>
          <w:sz w:val="28"/>
          <w:szCs w:val="36"/>
          <w:lang w:val="fr-FR" w:eastAsia="zh-CN"/>
        </w:rPr>
        <w:t>10万元以下</w:t>
      </w:r>
      <w:r w:rsidRPr="0024211A">
        <w:rPr>
          <w:rFonts w:ascii="한컴바탕" w:eastAsia="한컴바탕" w:hAnsi="한컴바탕" w:cs="한컴바탕" w:hint="eastAsia"/>
          <w:sz w:val="28"/>
          <w:szCs w:val="36"/>
          <w:lang w:val="fr-FR" w:eastAsia="zh-CN"/>
        </w:rPr>
        <w:t>罚款，国家质检总局或者出入境检验检疫机构可以暂停其</w:t>
      </w:r>
      <w:r w:rsidRPr="0024211A">
        <w:rPr>
          <w:rFonts w:ascii="한컴바탕" w:eastAsia="한컴바탕" w:hAnsi="한컴바탕" w:cs="한컴바탕"/>
          <w:sz w:val="28"/>
          <w:szCs w:val="36"/>
          <w:lang w:val="fr-FR" w:eastAsia="zh-CN"/>
        </w:rPr>
        <w:t>6</w:t>
      </w:r>
      <w:r w:rsidRPr="0024211A">
        <w:rPr>
          <w:rFonts w:ascii="한컴바탕" w:eastAsia="한컴바탕" w:hAnsi="한컴바탕" w:cs="한컴바탕" w:hint="eastAsia"/>
          <w:sz w:val="28"/>
          <w:szCs w:val="36"/>
          <w:lang w:val="fr-FR" w:eastAsia="zh-CN"/>
        </w:rPr>
        <w:t>个月以内代理报检业务；情节严重的，撤销其报检注册登记。</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报检人员违反国家有关规定，扰乱报检秩序的，国家质检总局或者出入境检验检疫机构可以暂停其</w:t>
      </w:r>
      <w:r w:rsidRPr="0024211A">
        <w:rPr>
          <w:rFonts w:ascii="한컴바탕" w:eastAsia="한컴바탕" w:hAnsi="한컴바탕" w:cs="한컴바탕"/>
          <w:sz w:val="28"/>
          <w:szCs w:val="36"/>
          <w:lang w:val="fr-FR" w:eastAsia="zh-CN"/>
        </w:rPr>
        <w:t>6</w:t>
      </w:r>
      <w:r w:rsidRPr="0024211A">
        <w:rPr>
          <w:rFonts w:ascii="한컴바탕" w:eastAsia="한컴바탕" w:hAnsi="한컴바탕" w:cs="한컴바탕" w:hint="eastAsia"/>
          <w:sz w:val="28"/>
          <w:szCs w:val="36"/>
          <w:lang w:val="fr-FR" w:eastAsia="zh-CN"/>
        </w:rPr>
        <w:t>个月以内执业；情节严重的，撤销其报检从业注册。</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五十九</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lastRenderedPageBreak/>
        <w:t>出入境检验检疫机构的工作人员滥用职权，故意</w:t>
      </w:r>
      <w:r w:rsidRPr="0024211A">
        <w:rPr>
          <w:rFonts w:ascii="한컴바탕" w:eastAsia="한컴바탕" w:hAnsi="한컴바탕" w:cs="한컴바탕" w:hint="cs"/>
          <w:sz w:val="28"/>
          <w:szCs w:val="36"/>
          <w:lang w:val="fr-FR" w:eastAsia="zh-CN"/>
        </w:rPr>
        <w:t>刁</w:t>
      </w:r>
      <w:r w:rsidRPr="0024211A">
        <w:rPr>
          <w:rFonts w:ascii="한컴바탕" w:eastAsia="한컴바탕" w:hAnsi="한컴바탕" w:cs="한컴바탕" w:hint="eastAsia"/>
          <w:sz w:val="28"/>
          <w:szCs w:val="36"/>
          <w:lang w:val="fr-FR" w:eastAsia="zh-CN"/>
        </w:rPr>
        <w:t>难当事人的，徇私舞弊，伪造检验结果的，或者玩忽职守，延误检验出证的，依法给予行政处分；违反有关法律、行政法规规定签发出口货物原产地证明的，依法给予行政处分，没收违法所得；构成犯罪的，依法追究刑事责任。</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六十</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出入境检验检疫机构对没收的商品依法予以处理所得价款、没收的违法所得、收缴的罚款，全部上缴国库。</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第六章　附则</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六十一</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当事人对出入境检验检疫机构、国家质检总局作出的复验结论不服，或者对国家质检总局、出入境检验检疫机构作出的处罚决定不服的，可以依法申请行政复议，也可以依法向人民法院提起诉讼。</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当事人逾期不履行处罚决定，又不申请行政复议或者向人民法院提起诉讼的，作出处罚决定的机构可以申请人民法院强制执行。</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六十二</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出入境检验检疫机构实施法定检验、经许可的检验机构办理检验鉴定业务，按照国家有关规定收取费用。</w:t>
      </w: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p>
    <w:p w:rsidR="0024211A" w:rsidRDefault="0024211A" w:rsidP="0024211A">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24211A">
        <w:rPr>
          <w:rFonts w:ascii="한컴바탕" w:eastAsia="한컴바탕" w:hAnsi="한컴바탕" w:cs="한컴바탕" w:hint="eastAsia"/>
          <w:sz w:val="28"/>
          <w:szCs w:val="36"/>
          <w:lang w:val="fr-FR" w:eastAsia="zh-CN"/>
        </w:rPr>
        <w:t>六十三</w:t>
      </w:r>
      <w:r>
        <w:rPr>
          <w:rFonts w:ascii="한컴바탕" w:eastAsia="한컴바탕" w:hAnsi="한컴바탕" w:cs="한컴바탕" w:hint="eastAsia"/>
          <w:sz w:val="28"/>
          <w:szCs w:val="36"/>
          <w:lang w:val="fr-FR" w:eastAsia="zh-CN"/>
        </w:rPr>
        <w:t xml:space="preserve">条　</w:t>
      </w:r>
    </w:p>
    <w:p w:rsidR="0024211A" w:rsidRPr="0024211A"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本条例自</w:t>
      </w:r>
      <w:r w:rsidRPr="0024211A">
        <w:rPr>
          <w:rFonts w:ascii="한컴바탕" w:eastAsia="한컴바탕" w:hAnsi="한컴바탕" w:cs="한컴바탕"/>
          <w:sz w:val="28"/>
          <w:szCs w:val="36"/>
          <w:lang w:val="fr-FR" w:eastAsia="zh-CN"/>
        </w:rPr>
        <w:t>2005年</w:t>
      </w:r>
      <w:bookmarkStart w:id="0" w:name="_GoBack"/>
      <w:bookmarkEnd w:id="0"/>
      <w:r w:rsidRPr="0024211A">
        <w:rPr>
          <w:rFonts w:ascii="한컴바탕" w:eastAsia="한컴바탕" w:hAnsi="한컴바탕" w:cs="한컴바탕"/>
          <w:sz w:val="28"/>
          <w:szCs w:val="36"/>
          <w:lang w:val="fr-FR" w:eastAsia="zh-CN"/>
        </w:rPr>
        <w:t>12月1日起施行。1992年10月7日</w:t>
      </w:r>
      <w:r w:rsidRPr="0024211A">
        <w:rPr>
          <w:rFonts w:ascii="한컴바탕" w:eastAsia="한컴바탕" w:hAnsi="한컴바탕" w:cs="한컴바탕" w:hint="eastAsia"/>
          <w:sz w:val="28"/>
          <w:szCs w:val="36"/>
          <w:lang w:val="fr-FR" w:eastAsia="zh-CN"/>
        </w:rPr>
        <w:t>国务院批准、</w:t>
      </w:r>
      <w:r w:rsidRPr="0024211A">
        <w:rPr>
          <w:rFonts w:ascii="한컴바탕" w:eastAsia="한컴바탕" w:hAnsi="한컴바탕" w:cs="한컴바탕"/>
          <w:sz w:val="28"/>
          <w:szCs w:val="36"/>
          <w:lang w:val="fr-FR" w:eastAsia="zh-CN"/>
        </w:rPr>
        <w:t>1992年10月23日原</w:t>
      </w:r>
      <w:r w:rsidRPr="0024211A">
        <w:rPr>
          <w:rFonts w:ascii="한컴바탕" w:eastAsia="한컴바탕" w:hAnsi="한컴바탕" w:cs="한컴바탕" w:hint="eastAsia"/>
          <w:sz w:val="28"/>
          <w:szCs w:val="36"/>
          <w:lang w:val="fr-FR" w:eastAsia="zh-CN"/>
        </w:rPr>
        <w:t>国家进出口商品检验局发布的《中华人民共和国进出口商品检验法实施条例》同时废止。</w:t>
      </w:r>
    </w:p>
    <w:p w:rsidR="00DC01B9" w:rsidRPr="00DC01B9" w:rsidRDefault="0024211A" w:rsidP="0024211A">
      <w:pPr>
        <w:wordWrap/>
        <w:spacing w:before="200" w:after="0" w:line="360" w:lineRule="auto"/>
        <w:rPr>
          <w:rFonts w:ascii="한컴바탕" w:eastAsia="한컴바탕" w:hAnsi="한컴바탕" w:cs="한컴바탕"/>
          <w:sz w:val="28"/>
          <w:szCs w:val="36"/>
          <w:lang w:val="fr-FR" w:eastAsia="zh-CN"/>
        </w:rPr>
      </w:pPr>
      <w:r w:rsidRPr="0024211A">
        <w:rPr>
          <w:rFonts w:ascii="한컴바탕" w:eastAsia="한컴바탕" w:hAnsi="한컴바탕" w:cs="한컴바탕" w:hint="eastAsia"/>
          <w:sz w:val="28"/>
          <w:szCs w:val="36"/>
          <w:lang w:val="fr-FR" w:eastAsia="zh-CN"/>
        </w:rPr>
        <w:t xml:space="preserve">　　</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53" w:rsidRDefault="00FA2753" w:rsidP="00FB3189">
      <w:pPr>
        <w:spacing w:after="0" w:line="240" w:lineRule="auto"/>
      </w:pPr>
      <w:r>
        <w:separator/>
      </w:r>
    </w:p>
  </w:endnote>
  <w:endnote w:type="continuationSeparator" w:id="0">
    <w:p w:rsidR="00FA2753" w:rsidRDefault="00FA2753"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24211A" w:rsidRPr="0024211A">
          <w:rPr>
            <w:lang w:val="ko-KR"/>
          </w:rPr>
          <w:t>23</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53" w:rsidRDefault="00FA2753" w:rsidP="00FB3189">
      <w:pPr>
        <w:spacing w:after="0" w:line="240" w:lineRule="auto"/>
      </w:pPr>
      <w:r>
        <w:separator/>
      </w:r>
    </w:p>
  </w:footnote>
  <w:footnote w:type="continuationSeparator" w:id="0">
    <w:p w:rsidR="00FA2753" w:rsidRDefault="00FA2753"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4211A"/>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A2753"/>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5328">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1373</Words>
  <Characters>7832</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2018-07-10T05:44:00Z</dcterms:modified>
</cp:coreProperties>
</file>