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35" w:rsidRPr="00F00A35" w:rsidRDefault="00F00A35" w:rsidP="00F00A35">
      <w:pPr>
        <w:shd w:val="clear" w:color="auto" w:fill="FFFFFF"/>
        <w:spacing w:after="0" w:line="240" w:lineRule="auto"/>
        <w:rPr>
          <w:rFonts w:ascii="Yu Mincho" w:eastAsia="Yu Mincho" w:hAnsi="Yu Mincho" w:cs="굴림"/>
          <w:b/>
          <w:bCs/>
          <w:snapToGrid/>
          <w:color w:val="333333"/>
          <w:kern w:val="0"/>
          <w:sz w:val="20"/>
          <w:szCs w:val="20"/>
        </w:rPr>
      </w:pPr>
      <w:r w:rsidRPr="00F00A35">
        <w:rPr>
          <w:rFonts w:ascii="Yu Mincho" w:eastAsia="Yu Mincho" w:hAnsi="Yu Mincho" w:cs="굴림" w:hint="eastAsia"/>
          <w:b/>
          <w:bCs/>
          <w:snapToGrid/>
          <w:color w:val="333333"/>
          <w:kern w:val="0"/>
          <w:sz w:val="20"/>
          <w:szCs w:val="20"/>
        </w:rPr>
        <w:t>昭和三十九年法律第百五十八号</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4"/>
          <w:szCs w:val="24"/>
        </w:rPr>
      </w:pPr>
      <w:r w:rsidRPr="00F00A35">
        <w:rPr>
          <w:rFonts w:ascii="Yu Mincho" w:eastAsia="Yu Mincho" w:hAnsi="Yu Mincho" w:cs="굴림" w:hint="eastAsia"/>
          <w:b/>
          <w:bCs/>
          <w:snapToGrid/>
          <w:color w:val="333333"/>
          <w:kern w:val="0"/>
          <w:sz w:val="24"/>
          <w:szCs w:val="24"/>
        </w:rPr>
        <w:t>漁業災害補償法</w:t>
      </w:r>
    </w:p>
    <w:p w:rsidR="00F00A35" w:rsidRDefault="00F00A35" w:rsidP="00F00A35">
      <w:pPr>
        <w:shd w:val="clear" w:color="auto" w:fill="FFFFFF"/>
        <w:spacing w:after="0" w:line="240" w:lineRule="auto"/>
        <w:rPr>
          <w:rFonts w:ascii="Yu Mincho" w:eastAsiaTheme="minorEastAsia" w:hAnsi="Yu Mincho" w:cs="굴림"/>
          <w:snapToGrid/>
          <w:color w:val="333333"/>
          <w:kern w:val="0"/>
          <w:sz w:val="20"/>
          <w:szCs w:val="20"/>
        </w:rPr>
      </w:pPr>
    </w:p>
    <w:p w:rsidR="00F00A35" w:rsidRPr="00F00A35" w:rsidRDefault="00F00A35" w:rsidP="00F00A35">
      <w:pPr>
        <w:shd w:val="clear" w:color="auto" w:fill="FFFFFF"/>
        <w:spacing w:after="0" w:line="240" w:lineRule="auto"/>
        <w:rPr>
          <w:rFonts w:ascii="Yu Mincho" w:eastAsiaTheme="minorEastAsia" w:hAnsi="Yu Mincho" w:cs="굴림" w:hint="eastAsia"/>
          <w:snapToGrid/>
          <w:color w:val="333333"/>
          <w:kern w:val="0"/>
          <w:sz w:val="20"/>
          <w:szCs w:val="20"/>
        </w:rPr>
      </w:pPr>
      <w:bookmarkStart w:id="0" w:name="_GoBack"/>
      <w:bookmarkEnd w:id="0"/>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第一章　総則</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（目的）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中小漁業者がその営む漁業につき異常の事象又は不慮の事故によつて受けることのある損失を補てんするため、その協同組織を基盤とする漁業共済団体と政府とが行なう漁業災害補償の制度及びその健全かつ円滑な運営を確保するための措置を定めて、中小漁業者の漁業再生産の阻害の防止及び漁業経営の安定に資することを目的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（漁業災害補償の制度）</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第二条　</w:t>
      </w:r>
      <w:r w:rsidRPr="00F00A35">
        <w:rPr>
          <w:rFonts w:ascii="Yu Mincho" w:eastAsia="Yu Mincho" w:hAnsi="Yu Mincho" w:cs="굴림" w:hint="eastAsia"/>
          <w:snapToGrid/>
          <w:color w:val="333333"/>
          <w:kern w:val="0"/>
          <w:sz w:val="20"/>
          <w:szCs w:val="20"/>
        </w:rPr>
        <w:t>漁業災害補償の制度は、漁業共済組合が行う漁業共済事業、漁業共済組合連合会が行う漁業再共済事業又は漁業共済事業及び政府が行う漁業共済保険事業により、中小漁業者の相互救済の精神を基調として、その漁獲金額若しくは養殖に係る生産金額の減少又は養殖水産動植物、養殖施設若しくは漁具に係る損害に関して必要な給付を行う制度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（定義）</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第三条　</w:t>
      </w:r>
      <w:r w:rsidRPr="00F00A35">
        <w:rPr>
          <w:rFonts w:ascii="Yu Mincho" w:eastAsia="Yu Mincho" w:hAnsi="Yu Mincho" w:cs="굴림" w:hint="eastAsia"/>
          <w:snapToGrid/>
          <w:color w:val="333333"/>
          <w:kern w:val="0"/>
          <w:sz w:val="20"/>
          <w:szCs w:val="20"/>
        </w:rPr>
        <w:t>この法律において「中小漁業者」とは、次に掲げる者をいう。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漁業を営む個人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漁業を営む漁業協同組合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漁業生産組合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漁業を営む法人（前二号に掲げる者を除く。）であつて、その常時使用する従業者の数が三百人以下であり、かつ、その使用する漁船（漁船法（昭和二十五年法律第百七十八号）第二条第一項に規定する漁船をいう。以下同じ。）の合計総トン数が三千トン以下であるもの</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第二章　漁業共済団体の組織及び監督</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第一節　総則</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（漁業共済団体の目的）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第四条　</w:t>
      </w:r>
      <w:r w:rsidRPr="00F00A35">
        <w:rPr>
          <w:rFonts w:ascii="Yu Mincho" w:eastAsia="Yu Mincho" w:hAnsi="Yu Mincho" w:cs="굴림" w:hint="eastAsia"/>
          <w:snapToGrid/>
          <w:color w:val="333333"/>
          <w:kern w:val="0"/>
          <w:sz w:val="20"/>
          <w:szCs w:val="20"/>
        </w:rPr>
        <w:t>漁業共済組合及び漁業共済組合連合会（以下「漁業共済団体」と総称する。）は、中小漁業者の協同組織を基盤とする系統団体として、その協同組織を構成する中小漁業者のために、漁業共済事業又は漁業再共済事業を行なうことを目的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（法人格）</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第五条　</w:t>
      </w:r>
      <w:r w:rsidRPr="00F00A35">
        <w:rPr>
          <w:rFonts w:ascii="Yu Mincho" w:eastAsia="Yu Mincho" w:hAnsi="Yu Mincho" w:cs="굴림" w:hint="eastAsia"/>
          <w:snapToGrid/>
          <w:color w:val="333333"/>
          <w:kern w:val="0"/>
          <w:sz w:val="20"/>
          <w:szCs w:val="20"/>
        </w:rPr>
        <w:t>漁業共済団体は、法人とする。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（名称）</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第六条　</w:t>
      </w:r>
      <w:r w:rsidRPr="00F00A35">
        <w:rPr>
          <w:rFonts w:ascii="Yu Mincho" w:eastAsia="Yu Mincho" w:hAnsi="Yu Mincho" w:cs="굴림" w:hint="eastAsia"/>
          <w:snapToGrid/>
          <w:color w:val="333333"/>
          <w:kern w:val="0"/>
          <w:sz w:val="20"/>
          <w:szCs w:val="20"/>
        </w:rPr>
        <w:t>漁業共済団体は、その名称中に漁業共済組合又は漁業共済組合連合会という文字を用いなければならない。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漁業共済団体でない者は、その名称中に漁業共済組合又は漁業共済組合連合会という文字を用いてはならない。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（地区）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第七条　</w:t>
      </w:r>
      <w:r w:rsidRPr="00F00A35">
        <w:rPr>
          <w:rFonts w:ascii="Yu Mincho" w:eastAsia="Yu Mincho" w:hAnsi="Yu Mincho" w:cs="굴림" w:hint="eastAsia"/>
          <w:snapToGrid/>
          <w:color w:val="333333"/>
          <w:kern w:val="0"/>
          <w:sz w:val="20"/>
          <w:szCs w:val="20"/>
        </w:rPr>
        <w:t>漁業共済組合（以下「組合」という。）の地区は、一又は二以上の都道府県の区域による。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漁業共済組合連合会（以下「連合会」という。）の地区は、全国の区域による。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（住所）</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第八条　</w:t>
      </w:r>
      <w:r w:rsidRPr="00F00A35">
        <w:rPr>
          <w:rFonts w:ascii="Yu Mincho" w:eastAsia="Yu Mincho" w:hAnsi="Yu Mincho" w:cs="굴림" w:hint="eastAsia"/>
          <w:snapToGrid/>
          <w:color w:val="333333"/>
          <w:kern w:val="0"/>
          <w:sz w:val="20"/>
          <w:szCs w:val="20"/>
        </w:rPr>
        <w:t>漁業共済団体の住所は、その主たる事務所の所在地にあるものとする。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（登記）</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第九条　</w:t>
      </w:r>
      <w:r w:rsidRPr="00F00A35">
        <w:rPr>
          <w:rFonts w:ascii="Yu Mincho" w:eastAsia="Yu Mincho" w:hAnsi="Yu Mincho" w:cs="굴림" w:hint="eastAsia"/>
          <w:snapToGrid/>
          <w:color w:val="333333"/>
          <w:kern w:val="0"/>
          <w:sz w:val="20"/>
          <w:szCs w:val="20"/>
        </w:rPr>
        <w:t>漁業共済団体は、政令で定めるところにより、登記をしなければならない。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前項の規定により登記をしなければならない事項は、登記の後でなければ、これをもつて第三者に対抗することができない。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（事業）</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第十条　</w:t>
      </w:r>
      <w:r w:rsidRPr="00F00A35">
        <w:rPr>
          <w:rFonts w:ascii="Yu Mincho" w:eastAsia="Yu Mincho" w:hAnsi="Yu Mincho" w:cs="굴림" w:hint="eastAsia"/>
          <w:snapToGrid/>
          <w:color w:val="333333"/>
          <w:kern w:val="0"/>
          <w:sz w:val="20"/>
          <w:szCs w:val="20"/>
        </w:rPr>
        <w:t>組合は、第四条の目的を達成するため、漁業共済事業及びこれに附帯する事業を行う。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組合は、前項に規定する事業のほか、当該事業の実施に支障のない限りにおいて、地域共済事業を行うことができる。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連合会は、第四条の目的を達成するため、漁業再共済事業及びこれに附帯する事業（組合と合併した場合にあつては、漁業再共済事業及び漁業共済事業並びにこれらに附帯する事業）を行う。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連合会は、前項に規定する事業のほか、当該事業の実施に支障のない限りにおいて、地域再共済事業（組合と合併した場合にあつては、地域再共済事業及び地域共済事業）を行うことができる。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（事業年度）</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第十一条　</w:t>
      </w:r>
      <w:r w:rsidRPr="00F00A35">
        <w:rPr>
          <w:rFonts w:ascii="Yu Mincho" w:eastAsia="Yu Mincho" w:hAnsi="Yu Mincho" w:cs="굴림" w:hint="eastAsia"/>
          <w:snapToGrid/>
          <w:color w:val="333333"/>
          <w:kern w:val="0"/>
          <w:sz w:val="20"/>
          <w:szCs w:val="20"/>
        </w:rPr>
        <w:t>漁業共済団体の事業年度は、毎年四月一日に始まり、翌年三月三十一日に終わるものとする。ただし、設立当初の事業年度は、漁業共済団体の成立の日に始まり、翌年三月三十一日に終わるものとする。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第二節　漁業共済組合</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第一款　組合員</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（組合員たる資格）</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第十二条　</w:t>
      </w:r>
      <w:r w:rsidRPr="00F00A35">
        <w:rPr>
          <w:rFonts w:ascii="Yu Mincho" w:eastAsia="Yu Mincho" w:hAnsi="Yu Mincho" w:cs="굴림" w:hint="eastAsia"/>
          <w:snapToGrid/>
          <w:color w:val="333333"/>
          <w:kern w:val="0"/>
          <w:sz w:val="20"/>
          <w:szCs w:val="20"/>
        </w:rPr>
        <w:t>組合の組合員たる資格を有する者は、次に掲げる者であつて、組合の地区内に住所を有するものとする。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漁業協同組合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漁業協同組合連合会</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（出資）</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第十三条　</w:t>
      </w:r>
      <w:r w:rsidRPr="00F00A35">
        <w:rPr>
          <w:rFonts w:ascii="Yu Mincho" w:eastAsia="Yu Mincho" w:hAnsi="Yu Mincho" w:cs="굴림" w:hint="eastAsia"/>
          <w:snapToGrid/>
          <w:color w:val="333333"/>
          <w:kern w:val="0"/>
          <w:sz w:val="20"/>
          <w:szCs w:val="20"/>
        </w:rPr>
        <w:t>組合員は、出資一口以上を有しなければならない。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出資一口の金額は、一万円とする。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３　</w:t>
      </w:r>
      <w:r w:rsidRPr="00F00A35">
        <w:rPr>
          <w:rFonts w:ascii="Yu Mincho" w:eastAsia="Yu Mincho" w:hAnsi="Yu Mincho" w:cs="굴림" w:hint="eastAsia"/>
          <w:snapToGrid/>
          <w:color w:val="333333"/>
          <w:kern w:val="0"/>
          <w:sz w:val="20"/>
          <w:szCs w:val="20"/>
        </w:rPr>
        <w:t>出資は、現金をもつて、出資の各口につきその全額を払い込むものとする。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組合員は、出資の払込みについて、相殺をもつて組合に対抗することができない。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組合員の責任は、その出資額を限度とする。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（持分の譲渡し）</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第十四条　</w:t>
      </w:r>
      <w:r w:rsidRPr="00F00A35">
        <w:rPr>
          <w:rFonts w:ascii="Yu Mincho" w:eastAsia="Yu Mincho" w:hAnsi="Yu Mincho" w:cs="굴림" w:hint="eastAsia"/>
          <w:snapToGrid/>
          <w:color w:val="333333"/>
          <w:kern w:val="0"/>
          <w:sz w:val="20"/>
          <w:szCs w:val="20"/>
        </w:rPr>
        <w:t>組合員は、組合の承認を得なければ、その持分を譲り渡すことができない。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組合員でない者が持分を譲り受けようとするときは、加入の例によらなければならない。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持分の譲受人は、その持分について、譲渡人の権利義務を承継する。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組合員は、持分を共有することができない。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（組合の持分取得等の禁止）</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第十五条　</w:t>
      </w:r>
      <w:r w:rsidRPr="00F00A35">
        <w:rPr>
          <w:rFonts w:ascii="Yu Mincho" w:eastAsia="Yu Mincho" w:hAnsi="Yu Mincho" w:cs="굴림" w:hint="eastAsia"/>
          <w:snapToGrid/>
          <w:color w:val="333333"/>
          <w:kern w:val="0"/>
          <w:sz w:val="20"/>
          <w:szCs w:val="20"/>
        </w:rPr>
        <w:t>組合は、組合員の持分を取得し、又は質権の目的としてこれを受けることができない。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（議決権）</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第十六条　</w:t>
      </w:r>
      <w:r w:rsidRPr="00F00A35">
        <w:rPr>
          <w:rFonts w:ascii="Yu Mincho" w:eastAsia="Yu Mincho" w:hAnsi="Yu Mincho" w:cs="굴림" w:hint="eastAsia"/>
          <w:snapToGrid/>
          <w:color w:val="333333"/>
          <w:kern w:val="0"/>
          <w:sz w:val="20"/>
          <w:szCs w:val="20"/>
        </w:rPr>
        <w:t>組合員は、各一個の議決権を有する。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組合員は、定款で定めるところにより、第三十三条第三項の規定によりあらかじめ通知があつた事項につき、書面又は代理人をもつて議決権を行うことができる。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組合員は、定款で定めるところにより、前項の規定による書面をもつてする議決権の行使に代えて、議決権を電磁的方法（電子情報処理組織を使用する方法その他の情報通信の技術を利用する方法であつて農林水産省令で定めるものをいう。以下同じ。）により行う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前二項の規定により議決権を行う者は、出席者とみなす。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代理人は、代理権を証する書面を組合に提出しなければならない。この場合において、電磁的方法により議決権を行うことが定款で定められているときは、当該書面の提出に代えて、代理権を当該電磁的方法により証明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（議決権のない場合）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第十六条の二　</w:t>
      </w:r>
      <w:r w:rsidRPr="00F00A35">
        <w:rPr>
          <w:rFonts w:ascii="Yu Mincho" w:eastAsia="Yu Mincho" w:hAnsi="Yu Mincho" w:cs="굴림" w:hint="eastAsia"/>
          <w:snapToGrid/>
          <w:color w:val="333333"/>
          <w:kern w:val="0"/>
          <w:sz w:val="20"/>
          <w:szCs w:val="20"/>
        </w:rPr>
        <w:t>組合と特定の組合員との関係について議決をする場合には、その組合員は、議決権を有しない。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（加入）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第十七条　</w:t>
      </w:r>
      <w:r w:rsidRPr="00F00A35">
        <w:rPr>
          <w:rFonts w:ascii="Yu Mincho" w:eastAsia="Yu Mincho" w:hAnsi="Yu Mincho" w:cs="굴림" w:hint="eastAsia"/>
          <w:snapToGrid/>
          <w:color w:val="333333"/>
          <w:kern w:val="0"/>
          <w:sz w:val="20"/>
          <w:szCs w:val="20"/>
        </w:rPr>
        <w:t>組合員たる資格を有する者が組合に加入しようとするときは、組合は、正当な理由がないのに、その加入を拒んではならない。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組合に加入しようとする者は、定款で定めるところにより、加入につき組合の承認を得て、引受出資口数に応ずる金額を払い込み、又は組合員の持分の全部若しくは一部を承継した時に組合員となる。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（脱退）</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第十八条　</w:t>
      </w:r>
      <w:r w:rsidRPr="00F00A35">
        <w:rPr>
          <w:rFonts w:ascii="Yu Mincho" w:eastAsia="Yu Mincho" w:hAnsi="Yu Mincho" w:cs="굴림" w:hint="eastAsia"/>
          <w:snapToGrid/>
          <w:color w:val="333333"/>
          <w:kern w:val="0"/>
          <w:sz w:val="20"/>
          <w:szCs w:val="20"/>
        </w:rPr>
        <w:t>組合員は、次に掲げる事由によつて脱退する。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組合員たる資格の喪失</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解散</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除名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除名は、定款で定める事由に該当する組合員につき、総会の議決によつてすることができる。この場合には、組合は、その総会の会日の十日前までにその組合員に対してその旨を通知し、かつ、総会で弁明する機会を与え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除名は、除名した組合員にその旨を通知しなければ、これをもつてその組合員に対抗することができない。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第十九条　</w:t>
      </w:r>
      <w:r w:rsidRPr="00F00A35">
        <w:rPr>
          <w:rFonts w:ascii="Yu Mincho" w:eastAsia="Yu Mincho" w:hAnsi="Yu Mincho" w:cs="굴림" w:hint="eastAsia"/>
          <w:snapToGrid/>
          <w:color w:val="333333"/>
          <w:kern w:val="0"/>
          <w:sz w:val="20"/>
          <w:szCs w:val="20"/>
        </w:rPr>
        <w:t>組合員は、九十日前までに予告して、事業年度の終りにおいて脱退することができる。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（脱退者に対する払いもどし）</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第二十条　</w:t>
      </w:r>
      <w:r w:rsidRPr="00F00A35">
        <w:rPr>
          <w:rFonts w:ascii="Yu Mincho" w:eastAsia="Yu Mincho" w:hAnsi="Yu Mincho" w:cs="굴림" w:hint="eastAsia"/>
          <w:snapToGrid/>
          <w:color w:val="333333"/>
          <w:kern w:val="0"/>
          <w:sz w:val="20"/>
          <w:szCs w:val="20"/>
        </w:rPr>
        <w:t>組合員が脱退したときは、その者は、定款で定めるところにより、その出資額を限度として、その持分の全部又は一部の払いもどしを請求することができる。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員が脱退した場合において、組合と当該組合員であつた漁業協同組合又は漁業協同組合連合会の組合員又は会員（当該漁業協同組合を含み、他の漁業協同組合又は漁業協同組合連合会の組合員又は会員であるもので農林水産省令で定めるものを除く。）との間に漁業共済事業に係る共済契約が成立しているときは、当該組合は、農林水産省令で定める基準に従い、定款で定めるところにより、当該共済契約の全部が終了し又は失効する時まで、その脱退した者に対し、前項の払いもどしを停止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第一項の規定による請求権は、脱退の時（前項の規定により払いもどしを停止されたときは、払いもどしを請求することができるようになつた時）から二年間行なわないときは、時効によつて消滅する。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（出資口数の減少）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第二十一条　</w:t>
      </w:r>
      <w:r w:rsidRPr="00F00A35">
        <w:rPr>
          <w:rFonts w:ascii="Yu Mincho" w:eastAsia="Yu Mincho" w:hAnsi="Yu Mincho" w:cs="굴림" w:hint="eastAsia"/>
          <w:snapToGrid/>
          <w:color w:val="333333"/>
          <w:kern w:val="0"/>
          <w:sz w:val="20"/>
          <w:szCs w:val="20"/>
        </w:rPr>
        <w:t>組合員は、組合の承認を得て、事業年度の終りにおいて、その出資口数を減少することができる。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組合員は、前項の規定により出資口数を減少しようとするときは、九十日前までに組合に予告しなければならない。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第一項の承認の基準は、出資口数を減少しようとする組合員の組合員又は会員に係る漁業共済事業の利用の状況等に応じて、農林水産省令で定める基準に従い、組合が定款で定めるものとする。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第一項の規定による出資口数の減少については、前条第一項及び第三項の規定を準用する。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第二款　管理</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（定款に記載すべき事項）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第二十二条　</w:t>
      </w:r>
      <w:r w:rsidRPr="00F00A35">
        <w:rPr>
          <w:rFonts w:ascii="Yu Mincho" w:eastAsia="Yu Mincho" w:hAnsi="Yu Mincho" w:cs="굴림" w:hint="eastAsia"/>
          <w:snapToGrid/>
          <w:color w:val="333333"/>
          <w:kern w:val="0"/>
          <w:sz w:val="20"/>
          <w:szCs w:val="20"/>
        </w:rPr>
        <w:t>組合の定款には、次に掲げる事項を記載しなければならない。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目的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名称</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地区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事務所の所在地</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五　</w:t>
      </w:r>
      <w:r w:rsidRPr="00F00A35">
        <w:rPr>
          <w:rFonts w:ascii="Yu Mincho" w:eastAsia="Yu Mincho" w:hAnsi="Yu Mincho" w:cs="굴림" w:hint="eastAsia"/>
          <w:snapToGrid/>
          <w:color w:val="333333"/>
          <w:kern w:val="0"/>
          <w:sz w:val="20"/>
          <w:szCs w:val="20"/>
        </w:rPr>
        <w:t>組合員たる資格並びに組合員の加入及び脱退に関する規定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六　</w:t>
      </w:r>
      <w:r w:rsidRPr="00F00A35">
        <w:rPr>
          <w:rFonts w:ascii="Yu Mincho" w:eastAsia="Yu Mincho" w:hAnsi="Yu Mincho" w:cs="굴림" w:hint="eastAsia"/>
          <w:snapToGrid/>
          <w:color w:val="333333"/>
          <w:kern w:val="0"/>
          <w:sz w:val="20"/>
          <w:szCs w:val="20"/>
        </w:rPr>
        <w:t>出資の払込みの方法</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七　</w:t>
      </w:r>
      <w:r w:rsidRPr="00F00A35">
        <w:rPr>
          <w:rFonts w:ascii="Yu Mincho" w:eastAsia="Yu Mincho" w:hAnsi="Yu Mincho" w:cs="굴림" w:hint="eastAsia"/>
          <w:snapToGrid/>
          <w:color w:val="333333"/>
          <w:kern w:val="0"/>
          <w:sz w:val="20"/>
          <w:szCs w:val="20"/>
        </w:rPr>
        <w:t>漁業共済事業の種類</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八　</w:t>
      </w:r>
      <w:r w:rsidRPr="00F00A35">
        <w:rPr>
          <w:rFonts w:ascii="Yu Mincho" w:eastAsia="Yu Mincho" w:hAnsi="Yu Mincho" w:cs="굴림" w:hint="eastAsia"/>
          <w:snapToGrid/>
          <w:color w:val="333333"/>
          <w:kern w:val="0"/>
          <w:sz w:val="20"/>
          <w:szCs w:val="20"/>
        </w:rPr>
        <w:t>剰余金の処分及び損失の処理に関する規定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九　</w:t>
      </w:r>
      <w:r w:rsidRPr="00F00A35">
        <w:rPr>
          <w:rFonts w:ascii="Yu Mincho" w:eastAsia="Yu Mincho" w:hAnsi="Yu Mincho" w:cs="굴림" w:hint="eastAsia"/>
          <w:snapToGrid/>
          <w:color w:val="333333"/>
          <w:kern w:val="0"/>
          <w:sz w:val="20"/>
          <w:szCs w:val="20"/>
        </w:rPr>
        <w:t>準備金に関する規定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　</w:t>
      </w:r>
      <w:r w:rsidRPr="00F00A35">
        <w:rPr>
          <w:rFonts w:ascii="Yu Mincho" w:eastAsia="Yu Mincho" w:hAnsi="Yu Mincho" w:cs="굴림" w:hint="eastAsia"/>
          <w:snapToGrid/>
          <w:color w:val="333333"/>
          <w:kern w:val="0"/>
          <w:sz w:val="20"/>
          <w:szCs w:val="20"/>
        </w:rPr>
        <w:t>役員の定数、職務の分担及び選任に関する規定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十一　</w:t>
      </w:r>
      <w:r w:rsidRPr="00F00A35">
        <w:rPr>
          <w:rFonts w:ascii="Yu Mincho" w:eastAsia="Yu Mincho" w:hAnsi="Yu Mincho" w:cs="굴림" w:hint="eastAsia"/>
          <w:snapToGrid/>
          <w:color w:val="333333"/>
          <w:kern w:val="0"/>
          <w:sz w:val="20"/>
          <w:szCs w:val="20"/>
        </w:rPr>
        <w:t>公告の方法</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組合が地域共済事業を行う場合には、定款には、前項に掲げる事項のほか、地域共済事業の種類を記載しなければならない。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（共済規程）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第二十三条　</w:t>
      </w:r>
      <w:r w:rsidRPr="00F00A35">
        <w:rPr>
          <w:rFonts w:ascii="Yu Mincho" w:eastAsia="Yu Mincho" w:hAnsi="Yu Mincho" w:cs="굴림" w:hint="eastAsia"/>
          <w:snapToGrid/>
          <w:color w:val="333333"/>
          <w:kern w:val="0"/>
          <w:sz w:val="20"/>
          <w:szCs w:val="20"/>
        </w:rPr>
        <w:t>組合は、共済規程をもつて、次に掲げる事項を規定しなければならない。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漁業共済事業の細目に関する事項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共済掛金に関する事項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共済金額に関する事項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共済責任に関する事項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五　</w:t>
      </w:r>
      <w:r w:rsidRPr="00F00A35">
        <w:rPr>
          <w:rFonts w:ascii="Yu Mincho" w:eastAsia="Yu Mincho" w:hAnsi="Yu Mincho" w:cs="굴림" w:hint="eastAsia"/>
          <w:snapToGrid/>
          <w:color w:val="333333"/>
          <w:kern w:val="0"/>
          <w:sz w:val="20"/>
          <w:szCs w:val="20"/>
        </w:rPr>
        <w:t>損失又は損害の認定に関する事項その他漁業共済事業の実施の方法に関する事項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六　</w:t>
      </w:r>
      <w:r w:rsidRPr="00F00A35">
        <w:rPr>
          <w:rFonts w:ascii="Yu Mincho" w:eastAsia="Yu Mincho" w:hAnsi="Yu Mincho" w:cs="굴림" w:hint="eastAsia"/>
          <w:snapToGrid/>
          <w:color w:val="333333"/>
          <w:kern w:val="0"/>
          <w:sz w:val="20"/>
          <w:szCs w:val="20"/>
        </w:rPr>
        <w:t>前各号に掲げるもののほか、共済契約の締結に関する事項その他農林水産省令で定める事項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農林水産大臣は、模範共済規程例を定めることができる。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（規約）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第二十四条　</w:t>
      </w:r>
      <w:r w:rsidRPr="00F00A35">
        <w:rPr>
          <w:rFonts w:ascii="Yu Mincho" w:eastAsia="Yu Mincho" w:hAnsi="Yu Mincho" w:cs="굴림" w:hint="eastAsia"/>
          <w:snapToGrid/>
          <w:color w:val="333333"/>
          <w:kern w:val="0"/>
          <w:sz w:val="20"/>
          <w:szCs w:val="20"/>
        </w:rPr>
        <w:t>次に掲げる事項は、定款及び共済規程で定めなければならない事項を除いて、規約で定めることができる。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総会に関する事項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業務の執行及び会計に関する事項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役員に関する事項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組合員に関する事項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五　</w:t>
      </w:r>
      <w:r w:rsidRPr="00F00A35">
        <w:rPr>
          <w:rFonts w:ascii="Yu Mincho" w:eastAsia="Yu Mincho" w:hAnsi="Yu Mincho" w:cs="굴림" w:hint="eastAsia"/>
          <w:snapToGrid/>
          <w:color w:val="333333"/>
          <w:kern w:val="0"/>
          <w:sz w:val="20"/>
          <w:szCs w:val="20"/>
        </w:rPr>
        <w:t>その他必要な事項</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（役員の定数及び選任）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第二十五条　</w:t>
      </w:r>
      <w:r w:rsidRPr="00F00A35">
        <w:rPr>
          <w:rFonts w:ascii="Yu Mincho" w:eastAsia="Yu Mincho" w:hAnsi="Yu Mincho" w:cs="굴림" w:hint="eastAsia"/>
          <w:snapToGrid/>
          <w:color w:val="333333"/>
          <w:kern w:val="0"/>
          <w:sz w:val="20"/>
          <w:szCs w:val="20"/>
        </w:rPr>
        <w:t>組合に、役員として理事及び監事を置く。</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理事の定数は、五人以上とし、監事の定数は、二人以上とする。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役員は、定款で定めるところにより、総会において選任する。ただし、設立当時の役員は、創立総会において（合併による設立の場合には、設立委員が共同して）選任する。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理事の定数の少なくとも五分の三は、組合の組合員たる漁業協同組合若しくは漁業協同組合連合会の理事（経営管理委員を置く漁業協同組合又は漁業協同組合連合会にあつては、理事又は経営管理委員。以下この項において同じ。）又は組合の組合員たる漁業協同組合の組合員（准組合員を除くものとし、法人にあつてはその代表者とする。以下この項において同じ。）でなければならない。ただし、設立当時の理事の定数の少なくとも五分の三は、創立総会の開会までに出資の引受けをした漁業協同</w:t>
      </w:r>
      <w:r w:rsidRPr="00F00A35">
        <w:rPr>
          <w:rFonts w:ascii="Yu Mincho" w:eastAsia="Yu Mincho" w:hAnsi="Yu Mincho" w:cs="굴림" w:hint="eastAsia"/>
          <w:snapToGrid/>
          <w:color w:val="333333"/>
          <w:kern w:val="0"/>
          <w:sz w:val="20"/>
          <w:szCs w:val="20"/>
        </w:rPr>
        <w:lastRenderedPageBreak/>
        <w:t>組合若しくは漁業協同組合連合会の理事又はその時までに出資の引受けをした漁業協同組合の組合員（合併による設立の場合には、合併に係る組合の組合員たる漁業協同組合若しくは漁業協同組合連合会の理事又は合併に係る組合の組合員たる漁業協同組合の組合員）で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（組合と役員との関係）</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第二十五条の二　</w:t>
      </w:r>
      <w:r w:rsidRPr="00F00A35">
        <w:rPr>
          <w:rFonts w:ascii="Yu Mincho" w:eastAsia="Yu Mincho" w:hAnsi="Yu Mincho" w:cs="굴림" w:hint="eastAsia"/>
          <w:snapToGrid/>
          <w:color w:val="333333"/>
          <w:kern w:val="0"/>
          <w:sz w:val="20"/>
          <w:szCs w:val="20"/>
        </w:rPr>
        <w:t>組合と役員との関係は、委任に関する規定に従う。</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（役員の任期）</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第二十六条　</w:t>
      </w:r>
      <w:r w:rsidRPr="00F00A35">
        <w:rPr>
          <w:rFonts w:ascii="Yu Mincho" w:eastAsia="Yu Mincho" w:hAnsi="Yu Mincho" w:cs="굴림" w:hint="eastAsia"/>
          <w:snapToGrid/>
          <w:color w:val="333333"/>
          <w:kern w:val="0"/>
          <w:sz w:val="20"/>
          <w:szCs w:val="20"/>
        </w:rPr>
        <w:t>役員の任期は、三年以内において定款で定める。ただし、定款によつて、その任期を任期中の最終の事業年度に関する通常総会の終結の時まで伸長することを妨げない。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設立当時の役員の任期は、前項の規定にかかわらず、一年以内の期間で創立総会において定める。ただし、創立総会の議決によつて、その任期を任期中の最終の事業年度に関する通常総会の終結の時まで伸長することを妨げ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合併による設立の場合における前項の規定の適用については、同項中「創立総会において」とあるのは「設立委員が」と、同項ただし書中「創立総会の議決によつて、その」とあるのは「設立委員が当該役員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理事又は監事の全員が欠けたときは、第三十六条又は第七十四条の規定による解任の場合を除き、退任した理事又は監事は、後任者（第二十八条の六の仮理事を含む。）のうち少なくとも一人が就任するまで、なおその職務を行う。</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（役員の忠実義務）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第二十七条　</w:t>
      </w:r>
      <w:r w:rsidRPr="00F00A35">
        <w:rPr>
          <w:rFonts w:ascii="Yu Mincho" w:eastAsia="Yu Mincho" w:hAnsi="Yu Mincho" w:cs="굴림" w:hint="eastAsia"/>
          <w:snapToGrid/>
          <w:color w:val="333333"/>
          <w:kern w:val="0"/>
          <w:sz w:val="20"/>
          <w:szCs w:val="20"/>
        </w:rPr>
        <w:t>役員は、法令、法令に基づいてする行政庁の処分、定款、共済規程、規約及び総会の決議を遵守し、組合のため忠実にその職務を遂行しなければならない。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役員がその任務を怠つたときは、その役員は、組合に対し連帯して損害賠償の責めに任ずる。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役員がその職務を行なうにつき悪意又は重大な過失があつたときは、その役員は、第三者に対し連帯して損害賠償の責めに任ずる。重要な事項につき、第三十五条第一項に規定する書類に虚偽の記載をし、又は虚偽の登記若しくは公告をしたときも、同様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（監事の兼職禁止）</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第二十八条　</w:t>
      </w:r>
      <w:r w:rsidRPr="00F00A35">
        <w:rPr>
          <w:rFonts w:ascii="Yu Mincho" w:eastAsia="Yu Mincho" w:hAnsi="Yu Mincho" w:cs="굴림" w:hint="eastAsia"/>
          <w:snapToGrid/>
          <w:color w:val="333333"/>
          <w:kern w:val="0"/>
          <w:sz w:val="20"/>
          <w:szCs w:val="20"/>
        </w:rPr>
        <w:t>監事は、理事又は組合の使用人と兼ねてはならない。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（組合の業務の決定）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第二十八条の二　</w:t>
      </w:r>
      <w:r w:rsidRPr="00F00A35">
        <w:rPr>
          <w:rFonts w:ascii="Yu Mincho" w:eastAsia="Yu Mincho" w:hAnsi="Yu Mincho" w:cs="굴림" w:hint="eastAsia"/>
          <w:snapToGrid/>
          <w:color w:val="333333"/>
          <w:kern w:val="0"/>
          <w:sz w:val="20"/>
          <w:szCs w:val="20"/>
        </w:rPr>
        <w:t>組合の業務は、定款に特別の定めがないときは、理事の過半数で決する。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（組合の代表）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第二十八条の三　</w:t>
      </w:r>
      <w:r w:rsidRPr="00F00A35">
        <w:rPr>
          <w:rFonts w:ascii="Yu Mincho" w:eastAsia="Yu Mincho" w:hAnsi="Yu Mincho" w:cs="굴림" w:hint="eastAsia"/>
          <w:snapToGrid/>
          <w:color w:val="333333"/>
          <w:kern w:val="0"/>
          <w:sz w:val="20"/>
          <w:szCs w:val="20"/>
        </w:rPr>
        <w:t>理事は、組合のすべての業務について、組合を代表する。ただし、定款の定めに反することはできず、また、総会の決議に従わなければならない。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（理事の代表権の制限）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第二十八条の四　</w:t>
      </w:r>
      <w:r w:rsidRPr="00F00A35">
        <w:rPr>
          <w:rFonts w:ascii="Yu Mincho" w:eastAsia="Yu Mincho" w:hAnsi="Yu Mincho" w:cs="굴림" w:hint="eastAsia"/>
          <w:snapToGrid/>
          <w:color w:val="333333"/>
          <w:kern w:val="0"/>
          <w:sz w:val="20"/>
          <w:szCs w:val="20"/>
        </w:rPr>
        <w:t>理事の代表権に加えた制限は、善意の第三者に対抗することができない。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（理事の代理行為の委任）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第二十八条の五　</w:t>
      </w:r>
      <w:r w:rsidRPr="00F00A35">
        <w:rPr>
          <w:rFonts w:ascii="Yu Mincho" w:eastAsia="Yu Mincho" w:hAnsi="Yu Mincho" w:cs="굴림" w:hint="eastAsia"/>
          <w:snapToGrid/>
          <w:color w:val="333333"/>
          <w:kern w:val="0"/>
          <w:sz w:val="20"/>
          <w:szCs w:val="20"/>
        </w:rPr>
        <w:t>理事は、定款又は総会の決議によつて禁止されていないときに限り、特定の行為の代理を他人に委任することができる。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（仮理事）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第二十八条の六　</w:t>
      </w:r>
      <w:r w:rsidRPr="00F00A35">
        <w:rPr>
          <w:rFonts w:ascii="Yu Mincho" w:eastAsia="Yu Mincho" w:hAnsi="Yu Mincho" w:cs="굴림" w:hint="eastAsia"/>
          <w:snapToGrid/>
          <w:color w:val="333333"/>
          <w:kern w:val="0"/>
          <w:sz w:val="20"/>
          <w:szCs w:val="20"/>
        </w:rPr>
        <w:t>理事が欠けた場合において、業務が遅滞することにより損害を生ずるおそれがあるときは、農林水産大臣は、利害関係人又は検察官の請求により、仮理事を選任しなければならない。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（理事の自己契約等の禁止）</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第二十九条　</w:t>
      </w:r>
      <w:r w:rsidRPr="00F00A35">
        <w:rPr>
          <w:rFonts w:ascii="Yu Mincho" w:eastAsia="Yu Mincho" w:hAnsi="Yu Mincho" w:cs="굴림" w:hint="eastAsia"/>
          <w:snapToGrid/>
          <w:color w:val="333333"/>
          <w:kern w:val="0"/>
          <w:sz w:val="20"/>
          <w:szCs w:val="20"/>
        </w:rPr>
        <w:t>組合が理事と契約をするときは、監事が組合を代表する。組合と理事との訴訟についても、同様とする。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（監事の職務）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第二十九条の二　</w:t>
      </w:r>
      <w:r w:rsidRPr="00F00A35">
        <w:rPr>
          <w:rFonts w:ascii="Yu Mincho" w:eastAsia="Yu Mincho" w:hAnsi="Yu Mincho" w:cs="굴림" w:hint="eastAsia"/>
          <w:snapToGrid/>
          <w:color w:val="333333"/>
          <w:kern w:val="0"/>
          <w:sz w:val="20"/>
          <w:szCs w:val="20"/>
        </w:rPr>
        <w:t>監事の職務は、次に掲げるものとする。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組合の財産の状況を監査すること。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理事の業務の執行の状況を監査すること。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財産の状況又は業務の執行について、法令若しくは定款に違反し、又は著しく不当な事項があると認めるときは、総会又は農林水産大臣に報告をすること。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前号の報告をするため必要があるときは、総会を招集すること。</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（総会の招集）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第三十条　</w:t>
      </w:r>
      <w:r w:rsidRPr="00F00A35">
        <w:rPr>
          <w:rFonts w:ascii="Yu Mincho" w:eastAsia="Yu Mincho" w:hAnsi="Yu Mincho" w:cs="굴림" w:hint="eastAsia"/>
          <w:snapToGrid/>
          <w:color w:val="333333"/>
          <w:kern w:val="0"/>
          <w:sz w:val="20"/>
          <w:szCs w:val="20"/>
        </w:rPr>
        <w:t>理事は、毎事業年度一回通常総会を招集しなければならない。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理事は、必要があると認めるときは、何時でも臨時総会を招集することができる。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第三十一条　</w:t>
      </w:r>
      <w:r w:rsidRPr="00F00A35">
        <w:rPr>
          <w:rFonts w:ascii="Yu Mincho" w:eastAsia="Yu Mincho" w:hAnsi="Yu Mincho" w:cs="굴림" w:hint="eastAsia"/>
          <w:snapToGrid/>
          <w:color w:val="333333"/>
          <w:kern w:val="0"/>
          <w:sz w:val="20"/>
          <w:szCs w:val="20"/>
        </w:rPr>
        <w:t>組合員が総組合員の五分の一以上の同意を得て、会議の目的たる事項及び招集の理由を記載した書面を理事に提出して総会の招集を請求したときは、理事は、その請求のあつた日から二十日以内に総会を招集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場合において、電磁的方法により議決権を行うことが定款で定められているときは、当該書面の提出に代えて、当該書面に記載すべき事項及び理由を当該電磁的方法により提供することができる。この場合において、当該組合員は、当該書面を提出したもの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項前段の電磁的方法（農林水産省令で定める方法を除く。）により行われた当該書面に記載すべき事項及び理由の提供は、理事の使用に係る電子計算機に備えられたファイルへの記録がされた時に当該理事に到達したもの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第三十二条　</w:t>
      </w:r>
      <w:r w:rsidRPr="00F00A35">
        <w:rPr>
          <w:rFonts w:ascii="Yu Mincho" w:eastAsia="Yu Mincho" w:hAnsi="Yu Mincho" w:cs="굴림" w:hint="eastAsia"/>
          <w:snapToGrid/>
          <w:color w:val="333333"/>
          <w:kern w:val="0"/>
          <w:sz w:val="20"/>
          <w:szCs w:val="20"/>
        </w:rPr>
        <w:t>理事の職務を行う者がないとき、又は前条第一項の請求があつた場合において理事が正当な理由がないのに総会の招集の手続をしないときは、監事は、総会を招集しなければならない。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（組合員に対する通知又は催告）</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第三十三条　</w:t>
      </w:r>
      <w:r w:rsidRPr="00F00A35">
        <w:rPr>
          <w:rFonts w:ascii="Yu Mincho" w:eastAsia="Yu Mincho" w:hAnsi="Yu Mincho" w:cs="굴림" w:hint="eastAsia"/>
          <w:snapToGrid/>
          <w:color w:val="333333"/>
          <w:kern w:val="0"/>
          <w:sz w:val="20"/>
          <w:szCs w:val="20"/>
        </w:rPr>
        <w:t>組合が組合員に対してする通知又は催告は、組合員名簿に記載したその者の住所（その者が別に通知又は催告を受ける場所を組合に通知したときは、その場所）にあててすれば足りる。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前項の通知又は催告は、通常到達すべきであつた時に到達したものとみなす。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総会の招集の通知は、その会日の七日前までに、その会議の目的たる事項を示してしなければならない。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（定款その他の書類の備付け及び閲覧）</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第三十四条　</w:t>
      </w:r>
      <w:r w:rsidRPr="00F00A35">
        <w:rPr>
          <w:rFonts w:ascii="Yu Mincho" w:eastAsia="Yu Mincho" w:hAnsi="Yu Mincho" w:cs="굴림" w:hint="eastAsia"/>
          <w:snapToGrid/>
          <w:color w:val="333333"/>
          <w:kern w:val="0"/>
          <w:sz w:val="20"/>
          <w:szCs w:val="20"/>
        </w:rPr>
        <w:t>理事は、定款、共済規程及び規約を各事務所に、組合員名簿を主たる事務所に備えて置かなければならない。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理事は、総会の議事録を十年間主たる事務所に、その謄本を五年間従たる事務所に備えて置かなければならない。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組合員名簿には、各組合員について次に掲げる事項を記載しなければならない。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名称及び住所</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加入の年月日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出資口数及び出資各口の取得の年月日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組合員及び組合の債権者は、第一項及び第二項に規定する書類の閲覧を求めることができる。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（決算関係書類の提出、備付け及び閲覧）</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第三十五条　</w:t>
      </w:r>
      <w:r w:rsidRPr="00F00A35">
        <w:rPr>
          <w:rFonts w:ascii="Yu Mincho" w:eastAsia="Yu Mincho" w:hAnsi="Yu Mincho" w:cs="굴림" w:hint="eastAsia"/>
          <w:snapToGrid/>
          <w:color w:val="333333"/>
          <w:kern w:val="0"/>
          <w:sz w:val="20"/>
          <w:szCs w:val="20"/>
        </w:rPr>
        <w:t>理事は、通常総会の会日の七日前までに、事業報告書、貸借対照表、損益計算書及び剰余金処分案又は損失処理案を監事に提出し、かつ、これらの書類を主たる事務所に備えて置かなければならない。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組合員及び組合の債権者は、前項に規定する書類の閲覧を求めることができる。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第一項に規定する書類を通常総会に提出するときは、監事の意見書を添附しなければならない。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前項の監事の意見書については、これに記載すべき事項を記録した電磁的記録（電子的方式、磁気的方式その他人の知覚によつては認識することができない方式で作られる記録であつて、電子計算機による情報処理の用に供されるものとして農林水産省令で定めるものをいう。）の添付をもつて、当該監事の意見書の添付に代えることができる。この場合において、理事は、当該監事の意見書を添付したものとみなす。</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（役員の解任の請求）</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第三十六条　</w:t>
      </w:r>
      <w:r w:rsidRPr="00F00A35">
        <w:rPr>
          <w:rFonts w:ascii="Yu Mincho" w:eastAsia="Yu Mincho" w:hAnsi="Yu Mincho" w:cs="굴림" w:hint="eastAsia"/>
          <w:snapToGrid/>
          <w:color w:val="333333"/>
          <w:kern w:val="0"/>
          <w:sz w:val="20"/>
          <w:szCs w:val="20"/>
        </w:rPr>
        <w:t>組合員は、総組合員の五分の一以上の連署をもつて、その代表者から役員の解任を請求することができる。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る請求は、理事の全員又は監事の全員について、同時にしなければならない。ただし、法令、法令に基づいてする行政庁の処分又は定款、共済規程若しくは規約の違反を理由として解任を請求する場合は、この限りで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第一項の規定による請求は、解任の理由を記載した書面を組合に提出してしなければならない。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４　</w:t>
      </w:r>
      <w:r w:rsidRPr="00F00A35">
        <w:rPr>
          <w:rFonts w:ascii="Yu Mincho" w:eastAsia="Yu Mincho" w:hAnsi="Yu Mincho" w:cs="굴림" w:hint="eastAsia"/>
          <w:snapToGrid/>
          <w:color w:val="333333"/>
          <w:kern w:val="0"/>
          <w:sz w:val="20"/>
          <w:szCs w:val="20"/>
        </w:rPr>
        <w:t>第一項の規定による請求があつたときは、理事は、その請求のあつた日から二十日以内に総会を招集し、これを総会の議に付さなければならない。この場合には、第三十二条の規定を準用する。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第三項の規定による書面の提出があつたときは、組合は、総会の会日の十日前までに当該請求に係る役員にその書面又はその写しを送付し、かつ、総会において弁明する機会を与えなければならない。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６　</w:t>
      </w:r>
      <w:r w:rsidRPr="00F00A35">
        <w:rPr>
          <w:rFonts w:ascii="Yu Mincho" w:eastAsia="Yu Mincho" w:hAnsi="Yu Mincho" w:cs="굴림" w:hint="eastAsia"/>
          <w:snapToGrid/>
          <w:color w:val="333333"/>
          <w:kern w:val="0"/>
          <w:sz w:val="20"/>
          <w:szCs w:val="20"/>
        </w:rPr>
        <w:t>第一項の規定による請求につき、総会において出席者の過半数の同意があつたときは、その請求に係る役員は、その時にその職を失う。</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（理事に関する一般社団法人及び一般財団法人に関する法律の準用）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第三十七条　</w:t>
      </w:r>
      <w:r w:rsidRPr="00F00A35">
        <w:rPr>
          <w:rFonts w:ascii="Yu Mincho" w:eastAsia="Yu Mincho" w:hAnsi="Yu Mincho" w:cs="굴림" w:hint="eastAsia"/>
          <w:snapToGrid/>
          <w:color w:val="333333"/>
          <w:kern w:val="0"/>
          <w:sz w:val="20"/>
          <w:szCs w:val="20"/>
        </w:rPr>
        <w:t>理事については、一般社団法人及び一般財団法人に関する法律（平成十八年法律第四十八号）第七十八条（代表者の行為についての損害賠償責任）の規定を準用する。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（参事及び会計主任）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第三十八条　</w:t>
      </w:r>
      <w:r w:rsidRPr="00F00A35">
        <w:rPr>
          <w:rFonts w:ascii="Yu Mincho" w:eastAsia="Yu Mincho" w:hAnsi="Yu Mincho" w:cs="굴림" w:hint="eastAsia"/>
          <w:snapToGrid/>
          <w:color w:val="333333"/>
          <w:kern w:val="0"/>
          <w:sz w:val="20"/>
          <w:szCs w:val="20"/>
        </w:rPr>
        <w:t>組合は、参事及び会計主任を選任し、その主たる事務所又は従たる事務所において、その業務を行なわせることができる。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参事及び会計主任の選任及び解任は、理事の過半数によつて決する。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参事については、会社法（平成十七年法律第八十六号）第十一条第一項及び第三項（支配人の代理権）、第十二条（支配人の競業の禁止）並びに第十三条（表見支配人）の規定を準用する。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第三十九条　</w:t>
      </w:r>
      <w:r w:rsidRPr="00F00A35">
        <w:rPr>
          <w:rFonts w:ascii="Yu Mincho" w:eastAsia="Yu Mincho" w:hAnsi="Yu Mincho" w:cs="굴림" w:hint="eastAsia"/>
          <w:snapToGrid/>
          <w:color w:val="333333"/>
          <w:kern w:val="0"/>
          <w:sz w:val="20"/>
          <w:szCs w:val="20"/>
        </w:rPr>
        <w:t>組合員は、総組合員の十分の一以上の同意を得て、理事に対し、参事又は会計主任の解任を請求することができる。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前項の規定による請求は、解任の理由を記載した書面を理事に提出してしなければならない。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第一項の規定による請求があつたときは、理事は、当該参事又は会計主任の解任の可否を決しなければならない。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理事は、前項の可否を決する日の十日前までに当該参事又は会計主任に対して第二項の書面又はその写しを送付し、かつ、弁明する機会を与えなければならない。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（総会の議決事項）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第四十条　</w:t>
      </w:r>
      <w:r w:rsidRPr="00F00A35">
        <w:rPr>
          <w:rFonts w:ascii="Yu Mincho" w:eastAsia="Yu Mincho" w:hAnsi="Yu Mincho" w:cs="굴림" w:hint="eastAsia"/>
          <w:snapToGrid/>
          <w:color w:val="333333"/>
          <w:kern w:val="0"/>
          <w:sz w:val="20"/>
          <w:szCs w:val="20"/>
        </w:rPr>
        <w:t>次に掲げる事項は、総会の議決を経なければならない。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定款の変更</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共済規程の変更</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規約の設定、変更及び廃止</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毎事業年度の事業計画の設定及び変更</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五　</w:t>
      </w:r>
      <w:r w:rsidRPr="00F00A35">
        <w:rPr>
          <w:rFonts w:ascii="Yu Mincho" w:eastAsia="Yu Mincho" w:hAnsi="Yu Mincho" w:cs="굴림" w:hint="eastAsia"/>
          <w:snapToGrid/>
          <w:color w:val="333333"/>
          <w:kern w:val="0"/>
          <w:sz w:val="20"/>
          <w:szCs w:val="20"/>
        </w:rPr>
        <w:t>事業報告書、財産目録、貸借対照表、損益計算書及び剰余金処分案又は損失処理案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定款又は共済規程の変更は、農林水産大臣の認可を受けなければ、その効力を生じない。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前項の認可の申請があつた場合には、第四十七条の規定を準用する。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（総会の議事）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第四十一条　</w:t>
      </w:r>
      <w:r w:rsidRPr="00F00A35">
        <w:rPr>
          <w:rFonts w:ascii="Yu Mincho" w:eastAsia="Yu Mincho" w:hAnsi="Yu Mincho" w:cs="굴림" w:hint="eastAsia"/>
          <w:snapToGrid/>
          <w:color w:val="333333"/>
          <w:kern w:val="0"/>
          <w:sz w:val="20"/>
          <w:szCs w:val="20"/>
        </w:rPr>
        <w:t>総会の議事は、この法律、定款又は規約に特別の定めがある場合を除き、出席者の議決権の過半数で決し、可否同数のときは、議長の決するところによる。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議長は、総会において選任する。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議長は、組合員として総会の議決に加わる権利を有しない。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総会においては、第三十三条第三項の規定によりあらかじめ通知した事項についてのみ、議決をすることができる。ただし、定款に特別の定めがあるときは、この限りでない。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（特別の議決）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第四十二条　</w:t>
      </w:r>
      <w:r w:rsidRPr="00F00A35">
        <w:rPr>
          <w:rFonts w:ascii="Yu Mincho" w:eastAsia="Yu Mincho" w:hAnsi="Yu Mincho" w:cs="굴림" w:hint="eastAsia"/>
          <w:snapToGrid/>
          <w:color w:val="333333"/>
          <w:kern w:val="0"/>
          <w:sz w:val="20"/>
          <w:szCs w:val="20"/>
        </w:rPr>
        <w:t>次に掲げる事項は、総組合員の過半数が出席し、その議決権の三分の二以上の多数による議決を必要とする。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定款の変更</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組合の解散又は合併</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組合員の除名</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（延期又は続行の決議）</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第四十二条の二　</w:t>
      </w:r>
      <w:r w:rsidRPr="00F00A35">
        <w:rPr>
          <w:rFonts w:ascii="Yu Mincho" w:eastAsia="Yu Mincho" w:hAnsi="Yu Mincho" w:cs="굴림" w:hint="eastAsia"/>
          <w:snapToGrid/>
          <w:color w:val="333333"/>
          <w:kern w:val="0"/>
          <w:sz w:val="20"/>
          <w:szCs w:val="20"/>
        </w:rPr>
        <w:t>総会においてその延期又は続行について決議があつた場合には、第三十三条第三項の規定は、適用しない。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（議事録）</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第四十三条　</w:t>
      </w:r>
      <w:r w:rsidRPr="00F00A35">
        <w:rPr>
          <w:rFonts w:ascii="Yu Mincho" w:eastAsia="Yu Mincho" w:hAnsi="Yu Mincho" w:cs="굴림" w:hint="eastAsia"/>
          <w:snapToGrid/>
          <w:color w:val="333333"/>
          <w:kern w:val="0"/>
          <w:sz w:val="20"/>
          <w:szCs w:val="20"/>
        </w:rPr>
        <w:t>総会の議事については、農林水産省令で定めるところにより、議事録を作成しなければならない。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（総代会）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第四十三条の二　</w:t>
      </w:r>
      <w:r w:rsidRPr="00F00A35">
        <w:rPr>
          <w:rFonts w:ascii="Yu Mincho" w:eastAsia="Yu Mincho" w:hAnsi="Yu Mincho" w:cs="굴림" w:hint="eastAsia"/>
          <w:snapToGrid/>
          <w:color w:val="333333"/>
          <w:kern w:val="0"/>
          <w:sz w:val="20"/>
          <w:szCs w:val="20"/>
        </w:rPr>
        <w:t>組合は、農林水産省令で定めるところにより、定款をもつて、総会に代わるべき総代会を設けることができる。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総会に関する規定（第五十条第一項（第一号に係る部分に限る。）及び第二項の規定を除く。）は、総代会について準用する。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第三款　設立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（発起人）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第四十四条　</w:t>
      </w:r>
      <w:r w:rsidRPr="00F00A35">
        <w:rPr>
          <w:rFonts w:ascii="Yu Mincho" w:eastAsia="Yu Mincho" w:hAnsi="Yu Mincho" w:cs="굴림" w:hint="eastAsia"/>
          <w:snapToGrid/>
          <w:color w:val="333333"/>
          <w:kern w:val="0"/>
          <w:sz w:val="20"/>
          <w:szCs w:val="20"/>
        </w:rPr>
        <w:t>組合を設立するには、その組合員になろうとする五以上の漁業協同組合又は漁業協同組合連合会が発起人となることを必要とする。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発起人は、定款及び共済規程を作成しなければならない。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定款には、発起人が署名しなければならない。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（創立総会）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第四十五条　</w:t>
      </w:r>
      <w:r w:rsidRPr="00F00A35">
        <w:rPr>
          <w:rFonts w:ascii="Yu Mincho" w:eastAsia="Yu Mincho" w:hAnsi="Yu Mincho" w:cs="굴림" w:hint="eastAsia"/>
          <w:snapToGrid/>
          <w:color w:val="333333"/>
          <w:kern w:val="0"/>
          <w:sz w:val="20"/>
          <w:szCs w:val="20"/>
        </w:rPr>
        <w:t>発起人は、定款及び共済規程を作成したときは、これらを会議の日時、場所及び議題とともに公告して、創立総会を開かなければならない。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前項の規定による公告は、組合員たる資格を有する者に周知させることができるような方法で、会日の十五日前までにしなければならない。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組合の設立に同意した組合員たる資格を有する者（発起人を含む。）は、創立総会の開会までに、書面によつて出資の引受けをしなければならない。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前項の場合において、電磁的方法により議決権を行うことが定款で定められているときは、当該書面による出資の引受けに代えて、出資の引受けを当該電磁的方法により行うことができる。この場合において、当該組合員たる資格を有する者は、当該書面による出資の引受けをしたもの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前項前段の電磁的方法（第三十一条第三項の農林水産省令で定める方法を除く。）により行われた出資の引受けは、発起人の使用に係る電子計算機に備えられたファイルへの記録がされた時に当該発起人に到達したもの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６　</w:t>
      </w:r>
      <w:r w:rsidRPr="00F00A35">
        <w:rPr>
          <w:rFonts w:ascii="Yu Mincho" w:eastAsia="Yu Mincho" w:hAnsi="Yu Mincho" w:cs="굴림" w:hint="eastAsia"/>
          <w:snapToGrid/>
          <w:color w:val="333333"/>
          <w:kern w:val="0"/>
          <w:sz w:val="20"/>
          <w:szCs w:val="20"/>
        </w:rPr>
        <w:t>定款及び共済規程の承認、事業計画の設定その他設立に必要な事項の決定は、創立総会の議決によらなければならない。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７　</w:t>
      </w:r>
      <w:r w:rsidRPr="00F00A35">
        <w:rPr>
          <w:rFonts w:ascii="Yu Mincho" w:eastAsia="Yu Mincho" w:hAnsi="Yu Mincho" w:cs="굴림" w:hint="eastAsia"/>
          <w:snapToGrid/>
          <w:color w:val="333333"/>
          <w:kern w:val="0"/>
          <w:sz w:val="20"/>
          <w:szCs w:val="20"/>
        </w:rPr>
        <w:t>創立総会においては、定款及び共済規程を修正することができる。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８　</w:t>
      </w:r>
      <w:r w:rsidRPr="00F00A35">
        <w:rPr>
          <w:rFonts w:ascii="Yu Mincho" w:eastAsia="Yu Mincho" w:hAnsi="Yu Mincho" w:cs="굴림" w:hint="eastAsia"/>
          <w:snapToGrid/>
          <w:color w:val="333333"/>
          <w:kern w:val="0"/>
          <w:sz w:val="20"/>
          <w:szCs w:val="20"/>
        </w:rPr>
        <w:t>創立総会の議事は、組合員たる資格を有する者であつてその開会までに出資の引受けをしたものの過半数が出席し、その議決権の三分の二以上で決する。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９　</w:t>
      </w:r>
      <w:r w:rsidRPr="00F00A35">
        <w:rPr>
          <w:rFonts w:ascii="Yu Mincho" w:eastAsia="Yu Mincho" w:hAnsi="Yu Mincho" w:cs="굴림" w:hint="eastAsia"/>
          <w:snapToGrid/>
          <w:color w:val="333333"/>
          <w:kern w:val="0"/>
          <w:sz w:val="20"/>
          <w:szCs w:val="20"/>
        </w:rPr>
        <w:t>創立総会については、第十六条、第十六条の二、第四十一条第二項及び第三項、第四十二条の二並びに第四十三条の規定を準用する。この場合において、第四十二条の二中「第三十三条第三項」とあるのは、「第四十五条第一項及び第二項」と読み替え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（設立の認可の申請）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第四十六条　</w:t>
      </w:r>
      <w:r w:rsidRPr="00F00A35">
        <w:rPr>
          <w:rFonts w:ascii="Yu Mincho" w:eastAsia="Yu Mincho" w:hAnsi="Yu Mincho" w:cs="굴림" w:hint="eastAsia"/>
          <w:snapToGrid/>
          <w:color w:val="333333"/>
          <w:kern w:val="0"/>
          <w:sz w:val="20"/>
          <w:szCs w:val="20"/>
        </w:rPr>
        <w:t>発起人は、創立総会の終了の後遅滞なく、定款、共済規程及び事業計画を農林水産大臣に提出して、設立の認可を申請しなければならない。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（設立の認可）</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第四十七条　</w:t>
      </w:r>
      <w:r w:rsidRPr="00F00A35">
        <w:rPr>
          <w:rFonts w:ascii="Yu Mincho" w:eastAsia="Yu Mincho" w:hAnsi="Yu Mincho" w:cs="굴림" w:hint="eastAsia"/>
          <w:snapToGrid/>
          <w:color w:val="333333"/>
          <w:kern w:val="0"/>
          <w:sz w:val="20"/>
          <w:szCs w:val="20"/>
        </w:rPr>
        <w:t>農林水産大臣は、前条の認可の申請があつた場合において、次の各号の一に該当せず、かつ、その事業がその地区に係る中小漁業の実情に応じて総合的にその利益を増進するのに足るものであり、あわせてその事業経営が健全に行なわれると認められるときは、設立の認可を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設立の手続又は定款、共済規程若しくは事業計画の内容が、法令又は法令に基づいてする行政庁の処分に違反するとき。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二　</w:t>
      </w:r>
      <w:r w:rsidRPr="00F00A35">
        <w:rPr>
          <w:rFonts w:ascii="Yu Mincho" w:eastAsia="Yu Mincho" w:hAnsi="Yu Mincho" w:cs="굴림" w:hint="eastAsia"/>
          <w:snapToGrid/>
          <w:color w:val="333333"/>
          <w:kern w:val="0"/>
          <w:sz w:val="20"/>
          <w:szCs w:val="20"/>
        </w:rPr>
        <w:t>定款、共済規程又は事業計画に、虚偽の記載があり、又は記載すべき事項の記載が欠けているとき。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組合員たる資格を有する者で出資の引受けをしたものの数が組合員たる資格を有する者の総数の三分の一（農林水産省令で定める都道府県の区域をその地区とする組合については、四分の一を下らない範囲内において農林水産省令で定める一定の割合）に達しない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地区の全部又は一部をその地区の全部又は一部とする他の組合が既に成立しているとき。</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（理事への事務の引継ぎ）</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第四十八条　</w:t>
      </w:r>
      <w:r w:rsidRPr="00F00A35">
        <w:rPr>
          <w:rFonts w:ascii="Yu Mincho" w:eastAsia="Yu Mincho" w:hAnsi="Yu Mincho" w:cs="굴림" w:hint="eastAsia"/>
          <w:snapToGrid/>
          <w:color w:val="333333"/>
          <w:kern w:val="0"/>
          <w:sz w:val="20"/>
          <w:szCs w:val="20"/>
        </w:rPr>
        <w:t>設立の認可があつたときは、発起人は、遅滞なく、その事務を理事に引き継がなければならない。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理事は、前項の規定による事務の引継ぎを受けたときは、遅滞なく、第四十五条第三項の規定による出資の引受けをした者に対し、その出資の払込みをさせなければならない。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（成立の時期）</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第四十九条　</w:t>
      </w:r>
      <w:r w:rsidRPr="00F00A35">
        <w:rPr>
          <w:rFonts w:ascii="Yu Mincho" w:eastAsia="Yu Mincho" w:hAnsi="Yu Mincho" w:cs="굴림" w:hint="eastAsia"/>
          <w:snapToGrid/>
          <w:color w:val="333333"/>
          <w:kern w:val="0"/>
          <w:sz w:val="20"/>
          <w:szCs w:val="20"/>
        </w:rPr>
        <w:t>組合は、主たる事務所の所在地において設立の登記をすることによつて成立する。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第四款　解散及び清算</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（解散事由）</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第五十条　</w:t>
      </w:r>
      <w:r w:rsidRPr="00F00A35">
        <w:rPr>
          <w:rFonts w:ascii="Yu Mincho" w:eastAsia="Yu Mincho" w:hAnsi="Yu Mincho" w:cs="굴림" w:hint="eastAsia"/>
          <w:snapToGrid/>
          <w:color w:val="333333"/>
          <w:kern w:val="0"/>
          <w:sz w:val="20"/>
          <w:szCs w:val="20"/>
        </w:rPr>
        <w:t>組合は、次に掲げる事由によつて解散する。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総会の議決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組合の合併</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組合についての破産手続開始の決定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第七十四条の規定による解散の命令</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解散の決議は、農林水産大臣の認可を受けなければ、その効力を生じない。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農林水産大臣は、前項の認可の申請があつた場合において、第一項第一号の議決の手続が法令、法令に基づいてする行政庁の処分又は定款に違反しないと認められるときは、前項の認可を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組合は、第一項に掲げる事由によるほか、組合員が五人未満になつたことによつて解散する。ただし、農林水産省令で定める要件に該当する場合は、この限りでない。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組合は、前項の規定により解散したときは、解散の日から十五日以内にその旨を農林水産大臣に届け出なければならない。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（合併の手続）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第五十一条　</w:t>
      </w:r>
      <w:r w:rsidRPr="00F00A35">
        <w:rPr>
          <w:rFonts w:ascii="Yu Mincho" w:eastAsia="Yu Mincho" w:hAnsi="Yu Mincho" w:cs="굴림" w:hint="eastAsia"/>
          <w:snapToGrid/>
          <w:color w:val="333333"/>
          <w:kern w:val="0"/>
          <w:sz w:val="20"/>
          <w:szCs w:val="20"/>
        </w:rPr>
        <w:t>組合が合併しようとするときは、総会において合併を議決しなければならない。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合併は、農林水産大臣の認可を受けなければ、その効力を生じない。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前項の認可の申請があつた場合には、第四十七条の規定を準用する。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第五十二条　</w:t>
      </w:r>
      <w:r w:rsidRPr="00F00A35">
        <w:rPr>
          <w:rFonts w:ascii="Yu Mincho" w:eastAsia="Yu Mincho" w:hAnsi="Yu Mincho" w:cs="굴림" w:hint="eastAsia"/>
          <w:snapToGrid/>
          <w:color w:val="333333"/>
          <w:kern w:val="0"/>
          <w:sz w:val="20"/>
          <w:szCs w:val="20"/>
        </w:rPr>
        <w:t>組合は、合併の議決をしたときは、その議決の日から十五日以内に財産目録及び貸借対照表を作らなければならない。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前項の組合は、同項の期間内に、債権者に対して、異議があれば一定の期間内にこれを述べるべき旨を公告し、かつ、知れている債権者には、各別にこれを催告しなければならない。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前項の一定の期間は、三十日を下つてはならない。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第五十三条　</w:t>
      </w:r>
      <w:r w:rsidRPr="00F00A35">
        <w:rPr>
          <w:rFonts w:ascii="Yu Mincho" w:eastAsia="Yu Mincho" w:hAnsi="Yu Mincho" w:cs="굴림" w:hint="eastAsia"/>
          <w:snapToGrid/>
          <w:color w:val="333333"/>
          <w:kern w:val="0"/>
          <w:sz w:val="20"/>
          <w:szCs w:val="20"/>
        </w:rPr>
        <w:t>債権者が前条第二項の一定の期間内に異議を述べなかつたときは、組合の合併を承認したものとみなす。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債権者が前条第二項の一定の期間内に異議を述べたときは、組合は、弁済を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（新設合併の手続）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第五十四条　</w:t>
      </w:r>
      <w:r w:rsidRPr="00F00A35">
        <w:rPr>
          <w:rFonts w:ascii="Yu Mincho" w:eastAsia="Yu Mincho" w:hAnsi="Yu Mincho" w:cs="굴림" w:hint="eastAsia"/>
          <w:snapToGrid/>
          <w:color w:val="333333"/>
          <w:kern w:val="0"/>
          <w:sz w:val="20"/>
          <w:szCs w:val="20"/>
        </w:rPr>
        <w:t>合併によつて組合を設立するには、各組合の総会において組合員のうちから選任した設立委員が共同して定款及び共済規程を作成し、その他設立に必要な行為をしなければならない。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前項の規定による設立委員の選任については、第四十二条の規定を準用する。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（合併の時期）</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第五十五条　</w:t>
      </w:r>
      <w:r w:rsidRPr="00F00A35">
        <w:rPr>
          <w:rFonts w:ascii="Yu Mincho" w:eastAsia="Yu Mincho" w:hAnsi="Yu Mincho" w:cs="굴림" w:hint="eastAsia"/>
          <w:snapToGrid/>
          <w:color w:val="333333"/>
          <w:kern w:val="0"/>
          <w:sz w:val="20"/>
          <w:szCs w:val="20"/>
        </w:rPr>
        <w:t>組合の合併は、合併後存続する組合又は合併によつて設立する組合が、その主たる事務所の所在地において、合併による変更又は設立の登記をすることによつてその効力を生ずる。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（合併による権利義務の承継）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第五十六条　</w:t>
      </w:r>
      <w:r w:rsidRPr="00F00A35">
        <w:rPr>
          <w:rFonts w:ascii="Yu Mincho" w:eastAsia="Yu Mincho" w:hAnsi="Yu Mincho" w:cs="굴림" w:hint="eastAsia"/>
          <w:snapToGrid/>
          <w:color w:val="333333"/>
          <w:kern w:val="0"/>
          <w:sz w:val="20"/>
          <w:szCs w:val="20"/>
        </w:rPr>
        <w:t>合併後存続する組合又は合併によつて設立した組合は、合併によつて消滅した組合の権利義務（当該組合がその行なう事業に関し、行政庁の許可、認可その他の処分に基づいて有する権利義務を含む。）を承継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（清算中の組合の能力）</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第五十六条の二　</w:t>
      </w:r>
      <w:r w:rsidRPr="00F00A35">
        <w:rPr>
          <w:rFonts w:ascii="Yu Mincho" w:eastAsia="Yu Mincho" w:hAnsi="Yu Mincho" w:cs="굴림" w:hint="eastAsia"/>
          <w:snapToGrid/>
          <w:color w:val="333333"/>
          <w:kern w:val="0"/>
          <w:sz w:val="20"/>
          <w:szCs w:val="20"/>
        </w:rPr>
        <w:t>解散した組合は、清算の目的の範囲内において、その清算の結了に至るまではなお存続するものとみなす。</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（清算人）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第五十七条　</w:t>
      </w:r>
      <w:r w:rsidRPr="00F00A35">
        <w:rPr>
          <w:rFonts w:ascii="Yu Mincho" w:eastAsia="Yu Mincho" w:hAnsi="Yu Mincho" w:cs="굴림" w:hint="eastAsia"/>
          <w:snapToGrid/>
          <w:color w:val="333333"/>
          <w:kern w:val="0"/>
          <w:sz w:val="20"/>
          <w:szCs w:val="20"/>
        </w:rPr>
        <w:t>組合が解散したときは、合併及び破産手続開始の決定による解散の場合を除いては、理事が、その清算人となる。ただし、総会において他人を選任したときは、この限りでない。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（裁判所による清算人の選任）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第五十七条の二　</w:t>
      </w:r>
      <w:r w:rsidRPr="00F00A35">
        <w:rPr>
          <w:rFonts w:ascii="Yu Mincho" w:eastAsia="Yu Mincho" w:hAnsi="Yu Mincho" w:cs="굴림" w:hint="eastAsia"/>
          <w:snapToGrid/>
          <w:color w:val="333333"/>
          <w:kern w:val="0"/>
          <w:sz w:val="20"/>
          <w:szCs w:val="20"/>
        </w:rPr>
        <w:t>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（清算人の解任）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第五十七条の三　</w:t>
      </w:r>
      <w:r w:rsidRPr="00F00A35">
        <w:rPr>
          <w:rFonts w:ascii="Yu Mincho" w:eastAsia="Yu Mincho" w:hAnsi="Yu Mincho" w:cs="굴림" w:hint="eastAsia"/>
          <w:snapToGrid/>
          <w:color w:val="333333"/>
          <w:kern w:val="0"/>
          <w:sz w:val="20"/>
          <w:szCs w:val="20"/>
        </w:rPr>
        <w:t>重要な事由があるときは、裁判所は、利害関係人若しくは検察官の請求により又は職権で、清算人を解任することができる。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（清算人の職務及び権限）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第五十七条の四　</w:t>
      </w:r>
      <w:r w:rsidRPr="00F00A35">
        <w:rPr>
          <w:rFonts w:ascii="Yu Mincho" w:eastAsia="Yu Mincho" w:hAnsi="Yu Mincho" w:cs="굴림" w:hint="eastAsia"/>
          <w:snapToGrid/>
          <w:color w:val="333333"/>
          <w:kern w:val="0"/>
          <w:sz w:val="20"/>
          <w:szCs w:val="20"/>
        </w:rPr>
        <w:t>清算人の職務は、次に掲げるものとする。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現務の結了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債権の取立て及び債務の弁済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残余財産の引渡し</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清算人は、前項各号に掲げる職務を行うために必要な一切の行為をすることができる。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（清算人の財産調査義務）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第五十八条　</w:t>
      </w:r>
      <w:r w:rsidRPr="00F00A35">
        <w:rPr>
          <w:rFonts w:ascii="Yu Mincho" w:eastAsia="Yu Mincho" w:hAnsi="Yu Mincho" w:cs="굴림" w:hint="eastAsia"/>
          <w:snapToGrid/>
          <w:color w:val="333333"/>
          <w:kern w:val="0"/>
          <w:sz w:val="20"/>
          <w:szCs w:val="20"/>
        </w:rPr>
        <w:t>清算人は、就職の後遅滞なく、組合の財産の状況を調査し、財産目録及び貸借対照表を作り、財産処分の方法を定め、これを総会に提出してその承認を求めなければならない。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（債権の申出の催告等）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第五十八条の二　</w:t>
      </w:r>
      <w:r w:rsidRPr="00F00A35">
        <w:rPr>
          <w:rFonts w:ascii="Yu Mincho" w:eastAsia="Yu Mincho" w:hAnsi="Yu Mincho" w:cs="굴림" w:hint="eastAsia"/>
          <w:snapToGrid/>
          <w:color w:val="333333"/>
          <w:kern w:val="0"/>
          <w:sz w:val="20"/>
          <w:szCs w:val="20"/>
        </w:rPr>
        <w:t>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前項の公告には、債権者がその期間内に申出をしないときは清算から除斥されるべき旨を付記しなければならない。ただし、清算人は、知れている債権者を除斥することができない。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清算人は、知れている債権者には、各別にその申出の催告をしなければならない。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第一項の公告は、官報に掲載してする。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（期間経過後の債権の申出）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第五十八条の三　</w:t>
      </w:r>
      <w:r w:rsidRPr="00F00A35">
        <w:rPr>
          <w:rFonts w:ascii="Yu Mincho" w:eastAsia="Yu Mincho" w:hAnsi="Yu Mincho" w:cs="굴림" w:hint="eastAsia"/>
          <w:snapToGrid/>
          <w:color w:val="333333"/>
          <w:kern w:val="0"/>
          <w:sz w:val="20"/>
          <w:szCs w:val="20"/>
        </w:rPr>
        <w:t>前条第一項の期間の経過後に申出をした債権者は、組合の債務が完済された後まだ権利の帰属すべき者に引き渡されていない財産に対してのみ、請求をすることができる。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（清算中の組合についての破産手続の開始）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第五十八条の四　</w:t>
      </w:r>
      <w:r w:rsidRPr="00F00A35">
        <w:rPr>
          <w:rFonts w:ascii="Yu Mincho" w:eastAsia="Yu Mincho" w:hAnsi="Yu Mincho" w:cs="굴림" w:hint="eastAsia"/>
          <w:snapToGrid/>
          <w:color w:val="333333"/>
          <w:kern w:val="0"/>
          <w:sz w:val="20"/>
          <w:szCs w:val="20"/>
        </w:rPr>
        <w:t>清算中に組合の財産がその債務を完済するのに足りないことが明らかになつたときは、清算人は、直ちに破産手続開始の申立てをし、その旨を公告しなければならない。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清算人は、清算中の組合が破産手続開始の決定を受けた場合において、破産管財人にその事務を引き継いだときは、その任務を終了したものとする。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前項に規定する場合において、清算中の組合が既に債権者に支払い、又は権利の帰属すべき者に引き渡したものがあるときは、破産管財人は、これを取り戻すことができる。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第一項の規定による公告は、官報に掲載してする。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（残余財産の分配）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第五十九条　</w:t>
      </w:r>
      <w:r w:rsidRPr="00F00A35">
        <w:rPr>
          <w:rFonts w:ascii="Yu Mincho" w:eastAsia="Yu Mincho" w:hAnsi="Yu Mincho" w:cs="굴림" w:hint="eastAsia"/>
          <w:snapToGrid/>
          <w:color w:val="333333"/>
          <w:kern w:val="0"/>
          <w:sz w:val="20"/>
          <w:szCs w:val="20"/>
        </w:rPr>
        <w:t>清算人は、組合の債務を弁済してなお残余財産があるときは、これを組合員に対し、出資口数に応じて分配しなければならない。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前項の規定により組合員に分配することができる金額は、その出資額を限度とする。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第一項の規定による分配の結果なお残余財産がある場合におけるその財産の処分については、政令で定める。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（裁判所による監督）</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第五十九条の二　</w:t>
      </w:r>
      <w:r w:rsidRPr="00F00A35">
        <w:rPr>
          <w:rFonts w:ascii="Yu Mincho" w:eastAsia="Yu Mincho" w:hAnsi="Yu Mincho" w:cs="굴림" w:hint="eastAsia"/>
          <w:snapToGrid/>
          <w:color w:val="333333"/>
          <w:kern w:val="0"/>
          <w:sz w:val="20"/>
          <w:szCs w:val="20"/>
        </w:rPr>
        <w:t>組合の解散及び清算は、裁判所の監督に属する。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裁判所は、職権で、いつでも前項の監督に必要な検査をすることができる。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組合の解散及び清算を監督する裁判所は、農林水産大臣に対し、意見を求め、又は調査を嘱託することができる。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農林水産大臣は、組合の解散及び清算を監督する裁判所に対し、意見を述べることができる。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（決算報告書）</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第六十条　</w:t>
      </w:r>
      <w:r w:rsidRPr="00F00A35">
        <w:rPr>
          <w:rFonts w:ascii="Yu Mincho" w:eastAsia="Yu Mincho" w:hAnsi="Yu Mincho" w:cs="굴림" w:hint="eastAsia"/>
          <w:snapToGrid/>
          <w:color w:val="333333"/>
          <w:kern w:val="0"/>
          <w:sz w:val="20"/>
          <w:szCs w:val="20"/>
        </w:rPr>
        <w:t>清算事務が終わつたときは、清算人は、遅滞なく、決算報告書を作り、これを総会に提出してその承認を求めなければならない。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（清算結了の届出）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第六十一条　</w:t>
      </w:r>
      <w:r w:rsidRPr="00F00A35">
        <w:rPr>
          <w:rFonts w:ascii="Yu Mincho" w:eastAsia="Yu Mincho" w:hAnsi="Yu Mincho" w:cs="굴림" w:hint="eastAsia"/>
          <w:snapToGrid/>
          <w:color w:val="333333"/>
          <w:kern w:val="0"/>
          <w:sz w:val="20"/>
          <w:szCs w:val="20"/>
        </w:rPr>
        <w:t>清算が結了したときは、清算人は、その旨を農林水産大臣に届け出なければならない。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（解散及び清算の監督等に関する事件の管轄）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第六十一条の二　</w:t>
      </w:r>
      <w:r w:rsidRPr="00F00A35">
        <w:rPr>
          <w:rFonts w:ascii="Yu Mincho" w:eastAsia="Yu Mincho" w:hAnsi="Yu Mincho" w:cs="굴림" w:hint="eastAsia"/>
          <w:snapToGrid/>
          <w:color w:val="333333"/>
          <w:kern w:val="0"/>
          <w:sz w:val="20"/>
          <w:szCs w:val="20"/>
        </w:rPr>
        <w:t>組合の解散及び清算の監督並びに清算人に関する事件は、その主たる事務所の所在地を管轄する地方裁判所の管轄に属する。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（不服申立ての制限）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第六十一条の三　</w:t>
      </w:r>
      <w:r w:rsidRPr="00F00A35">
        <w:rPr>
          <w:rFonts w:ascii="Yu Mincho" w:eastAsia="Yu Mincho" w:hAnsi="Yu Mincho" w:cs="굴림" w:hint="eastAsia"/>
          <w:snapToGrid/>
          <w:color w:val="333333"/>
          <w:kern w:val="0"/>
          <w:sz w:val="20"/>
          <w:szCs w:val="20"/>
        </w:rPr>
        <w:t>清算人の選任の裁判に対しては、不服を申し立てることができない。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（裁判所の選任する清算人の報酬）</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第六十一条の四　</w:t>
      </w:r>
      <w:r w:rsidRPr="00F00A35">
        <w:rPr>
          <w:rFonts w:ascii="Yu Mincho" w:eastAsia="Yu Mincho" w:hAnsi="Yu Mincho" w:cs="굴림" w:hint="eastAsia"/>
          <w:snapToGrid/>
          <w:color w:val="333333"/>
          <w:kern w:val="0"/>
          <w:sz w:val="20"/>
          <w:szCs w:val="20"/>
        </w:rPr>
        <w:t>裁判所は、第五十七条の二の規定により清算人を選任した場合には、組合が当該清算人に対して支払う報酬の額を定めることができる。この場合においては、裁判所は、当該清算人及び監事の陳述を聴か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（検査役の選任）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第六十一条の五　</w:t>
      </w:r>
      <w:r w:rsidRPr="00F00A35">
        <w:rPr>
          <w:rFonts w:ascii="Yu Mincho" w:eastAsia="Yu Mincho" w:hAnsi="Yu Mincho" w:cs="굴림" w:hint="eastAsia"/>
          <w:snapToGrid/>
          <w:color w:val="333333"/>
          <w:kern w:val="0"/>
          <w:sz w:val="20"/>
          <w:szCs w:val="20"/>
        </w:rPr>
        <w:t>裁判所は、組合の解散及び清算の監督に必要な調査をさせるため、検査役を選任することができる。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前二条の規定は、前項の規定により裁判所が検査役を選任した場合について準用する。この場合において、前条中「清算人及び監事」とあるのは、「組合及び検査役」と読み替えるものとする。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第三節　漁業共済組合連合会</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（会員たる資格）</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第六十二条　</w:t>
      </w:r>
      <w:r w:rsidRPr="00F00A35">
        <w:rPr>
          <w:rFonts w:ascii="Yu Mincho" w:eastAsia="Yu Mincho" w:hAnsi="Yu Mincho" w:cs="굴림" w:hint="eastAsia"/>
          <w:snapToGrid/>
          <w:color w:val="333333"/>
          <w:kern w:val="0"/>
          <w:sz w:val="20"/>
          <w:szCs w:val="20"/>
        </w:rPr>
        <w:t>連合会の会員たる資格を有する者は、組合とする。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（当然加入）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第六十三条　</w:t>
      </w:r>
      <w:r w:rsidRPr="00F00A35">
        <w:rPr>
          <w:rFonts w:ascii="Yu Mincho" w:eastAsia="Yu Mincho" w:hAnsi="Yu Mincho" w:cs="굴림" w:hint="eastAsia"/>
          <w:snapToGrid/>
          <w:color w:val="333333"/>
          <w:kern w:val="0"/>
          <w:sz w:val="20"/>
          <w:szCs w:val="20"/>
        </w:rPr>
        <w:t>連合会が成立したときは、組合は、その時にすべて連合会の会員となる。連合会が成立した後に組合が成立したときも、同様とする。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前項の場合における連合会に対する会員の出資の引受け及び払込みに関し必要な事項は、連合会の設立の発起人となつた会員及びその設立に同意した会員に係るものを除き、農林水産省令で定める。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（脱退）</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第六十四条　</w:t>
      </w:r>
      <w:r w:rsidRPr="00F00A35">
        <w:rPr>
          <w:rFonts w:ascii="Yu Mincho" w:eastAsia="Yu Mincho" w:hAnsi="Yu Mincho" w:cs="굴림" w:hint="eastAsia"/>
          <w:snapToGrid/>
          <w:color w:val="333333"/>
          <w:kern w:val="0"/>
          <w:sz w:val="20"/>
          <w:szCs w:val="20"/>
        </w:rPr>
        <w:t>組合は、その解散により連合会から脱退する。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（共済規程）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第六十五条　</w:t>
      </w:r>
      <w:r w:rsidRPr="00F00A35">
        <w:rPr>
          <w:rFonts w:ascii="Yu Mincho" w:eastAsia="Yu Mincho" w:hAnsi="Yu Mincho" w:cs="굴림" w:hint="eastAsia"/>
          <w:snapToGrid/>
          <w:color w:val="333333"/>
          <w:kern w:val="0"/>
          <w:sz w:val="20"/>
          <w:szCs w:val="20"/>
        </w:rPr>
        <w:t>連合会は、共済規程をもつて、次に掲げる事項を規定しなければならない。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漁業再共済事業の細目に関する事項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再共済掛金に関する事項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再共済金額に関する事項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再共済責任に関する事項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五　</w:t>
      </w:r>
      <w:r w:rsidRPr="00F00A35">
        <w:rPr>
          <w:rFonts w:ascii="Yu Mincho" w:eastAsia="Yu Mincho" w:hAnsi="Yu Mincho" w:cs="굴림" w:hint="eastAsia"/>
          <w:snapToGrid/>
          <w:color w:val="333333"/>
          <w:kern w:val="0"/>
          <w:sz w:val="20"/>
          <w:szCs w:val="20"/>
        </w:rPr>
        <w:t>漁業再共済事業の実施の方法に関する事項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六　</w:t>
      </w:r>
      <w:r w:rsidRPr="00F00A35">
        <w:rPr>
          <w:rFonts w:ascii="Yu Mincho" w:eastAsia="Yu Mincho" w:hAnsi="Yu Mincho" w:cs="굴림" w:hint="eastAsia"/>
          <w:snapToGrid/>
          <w:color w:val="333333"/>
          <w:kern w:val="0"/>
          <w:sz w:val="20"/>
          <w:szCs w:val="20"/>
        </w:rPr>
        <w:t>前各号に掲げるもののほか、農林水産省令で定める事項</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（発起人）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第六十六条　</w:t>
      </w:r>
      <w:r w:rsidRPr="00F00A35">
        <w:rPr>
          <w:rFonts w:ascii="Yu Mincho" w:eastAsia="Yu Mincho" w:hAnsi="Yu Mincho" w:cs="굴림" w:hint="eastAsia"/>
          <w:snapToGrid/>
          <w:color w:val="333333"/>
          <w:kern w:val="0"/>
          <w:sz w:val="20"/>
          <w:szCs w:val="20"/>
        </w:rPr>
        <w:t>連合会を設立するには、五以上の組合が発起人となることを必要とする。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（準用規定）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第六十七条　</w:t>
      </w:r>
      <w:r w:rsidRPr="00F00A35">
        <w:rPr>
          <w:rFonts w:ascii="Yu Mincho" w:eastAsia="Yu Mincho" w:hAnsi="Yu Mincho" w:cs="굴림" w:hint="eastAsia"/>
          <w:snapToGrid/>
          <w:color w:val="333333"/>
          <w:kern w:val="0"/>
          <w:sz w:val="20"/>
          <w:szCs w:val="20"/>
        </w:rPr>
        <w:t>連合会の会員に関する事項については、第六十二条から第六十四条までに規定するもののほか、第十三条、第十四条第一項、第三項及び第四項、第十五条、第十六条、第十六条の二、第二十条第一項及び第三項並びに第二十一条の規定を準用する。この場合において、第十三条第二項中「一万円」とあるのは、「十万円」と読み替え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連合会の管理に関する事項については、第六十五条に規定するもののほか、第二十二条及び第二十四条から第四十三条までの規定を準用する。この場合において、第二十五条第四項中「組合の組合員たる漁業協同組合若しくは漁業協同組合連合会の理事（経営管理委員を置く漁業協同組合又は漁業協同組合連合会にあつては、理事又は経営管理委員。以下この項において同じ。）又は組合の組合員たる漁業協同組合の組合員（准組合員を除くものとし、法人にあつてはその代表者とする。以下この項において同じ。）」とあり、「漁業協同組合若しくは漁業協同組合連合会の理事又はその時までに出資の引受けをした漁業協同組合の組合員」とあるのは、「組合の理事」と読み替え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連合会の設立に関する事項については、前条に規定するもののほか、第四十四条第二項及び第三項並びに第四十五条から第四十九条までの規定を準用する。この場合において、第四十七条第三号中「数が組合員たる資格を有する者の総数の三分の一（農林水産省令で定める都道府県の区域をその地区とする組合については、四分の一を下らない範囲内において農林水産省令で定める一定の割合）に達しない」とあるのは、「地区があわせて十五以上の都道府県の区域を包括することとならない」と読み替え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４　</w:t>
      </w:r>
      <w:r w:rsidRPr="00F00A35">
        <w:rPr>
          <w:rFonts w:ascii="Yu Mincho" w:eastAsia="Yu Mincho" w:hAnsi="Yu Mincho" w:cs="굴림" w:hint="eastAsia"/>
          <w:snapToGrid/>
          <w:color w:val="333333"/>
          <w:kern w:val="0"/>
          <w:sz w:val="20"/>
          <w:szCs w:val="20"/>
        </w:rPr>
        <w:t>連合会の解散及び清算に関する事項については、第五十条及び第五十六条の二から第六十一条の五までの規定を準用する。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第四節　漁業共済組合連合会と漁業共済組合との合併</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（合併）</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第六十七条の二　</w:t>
      </w:r>
      <w:r w:rsidRPr="00F00A35">
        <w:rPr>
          <w:rFonts w:ascii="Yu Mincho" w:eastAsia="Yu Mincho" w:hAnsi="Yu Mincho" w:cs="굴림" w:hint="eastAsia"/>
          <w:snapToGrid/>
          <w:color w:val="333333"/>
          <w:kern w:val="0"/>
          <w:sz w:val="20"/>
          <w:szCs w:val="20"/>
        </w:rPr>
        <w:t>連合会と組合とは、合併を行うことができる。この場合において、合併後存続する法人は、連合会とする。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（合併の手続等）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第六十七条の三　</w:t>
      </w:r>
      <w:r w:rsidRPr="00F00A35">
        <w:rPr>
          <w:rFonts w:ascii="Yu Mincho" w:eastAsia="Yu Mincho" w:hAnsi="Yu Mincho" w:cs="굴림" w:hint="eastAsia"/>
          <w:snapToGrid/>
          <w:color w:val="333333"/>
          <w:kern w:val="0"/>
          <w:sz w:val="20"/>
          <w:szCs w:val="20"/>
        </w:rPr>
        <w:t>連合会と組合との合併については、第四十二条、第五十条第一項、第五十一条から第五十三条まで、第五十五条及び第五十六条の規定を準用する。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（連合会の会員の資格の特例等）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第六十七条の四　</w:t>
      </w:r>
      <w:r w:rsidRPr="00F00A35">
        <w:rPr>
          <w:rFonts w:ascii="Yu Mincho" w:eastAsia="Yu Mincho" w:hAnsi="Yu Mincho" w:cs="굴림" w:hint="eastAsia"/>
          <w:snapToGrid/>
          <w:color w:val="333333"/>
          <w:kern w:val="0"/>
          <w:sz w:val="20"/>
          <w:szCs w:val="20"/>
        </w:rPr>
        <w:t>組合と合併した連合会の会員の資格を有する者は、第六十二条に規定する者のほか、次に掲げる者であつて、連合会と合併した組合の地区に相当する区域内に住所を有するものとする。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漁業協同組合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漁業協同組合連合会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連合会の会員となつた者（以下「特定会員」という。）については、第六十七条第一項に規定するもののほか、第十四条第二項、第十七条から第十九条まで及び第二十条第二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（連合会の持分取得の特例）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第六十七条の五　</w:t>
      </w:r>
      <w:r w:rsidRPr="00F00A35">
        <w:rPr>
          <w:rFonts w:ascii="Yu Mincho" w:eastAsia="Yu Mincho" w:hAnsi="Yu Mincho" w:cs="굴림" w:hint="eastAsia"/>
          <w:snapToGrid/>
          <w:color w:val="333333"/>
          <w:kern w:val="0"/>
          <w:sz w:val="20"/>
          <w:szCs w:val="20"/>
        </w:rPr>
        <w:t>連合会は、組合と合併したときは、第六十七条第一項において準用する第十五条の規定にかかわらず、当該組合の連合会に対する持分を取得することができる。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連合会が前項の規定によつてその持分を取得したときは、速やかに、これを処分しなければならない。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（共済規程の規定の特例）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第六十七条の六　</w:t>
      </w:r>
      <w:r w:rsidRPr="00F00A35">
        <w:rPr>
          <w:rFonts w:ascii="Yu Mincho" w:eastAsia="Yu Mincho" w:hAnsi="Yu Mincho" w:cs="굴림" w:hint="eastAsia"/>
          <w:snapToGrid/>
          <w:color w:val="333333"/>
          <w:kern w:val="0"/>
          <w:sz w:val="20"/>
          <w:szCs w:val="20"/>
        </w:rPr>
        <w:t>組合と合併した連合会の共済規程には、第六十五条に掲げる事項のほか、第二十三条第一項に掲げる事項を規定しなければならない。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（連合会の役員の選任の特例）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第六十七条の七　</w:t>
      </w:r>
      <w:r w:rsidRPr="00F00A35">
        <w:rPr>
          <w:rFonts w:ascii="Yu Mincho" w:eastAsia="Yu Mincho" w:hAnsi="Yu Mincho" w:cs="굴림" w:hint="eastAsia"/>
          <w:snapToGrid/>
          <w:color w:val="333333"/>
          <w:kern w:val="0"/>
          <w:sz w:val="20"/>
          <w:szCs w:val="20"/>
        </w:rPr>
        <w:t>組合と合併した連合会についての第六十七条第二項において読み替えて準用する第二十五条第四項の規定の適用については、同項本文中「組合の理事」とあるのは、「組合の理事又は連合会の特定会員たる漁業協同組合若しくは漁業協同組合連合会の理事（経営管理委員を置く漁業協同組合又は漁業協同組合連合会にあつては、理事又は経営管理委員）若しくは連合会の特定会員たる漁業協同組合の組合員（准組合員を除くものとし、法人にあつてはその代表者とする。）」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（総代会）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第六十七条の八　</w:t>
      </w:r>
      <w:r w:rsidRPr="00F00A35">
        <w:rPr>
          <w:rFonts w:ascii="Yu Mincho" w:eastAsia="Yu Mincho" w:hAnsi="Yu Mincho" w:cs="굴림" w:hint="eastAsia"/>
          <w:snapToGrid/>
          <w:color w:val="333333"/>
          <w:kern w:val="0"/>
          <w:sz w:val="20"/>
          <w:szCs w:val="20"/>
        </w:rPr>
        <w:t>組合と合併した連合会は、農林水産省令で定めるところにより、定款をもつて、総会に代わるべき総代会を設けることができる。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総会に関する規定（第六十七条第四項において準用する第五十条第一項（第一号に係る部分に限る。）及び第二項の規定を除く。）は、総代会について準用する。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第五節　監督</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（報告の徴収）</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第六十八条　</w:t>
      </w:r>
      <w:r w:rsidRPr="00F00A35">
        <w:rPr>
          <w:rFonts w:ascii="Yu Mincho" w:eastAsia="Yu Mincho" w:hAnsi="Yu Mincho" w:cs="굴림" w:hint="eastAsia"/>
          <w:snapToGrid/>
          <w:color w:val="333333"/>
          <w:kern w:val="0"/>
          <w:sz w:val="20"/>
          <w:szCs w:val="20"/>
        </w:rPr>
        <w:t>農林水産大臣は、漁業共済団体の業務又は財産の状況に関して監督上必要があると認めるときは、漁業共済団体又は第百一条第一項（第百四十七条の二第二項及び第百九十六条の十七（第百九十六条の二十第二項において準用する場合を含む。）において準用する場合を含む。）の規定により漁業共済団体から事務の委託を受けた者（以下この節及び第百九十七条第二項において「受託者」という。）から、その業務又は財産の状況に関し必要な報告を徴することができる。ただし、受託者については、その委託された事務の範囲内に限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（請求検査）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第六十九条　</w:t>
      </w:r>
      <w:r w:rsidRPr="00F00A35">
        <w:rPr>
          <w:rFonts w:ascii="Yu Mincho" w:eastAsia="Yu Mincho" w:hAnsi="Yu Mincho" w:cs="굴림" w:hint="eastAsia"/>
          <w:snapToGrid/>
          <w:color w:val="333333"/>
          <w:kern w:val="0"/>
          <w:sz w:val="20"/>
          <w:szCs w:val="20"/>
        </w:rPr>
        <w:t>組合員又は会員が、総組合員又は総会員の十分の一以上の同意を得て、農林水産大臣に対し、漁業共済団体又は受託者の業務又は会計（受託者については、その委託された事務の範囲内に限る。以下この条、第七十一条及び第七十二条において同じ。）が法令、法令に基づいてする行政庁の処分又は定款、共済規程若しくは規約に違反する疑いがあることを理由として当該漁業共済団体又は受託者の検査を行なうべき旨を請求したときは、農林水産大臣は、当該漁業共済団体又は受託者の業務又は会計の状況を検査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（常例検査）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第七十条　</w:t>
      </w:r>
      <w:r w:rsidRPr="00F00A35">
        <w:rPr>
          <w:rFonts w:ascii="Yu Mincho" w:eastAsia="Yu Mincho" w:hAnsi="Yu Mincho" w:cs="굴림" w:hint="eastAsia"/>
          <w:snapToGrid/>
          <w:color w:val="333333"/>
          <w:kern w:val="0"/>
          <w:sz w:val="20"/>
          <w:szCs w:val="20"/>
        </w:rPr>
        <w:t>農林水産大臣は、漁業共済団体の業務又は会計の状況につき、毎年一回を常例として検査しなければならない。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（随時検査）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第七十一条　</w:t>
      </w:r>
      <w:r w:rsidRPr="00F00A35">
        <w:rPr>
          <w:rFonts w:ascii="Yu Mincho" w:eastAsia="Yu Mincho" w:hAnsi="Yu Mincho" w:cs="굴림" w:hint="eastAsia"/>
          <w:snapToGrid/>
          <w:color w:val="333333"/>
          <w:kern w:val="0"/>
          <w:sz w:val="20"/>
          <w:szCs w:val="20"/>
        </w:rPr>
        <w:t>農林水産大臣は、漁業共済団体又は受託者の業務又は会計が法令、法令に基づいてする行政庁の処分又は定款、共済規程若しくは規約に違反する疑いがあると認めるときは、何時でも、その漁業共済団体又は受託者の業務又は会計の状況を検査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（必要措置命令）</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第七十二条　</w:t>
      </w:r>
      <w:r w:rsidRPr="00F00A35">
        <w:rPr>
          <w:rFonts w:ascii="Yu Mincho" w:eastAsia="Yu Mincho" w:hAnsi="Yu Mincho" w:cs="굴림" w:hint="eastAsia"/>
          <w:snapToGrid/>
          <w:color w:val="333333"/>
          <w:kern w:val="0"/>
          <w:sz w:val="20"/>
          <w:szCs w:val="20"/>
        </w:rPr>
        <w:t>農林水産大臣は、第六十八条の規定により報告を徴した場合又は第六十九条から前条までの規定により検査を行なつた場合において、漁業共済団体又は受託者の業務又は会計が法令、法令に基づいてする行政庁の処分又は定款、共済規程若しくは規約に違反すると認めるときは、当該漁業共済団体又は当該受託者に事務を委託した漁業共済団体に対し、必要な措置をとるべき旨を命ず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（監督命令）</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第七十三条　</w:t>
      </w:r>
      <w:r w:rsidRPr="00F00A35">
        <w:rPr>
          <w:rFonts w:ascii="Yu Mincho" w:eastAsia="Yu Mincho" w:hAnsi="Yu Mincho" w:cs="굴림" w:hint="eastAsia"/>
          <w:snapToGrid/>
          <w:color w:val="333333"/>
          <w:kern w:val="0"/>
          <w:sz w:val="20"/>
          <w:szCs w:val="20"/>
        </w:rPr>
        <w:t>農林水産大臣は、前条の規定によるほか、漁業共済事業又は漁業再共済事業を適正円滑に行なわせるため特に必要があるときは、漁業共済団体に対し、業務の執行方法の変更その他監督上必要な命令を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（役員の解任等の命令）</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第七十四条　</w:t>
      </w:r>
      <w:r w:rsidRPr="00F00A35">
        <w:rPr>
          <w:rFonts w:ascii="Yu Mincho" w:eastAsia="Yu Mincho" w:hAnsi="Yu Mincho" w:cs="굴림" w:hint="eastAsia"/>
          <w:snapToGrid/>
          <w:color w:val="333333"/>
          <w:kern w:val="0"/>
          <w:sz w:val="20"/>
          <w:szCs w:val="20"/>
        </w:rPr>
        <w:t>漁業共済団体が前二条の規定による命令に違反したときは、農林水産大臣は、当該漁業共済団体の役員を解任し、又は当該漁業共済団体の解散を命ずることができる。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（議決の取消し）</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第七十五条　</w:t>
      </w:r>
      <w:r w:rsidRPr="00F00A35">
        <w:rPr>
          <w:rFonts w:ascii="Yu Mincho" w:eastAsia="Yu Mincho" w:hAnsi="Yu Mincho" w:cs="굴림" w:hint="eastAsia"/>
          <w:snapToGrid/>
          <w:color w:val="333333"/>
          <w:kern w:val="0"/>
          <w:sz w:val="20"/>
          <w:szCs w:val="20"/>
        </w:rPr>
        <w:t>組合員又は会員が、総組合員又は総会員の十分の一以上の同意を得て、総会の招集手続又は議決の方法が法令、法令に基づいてする行政庁の処分又は定款若しくは規約に違反することを理由として、その議決の日から三十日以内に、その決議の取消しを請求した場合において、農林水産大臣は、その違反の事実があると認めるときは、当該決議を取り消す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創立総会については、前項の規定を準用する。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前二項の規定による処分については、行政手続法（平成五年法律第八十八号）第三章（第十二条及び第十四条を除く。）の規定は、適用しない。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（都道府県が処理する事務）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第七十六条　</w:t>
      </w:r>
      <w:r w:rsidRPr="00F00A35">
        <w:rPr>
          <w:rFonts w:ascii="Yu Mincho" w:eastAsia="Yu Mincho" w:hAnsi="Yu Mincho" w:cs="굴림" w:hint="eastAsia"/>
          <w:snapToGrid/>
          <w:color w:val="333333"/>
          <w:kern w:val="0"/>
          <w:sz w:val="20"/>
          <w:szCs w:val="20"/>
        </w:rPr>
        <w:t>この節に規定する農林水産大臣の権限に属する事務の一部は、政令で定めるところにより、都道府県知事が行うこととすることができる。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第三章　漁業共済組合の漁業共済事業</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第一節　通則</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（漁業共済事業の種類）</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第七十七条　</w:t>
      </w:r>
      <w:r w:rsidRPr="00F00A35">
        <w:rPr>
          <w:rFonts w:ascii="Yu Mincho" w:eastAsia="Yu Mincho" w:hAnsi="Yu Mincho" w:cs="굴림" w:hint="eastAsia"/>
          <w:snapToGrid/>
          <w:color w:val="333333"/>
          <w:kern w:val="0"/>
          <w:sz w:val="20"/>
          <w:szCs w:val="20"/>
        </w:rPr>
        <w:t>組合が行う漁業共済事業の種類は、次に掲げるとおりとする。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漁獲共済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養殖共済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特定養殖共済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漁業施設共済</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（漁業共済事業の内容）</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第七十八条　</w:t>
      </w:r>
      <w:r w:rsidRPr="00F00A35">
        <w:rPr>
          <w:rFonts w:ascii="Yu Mincho" w:eastAsia="Yu Mincho" w:hAnsi="Yu Mincho" w:cs="굴림" w:hint="eastAsia"/>
          <w:snapToGrid/>
          <w:color w:val="333333"/>
          <w:kern w:val="0"/>
          <w:sz w:val="20"/>
          <w:szCs w:val="20"/>
        </w:rPr>
        <w:t>漁獲共済は、被共済者若しくはその構成員が営む漁業の共済責任期間中の操業に係る漁獲金額若しくは構成員を通ずる漁獲金額の合計額が共済限度額に達しない場合又は被共済者の構成員のうちにその営む漁業の共済責任期間中の操業に係る漁獲金額が単位共済限度額に達しないものがある場合の被共済者又はその構成員の損失について、被共済者に対し共済金を交付する事業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養殖共済は、被共済者又はその構成員が営む養殖業に係る養殖水産動植物（養殖中の水産動植物をいう。以下同じ。）がその養殖中に流失した等の場合の被共済者又はその構成員の損害について、被共済者に対し共済金を交付する事業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３　</w:t>
      </w:r>
      <w:r w:rsidRPr="00F00A35">
        <w:rPr>
          <w:rFonts w:ascii="Yu Mincho" w:eastAsia="Yu Mincho" w:hAnsi="Yu Mincho" w:cs="굴림" w:hint="eastAsia"/>
          <w:snapToGrid/>
          <w:color w:val="333333"/>
          <w:kern w:val="0"/>
          <w:sz w:val="20"/>
          <w:szCs w:val="20"/>
        </w:rPr>
        <w:t>特定養殖共済は、被共済者が営む養殖業の共済責任期間中の養殖に係る生産金額が共済限度額に達しない場合又は被共済者の構成員のうちにその営む養殖業の共済責任期間中の養殖に係る生産金額が単位共済限度額に達しないものがある場合の被共済者又はその構成員の損失について、被共済者に対し共済金を交付する事業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漁業施設共済は、被共済者が営む漁業の用に供する養殖施設又は漁具がその供用中に損壊し、流失した等の場合の被共済者の損害について、被共済者に対し共済金を交付する事業とする。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（漁業共済事業の実施）</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第七十九条　</w:t>
      </w:r>
      <w:r w:rsidRPr="00F00A35">
        <w:rPr>
          <w:rFonts w:ascii="Yu Mincho" w:eastAsia="Yu Mincho" w:hAnsi="Yu Mincho" w:cs="굴림" w:hint="eastAsia"/>
          <w:snapToGrid/>
          <w:color w:val="333333"/>
          <w:kern w:val="0"/>
          <w:sz w:val="20"/>
          <w:szCs w:val="20"/>
        </w:rPr>
        <w:t>組合は、政令で定めるところにより、少なくとも、漁獲共済、養殖共済及び特定養殖共済のうちいずれか一以上の種類の漁業共済事業を行わなければならない。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（共済契約の成立）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第八十条　</w:t>
      </w:r>
      <w:r w:rsidRPr="00F00A35">
        <w:rPr>
          <w:rFonts w:ascii="Yu Mincho" w:eastAsia="Yu Mincho" w:hAnsi="Yu Mincho" w:cs="굴림" w:hint="eastAsia"/>
          <w:snapToGrid/>
          <w:color w:val="333333"/>
          <w:kern w:val="0"/>
          <w:sz w:val="20"/>
          <w:szCs w:val="20"/>
        </w:rPr>
        <w:t>共済契約は、漁獲共済にあつては第百四条に規定する漁業の種類ごと、養殖共済にあつては第百十四条に規定する養殖業の種類ごと、特定養殖共済にあつては第百二十五条の二に規定する養殖業の種類ごと、漁業施設共済にあつては共済目的の種類たる養殖施設又は漁具ごとに、農林水産省令で定めるところにより、共済契約を組合との間に締結することができる者が共済規程で定める申込期間内に共済規程で定める様式の申込書を組合に提出して申し込み、組合がこれを承諾することによつて成立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は、第百四条第二号に掲げる漁業に係る共済契約（当該共済契約に係る共済掛金の支払を特に確保する必要があるものとして農林水産省令で定めるものに限る。）、第百十四条第三号に掲げる養殖業に係る共済契約又は第百二十五条の二に規定する特定養殖業（以下この節において「特定養殖業」という。）に係る共済契約（当該共済契約に係る共済掛金の支払を特に確保する必要があるものとして農林水産省令で定めるものに限る。）については、共済規程で定めるところにより、前項の申込みに際し、その申込みをする者に、当該共済契約に係る共済掛金に充てるものとして共済規程で定める金額の申込証拠金を提供させ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前項の申込証拠金の返還、共済掛金への充当の方法その他精算に関し必要な事項は、農林水産省令で定める。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（共済契約の締結に関する制限）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第八十一条　</w:t>
      </w:r>
      <w:r w:rsidRPr="00F00A35">
        <w:rPr>
          <w:rFonts w:ascii="Yu Mincho" w:eastAsia="Yu Mincho" w:hAnsi="Yu Mincho" w:cs="굴림" w:hint="eastAsia"/>
          <w:snapToGrid/>
          <w:color w:val="333333"/>
          <w:kern w:val="0"/>
          <w:sz w:val="20"/>
          <w:szCs w:val="20"/>
        </w:rPr>
        <w:t>組合は、共済契約の締結の申込みがあつた場合において、当該共済契約について、これを締結するとすればその共済契約に係る漁業、養殖水産動植物、養殖施設又は漁具につき共済事故の発生する見込みが確実であること、その他当該共済契約の締結によつて漁業共済事業の適正円滑な運営を阻害することとなるおそれがある事由として農林水産省令で定める事由があるときは、当該共済契約を締結しては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組合は、正当な事由がなければ、共済契約の締結を拒んではならない。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（共済掛金の支払）</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第八十二条　</w:t>
      </w:r>
      <w:r w:rsidRPr="00F00A35">
        <w:rPr>
          <w:rFonts w:ascii="Yu Mincho" w:eastAsia="Yu Mincho" w:hAnsi="Yu Mincho" w:cs="굴림" w:hint="eastAsia"/>
          <w:snapToGrid/>
          <w:color w:val="333333"/>
          <w:kern w:val="0"/>
          <w:sz w:val="20"/>
          <w:szCs w:val="20"/>
        </w:rPr>
        <w:t>組合と共済契約を締結した者（以下「共済契約者」という。）は、当該共済契約に係る共済責任期間の開始日の前日までに、組合に共済掛金の全額（次項の規定により分割支払をする場合にあつては、その第一回の支払金額）を支払わなければならない。この場合において、当該支払期限の五日前までに共済掛金の金額を確定することができないときは、農林水産省令で定める基準に従い共済規程で定めるところにより組合が定めるその概算金額（次項の規定により分割支払をする場合にあつては、その第一回の支払金額）により、これを支払わ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共済掛金は、農林水産省令で定める事由がある場合には、分割して支払うことができる。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一項の規定による共済掛金の支払は、当該共済掛金が第百九十五条第一項又は第百九十五条の二第一項の規定による補助に係るものであるときは、その補助に係る部分を差し引いて得た金額によつてすれば足り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第一項後段の規定により概算金額をもつて支払つた場合の精算及び第二項の規定による分割支払に関し必要な事項は、農林水産省令で定める。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第一項の規定による共済掛金の支払をその支払期限までにしないときは、当該共済契約は、その効力を失う。</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（共済掛金の相殺の制限）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第八十三条　</w:t>
      </w:r>
      <w:r w:rsidRPr="00F00A35">
        <w:rPr>
          <w:rFonts w:ascii="Yu Mincho" w:eastAsia="Yu Mincho" w:hAnsi="Yu Mincho" w:cs="굴림" w:hint="eastAsia"/>
          <w:snapToGrid/>
          <w:color w:val="333333"/>
          <w:kern w:val="0"/>
          <w:sz w:val="20"/>
          <w:szCs w:val="20"/>
        </w:rPr>
        <w:t>共済契約者は、組合に支払うべき共済掛金につき、相殺をもつて組合に対抗することができない。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（共済証書）</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第八十四条　</w:t>
      </w:r>
      <w:r w:rsidRPr="00F00A35">
        <w:rPr>
          <w:rFonts w:ascii="Yu Mincho" w:eastAsia="Yu Mincho" w:hAnsi="Yu Mincho" w:cs="굴림" w:hint="eastAsia"/>
          <w:snapToGrid/>
          <w:color w:val="333333"/>
          <w:kern w:val="0"/>
          <w:sz w:val="20"/>
          <w:szCs w:val="20"/>
        </w:rPr>
        <w:t>組合は、共済契約者から請求があつたときは、その者に共済証書を交付しなければならない。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前項の共済証書に記載すべき事項は、農林水産省令で定める。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（通常行うべき管理等の義務）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第八十五条　</w:t>
      </w:r>
      <w:r w:rsidRPr="00F00A35">
        <w:rPr>
          <w:rFonts w:ascii="Yu Mincho" w:eastAsia="Yu Mincho" w:hAnsi="Yu Mincho" w:cs="굴림" w:hint="eastAsia"/>
          <w:snapToGrid/>
          <w:color w:val="333333"/>
          <w:kern w:val="0"/>
          <w:sz w:val="20"/>
          <w:szCs w:val="20"/>
        </w:rPr>
        <w:t>被共済者（第百五条第一項第一号ロに掲げる組合員にあつては同号ロに規定する中小漁業者、同項第二号ロに掲げる組合員にあつては同号ロに規定する規約を定めている中小漁業者、同号ハに掲げる団体にあつてはその構成員、第百十六条第一項第二号ロに掲げる団体にあつてはその構成員、第百二十五条の三第一項第二号に掲げる組合員にあつては同号に規定する規約を定めている中小漁業者を含む。次条、第八十七条、第九十三条第一項第三号から第五号まで及び第百三条において同じ。）は、漁獲共済にあつては当該共済契約に係る漁業の漁獲物、養殖共済にあつては当該共済契約に係る共済目的たる養殖水産動植物、特定養殖共済にあつては当該共済契約に係る特定養殖業の養殖に係る水産動植物、漁業施設共済にあつては当該共済契約に係る共済目的たる養殖施設及び漁具につき、通常行うべき管理その他損害の防止又は軽減を怠つては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漁獲共済又は特定養殖共済にあつては、被共済者（第百五条第一項第一号ロに掲げる組合員にあつては同号ロに規定する中小漁業者、同項第二号ロに掲げる組合員にあつては同号ロに規定する規約を定めている中小漁業者、同号ハに掲げる団体にあつてはその構成員、第百二十五条の三第一項第二号に</w:t>
      </w:r>
      <w:r w:rsidRPr="00F00A35">
        <w:rPr>
          <w:rFonts w:ascii="Yu Mincho" w:eastAsia="Yu Mincho" w:hAnsi="Yu Mincho" w:cs="굴림" w:hint="eastAsia"/>
          <w:snapToGrid/>
          <w:color w:val="333333"/>
          <w:kern w:val="0"/>
          <w:sz w:val="20"/>
          <w:szCs w:val="20"/>
        </w:rPr>
        <w:lastRenderedPageBreak/>
        <w:t>掲げる組合員にあつては同号に規定する規約を定めている中小漁業者。第九十三条第一項第八号において同じ。）は、前項の規定による義務を遂行するほか、当該共済契約に係る漁業又は特定養殖業につき、通常の操業を行うことができる場合において、通常の中小漁業者の行う漁獲又は養殖に係る努力を怠つては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（損害防止等の処置の指示）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第八十六条　</w:t>
      </w:r>
      <w:r w:rsidRPr="00F00A35">
        <w:rPr>
          <w:rFonts w:ascii="Yu Mincho" w:eastAsia="Yu Mincho" w:hAnsi="Yu Mincho" w:cs="굴림" w:hint="eastAsia"/>
          <w:snapToGrid/>
          <w:color w:val="333333"/>
          <w:kern w:val="0"/>
          <w:sz w:val="20"/>
          <w:szCs w:val="20"/>
        </w:rPr>
        <w:t>組合は、被共済者に対し、前条第一項に規定する物について、損害の防止又は軽減のため特に必要な処置をすべきことを指示することができる。この場合には、被共済者の負担した費用の全部又は一部は、農林水産省令で定めるところにより組合の負担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（被共済者の遵守すべき事項）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第八十七条　</w:t>
      </w:r>
      <w:r w:rsidRPr="00F00A35">
        <w:rPr>
          <w:rFonts w:ascii="Yu Mincho" w:eastAsia="Yu Mincho" w:hAnsi="Yu Mincho" w:cs="굴림" w:hint="eastAsia"/>
          <w:snapToGrid/>
          <w:color w:val="333333"/>
          <w:kern w:val="0"/>
          <w:sz w:val="20"/>
          <w:szCs w:val="20"/>
        </w:rPr>
        <w:t>組合は、被共済者が、帳簿を備えて、当該共済契約に係る漁業についての操業の状況若しくは漁獲物若しくは養殖水産動植物の販売、保管等の状況又は当該共済契約に係る養殖施設若しくは漁具についての供用の状況を記入すべきこと、これらの事項に関し定期に又は必要のつど組合に通知すべきことその他被共済者の遵守すべき事項として農林水産省令で定める事項を共済規程において定め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農林水産省令で定める被共済者の遵守すべき事項は、共済契約に係る漁業、養殖水産動植物、養殖施設又は漁具についての共済事故による損失又は損害を適正に認定するため必要最少限度のもので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（申込書記載事項の変更の通知）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第八十八条　</w:t>
      </w:r>
      <w:r w:rsidRPr="00F00A35">
        <w:rPr>
          <w:rFonts w:ascii="Yu Mincho" w:eastAsia="Yu Mincho" w:hAnsi="Yu Mincho" w:cs="굴림" w:hint="eastAsia"/>
          <w:snapToGrid/>
          <w:color w:val="333333"/>
          <w:kern w:val="0"/>
          <w:sz w:val="20"/>
          <w:szCs w:val="20"/>
        </w:rPr>
        <w:t>被共済者は、第八十条第一項の申込書に記載した事項に変更があつたときは、第九十一条第二項の規定により通知すべき事項を除き、共済規程で定めるところにより、これを組合に通知しなければならない。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（死亡、解散等の場合の権利義務の承継）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第八十九条　</w:t>
      </w:r>
      <w:r w:rsidRPr="00F00A35">
        <w:rPr>
          <w:rFonts w:ascii="Yu Mincho" w:eastAsia="Yu Mincho" w:hAnsi="Yu Mincho" w:cs="굴림" w:hint="eastAsia"/>
          <w:snapToGrid/>
          <w:color w:val="333333"/>
          <w:kern w:val="0"/>
          <w:sz w:val="20"/>
          <w:szCs w:val="20"/>
        </w:rPr>
        <w:t>被共済者が死亡し、合併により解散し、又は分割（当該共済契約に係る漁業の経営の全部を承継させ、又は当該共済契約に係る共済目的たる養殖施設若しくは漁具を承継させるものに限る。）をした場合には、その包括承継人は、農林水産省令で定める相当の期間内に組合に申出をし、その承諾を得て、被共済者の有していた当該共済契約に基づく権利義務を承継することができる。被共済者が、農林水産省令で定める方法により、当該共済契約に係る漁業の経営の全部を一体として譲り渡し、又は当該共済契約に係る共済目的たる養殖施設若しくは漁具を譲り渡した場合におけるその譲受人についても、同様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組合は、正当な事由がなければ、前項の承諾を拒んではならない。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（死亡、解散等の場合の共済契約の失効）</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第九十条　</w:t>
      </w:r>
      <w:r w:rsidRPr="00F00A35">
        <w:rPr>
          <w:rFonts w:ascii="Yu Mincho" w:eastAsia="Yu Mincho" w:hAnsi="Yu Mincho" w:cs="굴림" w:hint="eastAsia"/>
          <w:snapToGrid/>
          <w:color w:val="333333"/>
          <w:kern w:val="0"/>
          <w:sz w:val="20"/>
          <w:szCs w:val="20"/>
        </w:rPr>
        <w:t>前条第一項に規定する場合において、同項に規定する包括承継人若しくは譲受人が同項に規定する期間内に同項の申出をしないとき、若しくはその申出をしたが同項の承諾を得られなかつたとき、同項に規定する場合以外の場合であつて、当該共済契約に係る漁業の経営の一部を承継させる分割があつ</w:t>
      </w:r>
      <w:r w:rsidRPr="00F00A35">
        <w:rPr>
          <w:rFonts w:ascii="Yu Mincho" w:eastAsia="Yu Mincho" w:hAnsi="Yu Mincho" w:cs="굴림" w:hint="eastAsia"/>
          <w:snapToGrid/>
          <w:color w:val="333333"/>
          <w:kern w:val="0"/>
          <w:sz w:val="20"/>
          <w:szCs w:val="20"/>
        </w:rPr>
        <w:lastRenderedPageBreak/>
        <w:t>たとき、若しくは当該共済契約に係る漁業の経営の全部若しくは一部若しくは当該共済契約に係る共済目的たる養殖施設若しくは漁具の譲渡しがあつたとき、又は当該共済契約に係る漁業の経営の廃止があつたときは、当該共済契約は、当該承継又は廃止の時にその効力を失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共済契約がその効力を失つたときは、当該共済契約に係る共済契約者又はその承継人は、農林水産省令で定めるところにより、組合に対し、当該共済契約に係る共済掛金のうち純共済掛金に相当する部分の全部又は一部の払戻しを請求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（共済契約の解除）</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第九十一条　</w:t>
      </w:r>
      <w:r w:rsidRPr="00F00A35">
        <w:rPr>
          <w:rFonts w:ascii="Yu Mincho" w:eastAsia="Yu Mincho" w:hAnsi="Yu Mincho" w:cs="굴림" w:hint="eastAsia"/>
          <w:snapToGrid/>
          <w:color w:val="333333"/>
          <w:kern w:val="0"/>
          <w:sz w:val="20"/>
          <w:szCs w:val="20"/>
        </w:rPr>
        <w:t>組合は、共済契約に係る漁業、養殖水産動植物、養殖施設又は漁具につき、基本的な操業、管理又は供用の条件又は方法の変更で共済規程で定めるものがあつたことにより危険が著しく変更し又は増加したときは、当該共済契約を解除することができる。この場合には、その解除は、将来に向かつてのみその効力を生ず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被共済者は、当該共済契約に係る漁業、養殖水産動植物、養殖施設又は漁具につき、前項に規定する操業、管理又は供用の条件又は方法の変更があつたときは、遅滞なく、これを組合に通知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一項の規定による共済契約の解除は、組合が前項の規定による通知を受け又は第一項に規定する操業、管理又は供用の条件又は方法の変更があつたことを知つた日から三十日を経過したときは、す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被共済者は、第一項の規定による共済契約の解除があつた場合において、当該操業、管理又は供用の条件又は方法の変更が当該被共済者（第百五条第一項第一号ロに掲げる組合員にあつては同号ロに規定する中小漁業者、同項第二号ロに掲げる組合員にあつては同号ロに規定する規約を定めている中小漁業者、同号ハに掲げる団体にあつてはその構成員、第百十六条第一項第二号ロに掲げる団体にあつてはその構成員、第百二十五条の三第一項第二号に掲げる組合員にあつては同号に規定する規約を定めている中小漁業者を含む。）の責めに帰することができない事由によるときは、農林水産省令で定めるところにより、組合に対し、当該共済契約に係る共済掛金のうち純共済掛金に相当する部分の全部又は一部の払戻しを請求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（解散による共済契約の失効）</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第九十二条　</w:t>
      </w:r>
      <w:r w:rsidRPr="00F00A35">
        <w:rPr>
          <w:rFonts w:ascii="Yu Mincho" w:eastAsia="Yu Mincho" w:hAnsi="Yu Mincho" w:cs="굴림" w:hint="eastAsia"/>
          <w:snapToGrid/>
          <w:color w:val="333333"/>
          <w:kern w:val="0"/>
          <w:sz w:val="20"/>
          <w:szCs w:val="20"/>
        </w:rPr>
        <w:t>組合が解散したときは、合併の場合を除いては、共済契約は、その効力を失う。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前項の場合には、組合は、農林水産省令で定めるところにより、共済契約に係る共済掛金のうち純共済掛金に相当する部分の全部又は一部を払いもどさなければならない。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（免責事由）</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第九十三条　</w:t>
      </w:r>
      <w:r w:rsidRPr="00F00A35">
        <w:rPr>
          <w:rFonts w:ascii="Yu Mincho" w:eastAsia="Yu Mincho" w:hAnsi="Yu Mincho" w:cs="굴림" w:hint="eastAsia"/>
          <w:snapToGrid/>
          <w:color w:val="333333"/>
          <w:kern w:val="0"/>
          <w:sz w:val="20"/>
          <w:szCs w:val="20"/>
        </w:rPr>
        <w:t>次に掲げる場合には、組合は、共済金の全部又は一部につき、支払の責めを免れることができる。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共済契約者が、悪意又は重大な過失によつて第八十条第一項の申込書に不実の記載をしたとき。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二　</w:t>
      </w:r>
      <w:r w:rsidRPr="00F00A35">
        <w:rPr>
          <w:rFonts w:ascii="Yu Mincho" w:eastAsia="Yu Mincho" w:hAnsi="Yu Mincho" w:cs="굴림" w:hint="eastAsia"/>
          <w:snapToGrid/>
          <w:color w:val="333333"/>
          <w:kern w:val="0"/>
          <w:sz w:val="20"/>
          <w:szCs w:val="20"/>
        </w:rPr>
        <w:t>共済契約者が、正当な理由がないのに、第八十二条第一項後段の規定により共済掛金を同項後段の概算金額により支払つた場合におけるその精算金の支払又は同条第二項の規定により共済掛金の分割支払をする場合におけるその第二回以降の支払金額の支払を遅滞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被共済者が、第八十五条の規定による義務を有する場合においてその義務を怠つたとき。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被共済者が、第八十六条前段の規定による指示に従わなかつたとき。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五　</w:t>
      </w:r>
      <w:r w:rsidRPr="00F00A35">
        <w:rPr>
          <w:rFonts w:ascii="Yu Mincho" w:eastAsia="Yu Mincho" w:hAnsi="Yu Mincho" w:cs="굴림" w:hint="eastAsia"/>
          <w:snapToGrid/>
          <w:color w:val="333333"/>
          <w:kern w:val="0"/>
          <w:sz w:val="20"/>
          <w:szCs w:val="20"/>
        </w:rPr>
        <w:t>被共済者が、第八十七条第一項の規定により共済規程で定められる被共済者の遵守すべき事項を遵守しなかつたとき。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六　</w:t>
      </w:r>
      <w:r w:rsidRPr="00F00A35">
        <w:rPr>
          <w:rFonts w:ascii="Yu Mincho" w:eastAsia="Yu Mincho" w:hAnsi="Yu Mincho" w:cs="굴림" w:hint="eastAsia"/>
          <w:snapToGrid/>
          <w:color w:val="333333"/>
          <w:kern w:val="0"/>
          <w:sz w:val="20"/>
          <w:szCs w:val="20"/>
        </w:rPr>
        <w:t>被共済者が、第八十八条の規定による通知をすべき事項のうち共済規程で定める重要事項に係る部分につき、通知をすべき場合において、その通知を怠り、又は悪意若しくは重大な過失によつて不実の通知を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七　</w:t>
      </w:r>
      <w:r w:rsidRPr="00F00A35">
        <w:rPr>
          <w:rFonts w:ascii="Yu Mincho" w:eastAsia="Yu Mincho" w:hAnsi="Yu Mincho" w:cs="굴림" w:hint="eastAsia"/>
          <w:snapToGrid/>
          <w:color w:val="333333"/>
          <w:kern w:val="0"/>
          <w:sz w:val="20"/>
          <w:szCs w:val="20"/>
        </w:rPr>
        <w:t>被共済者が、第九十一条第二項の規定又は第百二条において準用する保険法（平成二十年法律第五十六号）第十四条の規定により通知をすべき場合において、その通知を怠り、又は悪意若しくは重大な過失によつて不実の通知を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八　</w:t>
      </w:r>
      <w:r w:rsidRPr="00F00A35">
        <w:rPr>
          <w:rFonts w:ascii="Yu Mincho" w:eastAsia="Yu Mincho" w:hAnsi="Yu Mincho" w:cs="굴림" w:hint="eastAsia"/>
          <w:snapToGrid/>
          <w:color w:val="333333"/>
          <w:kern w:val="0"/>
          <w:sz w:val="20"/>
          <w:szCs w:val="20"/>
        </w:rPr>
        <w:t>漁獲共済又は特定養殖共済において、共済契約に係る漁業又は特定養殖業につき第九十一条第一項に規定する操業の条件又は方法の変更による危険の著しい変更又は増加があつた場合以外の場合であつて、被共済者が漁船の損傷その他共済規程で定める事由により通じて共済規程で定める日数以上操業することができなか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九　</w:t>
      </w:r>
      <w:r w:rsidRPr="00F00A35">
        <w:rPr>
          <w:rFonts w:ascii="Yu Mincho" w:eastAsia="Yu Mincho" w:hAnsi="Yu Mincho" w:cs="굴림" w:hint="eastAsia"/>
          <w:snapToGrid/>
          <w:color w:val="333333"/>
          <w:kern w:val="0"/>
          <w:sz w:val="20"/>
          <w:szCs w:val="20"/>
        </w:rPr>
        <w:t>その他政令で定める特別の事由があるとき。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農林水産大臣は、必要があるときは、組合が前項の規定により支払を免れることができる共済金の金額並びに同項第八号の規定により共済規程で定める事由及び日数に関し必要な準則を定めることができる。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第九十四条　</w:t>
      </w:r>
      <w:r w:rsidRPr="00F00A35">
        <w:rPr>
          <w:rFonts w:ascii="Yu Mincho" w:eastAsia="Yu Mincho" w:hAnsi="Yu Mincho" w:cs="굴림" w:hint="eastAsia"/>
          <w:snapToGrid/>
          <w:color w:val="333333"/>
          <w:kern w:val="0"/>
          <w:sz w:val="20"/>
          <w:szCs w:val="20"/>
        </w:rPr>
        <w:t>組合は、農林水産省令で定めるところにより、共済金の金額が少額であつて農林水産省令で定める金額に達しないときは、その支払の責めを負わない。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（共済金の金額の削減）</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第九十五条　</w:t>
      </w:r>
      <w:r w:rsidRPr="00F00A35">
        <w:rPr>
          <w:rFonts w:ascii="Yu Mincho" w:eastAsia="Yu Mincho" w:hAnsi="Yu Mincho" w:cs="굴림" w:hint="eastAsia"/>
          <w:snapToGrid/>
          <w:color w:val="333333"/>
          <w:kern w:val="0"/>
          <w:sz w:val="20"/>
          <w:szCs w:val="20"/>
        </w:rPr>
        <w:t>組合は、共済金の支払に不足を生ずるときは、農林水産省令で定めるところにより共済金の金額を削減することができる。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組合が前項の規定により共済金の金額を削減する場合においても、その支払う共済金の金額は、連合会から支払を受ける再共済金の金額を下るものであつてはならない。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（共済掛金等に関する権利の消滅時効）</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第九十六条　</w:t>
      </w:r>
      <w:r w:rsidRPr="00F00A35">
        <w:rPr>
          <w:rFonts w:ascii="Yu Mincho" w:eastAsia="Yu Mincho" w:hAnsi="Yu Mincho" w:cs="굴림" w:hint="eastAsia"/>
          <w:snapToGrid/>
          <w:color w:val="333333"/>
          <w:kern w:val="0"/>
          <w:sz w:val="20"/>
          <w:szCs w:val="20"/>
        </w:rPr>
        <w:t>共済掛金の支払を受け、又はその返還若しくは払いもどしを受ける権利及び共済金の支払を受け、又はその返還を受ける権利は、三年間これを行なわないときは、時効によつて消滅する。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（区分経理）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第九十七条　</w:t>
      </w:r>
      <w:r w:rsidRPr="00F00A35">
        <w:rPr>
          <w:rFonts w:ascii="Yu Mincho" w:eastAsia="Yu Mincho" w:hAnsi="Yu Mincho" w:cs="굴림" w:hint="eastAsia"/>
          <w:snapToGrid/>
          <w:color w:val="333333"/>
          <w:kern w:val="0"/>
          <w:sz w:val="20"/>
          <w:szCs w:val="20"/>
        </w:rPr>
        <w:t>組合は、その会計を農林水産省令で定める勘定区分ごとに経理しなければならない。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（責任準備金の積立て）</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第九十八条　</w:t>
      </w:r>
      <w:r w:rsidRPr="00F00A35">
        <w:rPr>
          <w:rFonts w:ascii="Yu Mincho" w:eastAsia="Yu Mincho" w:hAnsi="Yu Mincho" w:cs="굴림" w:hint="eastAsia"/>
          <w:snapToGrid/>
          <w:color w:val="333333"/>
          <w:kern w:val="0"/>
          <w:sz w:val="20"/>
          <w:szCs w:val="20"/>
        </w:rPr>
        <w:t>組合は、毎事業年度の終りにおいて存する共済責任につき、農林水産省令で定めるところにより、責任準備金を積み立てなければならない。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（準備金の積立て）</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第九十九条　</w:t>
      </w:r>
      <w:r w:rsidRPr="00F00A35">
        <w:rPr>
          <w:rFonts w:ascii="Yu Mincho" w:eastAsia="Yu Mincho" w:hAnsi="Yu Mincho" w:cs="굴림" w:hint="eastAsia"/>
          <w:snapToGrid/>
          <w:color w:val="333333"/>
          <w:kern w:val="0"/>
          <w:sz w:val="20"/>
          <w:szCs w:val="20"/>
        </w:rPr>
        <w:t>組合は、毎事業年度の剰余金の全部を準備金として積み立てなければならない。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前項の準備金は、損失のてん補に充てる場合を除いては、これを取りくずしてはならない。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（財務についての農林水産省令への委任）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第百条　</w:t>
      </w:r>
      <w:r w:rsidRPr="00F00A35">
        <w:rPr>
          <w:rFonts w:ascii="Yu Mincho" w:eastAsia="Yu Mincho" w:hAnsi="Yu Mincho" w:cs="굴림" w:hint="eastAsia"/>
          <w:snapToGrid/>
          <w:color w:val="333333"/>
          <w:kern w:val="0"/>
          <w:sz w:val="20"/>
          <w:szCs w:val="20"/>
        </w:rPr>
        <w:t>前三条に規定するもののほか、組合がその財務を適正に処理するために従わなければならない準則は、農林水産省令で定める。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（事務の委託）</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第百一条　</w:t>
      </w:r>
      <w:r w:rsidRPr="00F00A35">
        <w:rPr>
          <w:rFonts w:ascii="Yu Mincho" w:eastAsia="Yu Mincho" w:hAnsi="Yu Mincho" w:cs="굴림" w:hint="eastAsia"/>
          <w:snapToGrid/>
          <w:color w:val="333333"/>
          <w:kern w:val="0"/>
          <w:sz w:val="20"/>
          <w:szCs w:val="20"/>
        </w:rPr>
        <w:t>組合は、共済規程で定めるところにより、その行なう漁業共済事業に係る事務のうち、共済契約の申込書の受理、漁獲物の販売金額の調査その他農林水産省令で定める事項に係るものを漁業協同組合又は漁業協同組合連合会に委託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漁業協同組合及び漁業協同組合連合会は、水産業協同組合法（昭和二十三年法律第二百四十二号）第十一条及び第八十七条の規定にかかわらず、前項の規定による委託を受け、同項に規定する事務を行う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（保険法の準用）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第百二条　</w:t>
      </w:r>
      <w:r w:rsidRPr="00F00A35">
        <w:rPr>
          <w:rFonts w:ascii="Yu Mincho" w:eastAsia="Yu Mincho" w:hAnsi="Yu Mincho" w:cs="굴림" w:hint="eastAsia"/>
          <w:snapToGrid/>
          <w:color w:val="333333"/>
          <w:kern w:val="0"/>
          <w:sz w:val="20"/>
          <w:szCs w:val="20"/>
        </w:rPr>
        <w:t>組合の漁業共済事業については、保険法第十四条（損害発生の通知）、第二十五条（請求権代位）及び第三十二条（第一号に係る部分に限る。）（保険料の返還の制限）の規定を準用する。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（特別の場合の措置）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第百三条　</w:t>
      </w:r>
      <w:r w:rsidRPr="00F00A35">
        <w:rPr>
          <w:rFonts w:ascii="Yu Mincho" w:eastAsia="Yu Mincho" w:hAnsi="Yu Mincho" w:cs="굴림" w:hint="eastAsia"/>
          <w:snapToGrid/>
          <w:color w:val="333333"/>
          <w:kern w:val="0"/>
          <w:sz w:val="20"/>
          <w:szCs w:val="20"/>
        </w:rPr>
        <w:t>この章に規定するもののほか、組合の行なう漁業共済事業の適正円滑な運営を確保し、及び被共済者の当該漁業共済事業による利益を増進するため特に必要がある事項については、その必要の範囲内において、政令で、組合又は被共済者（被共済者となる者を含む。）が遵守すべき準則を定めることができ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第二節　漁獲共済</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（漁獲共済の対象とする漁業及び区分）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第百四条　</w:t>
      </w:r>
      <w:r w:rsidRPr="00F00A35">
        <w:rPr>
          <w:rFonts w:ascii="Yu Mincho" w:eastAsia="Yu Mincho" w:hAnsi="Yu Mincho" w:cs="굴림" w:hint="eastAsia"/>
          <w:snapToGrid/>
          <w:color w:val="333333"/>
          <w:kern w:val="0"/>
          <w:sz w:val="20"/>
          <w:szCs w:val="20"/>
        </w:rPr>
        <w:t>漁獲共済は、次に掲げる漁業につき行うものとし、その対象とする漁業の種類により区分する。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一　</w:t>
      </w:r>
      <w:r w:rsidRPr="00F00A35">
        <w:rPr>
          <w:rFonts w:ascii="Yu Mincho" w:eastAsia="Yu Mincho" w:hAnsi="Yu Mincho" w:cs="굴림" w:hint="eastAsia"/>
          <w:snapToGrid/>
          <w:color w:val="333333"/>
          <w:kern w:val="0"/>
          <w:sz w:val="20"/>
          <w:szCs w:val="20"/>
        </w:rPr>
        <w:t>漁業法（昭和二十四年法律第二百六十七号）第六条第四項第一号の第一種区画漁業（そだを敷設する等簡易な方法により営むものに限る。）、同項第三号の第三種区画漁業及び共同漁業権に基づく同条第五項第一号の第一種共同漁業であつて、政令で定めるも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前号に掲げる漁業、第百十四条に掲げる漁業及び第百二十五条の二に規定する特定養殖業以外の漁業であつて、政令で定めるもの</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（被共済者の資格）</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第百五条　</w:t>
      </w:r>
      <w:r w:rsidRPr="00F00A35">
        <w:rPr>
          <w:rFonts w:ascii="Yu Mincho" w:eastAsia="Yu Mincho" w:hAnsi="Yu Mincho" w:cs="굴림" w:hint="eastAsia"/>
          <w:snapToGrid/>
          <w:color w:val="333333"/>
          <w:kern w:val="0"/>
          <w:sz w:val="20"/>
          <w:szCs w:val="20"/>
        </w:rPr>
        <w:t>漁獲共済の被共済者たる資格を有する者（以下この節において「被共済資格者」という。）は、漁獲共済の対象とする漁業の種類に応じ、次に掲げるとおりとする。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前条第一号に掲げる漁業に属する漁業に係る漁獲共済にあつては、次に掲げるもの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イ　</w:t>
      </w:r>
      <w:r w:rsidRPr="00F00A35">
        <w:rPr>
          <w:rFonts w:ascii="Yu Mincho" w:eastAsia="Yu Mincho" w:hAnsi="Yu Mincho" w:cs="굴림" w:hint="eastAsia"/>
          <w:snapToGrid/>
          <w:color w:val="333333"/>
          <w:kern w:val="0"/>
          <w:sz w:val="20"/>
          <w:szCs w:val="20"/>
        </w:rPr>
        <w:t>当該漁業を営む組合員</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ロ　</w:t>
      </w:r>
      <w:r w:rsidRPr="00F00A35">
        <w:rPr>
          <w:rFonts w:ascii="Yu Mincho" w:eastAsia="Yu Mincho" w:hAnsi="Yu Mincho" w:cs="굴림" w:hint="eastAsia"/>
          <w:snapToGrid/>
          <w:color w:val="333333"/>
          <w:kern w:val="0"/>
          <w:sz w:val="20"/>
          <w:szCs w:val="20"/>
        </w:rPr>
        <w:t>組合員（その組合員の直接の構成員で、その組合員の地区内に住所を有し、かつ、政令で定めるところにより都道府県知事が水面を分けて定める一定の水域内において当該漁業を営む中小漁業者の全員（政令で定めるところにより、都道府県知事が、当該中小漁業者の全員の住所及び漁獲物の販売に関する事情を考慮して、当該中小漁業者の住所地のすべてが含まれる地域を分けて二以上の区域を定めたときは、その定めた区域ごとに当該区域内に住所を有する当該中小漁業者の全員）が共済掛金の分担及び共済金の配分の方法等農林水産省令で定める事項について農林水産省令で定める基準に従つた規約を定めている場合における組合員に限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前条第二号に掲げる漁業に属する漁業に係る漁獲共済にあつては、次に掲げるもの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イ　</w:t>
      </w:r>
      <w:r w:rsidRPr="00F00A35">
        <w:rPr>
          <w:rFonts w:ascii="Yu Mincho" w:eastAsia="Yu Mincho" w:hAnsi="Yu Mincho" w:cs="굴림" w:hint="eastAsia"/>
          <w:snapToGrid/>
          <w:color w:val="333333"/>
          <w:kern w:val="0"/>
          <w:sz w:val="20"/>
          <w:szCs w:val="20"/>
        </w:rPr>
        <w:t>当該漁業を営む組合員又は組合員の直接の構成員たる中小漁業者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ロ　</w:t>
      </w:r>
      <w:r w:rsidRPr="00F00A35">
        <w:rPr>
          <w:rFonts w:ascii="Yu Mincho" w:eastAsia="Yu Mincho" w:hAnsi="Yu Mincho" w:cs="굴림" w:hint="eastAsia"/>
          <w:snapToGrid/>
          <w:color w:val="333333"/>
          <w:kern w:val="0"/>
          <w:sz w:val="20"/>
          <w:szCs w:val="20"/>
        </w:rPr>
        <w:t>組合員（その組合員の直接の構成員で、政令で定めるところにより都道府県知事が定める区域ごと及び当該区域に応じ前条第二号に掲げる漁業を分けて定める区分ごとに、当該区域内に住所又は漁業根拠地を有しかつ当該区分に係る漁業を営む中小漁業者が、共済掛金の分担及び共済金の配分の方法等農林水産省令で定める事項について農林水産省令で定める基準に従つた規約を定めている場合であつて、その組合員の直接の構成員で総トン数一トン以上の動力漁船により当該区分に係る漁業を営む者のうち同号に掲げる漁業を営む日数が一年を通じて九十日（当該区域につき、九十日を超え百二十日までの範囲内で、政令で定めるところにより都道府県知事がこれと異なる日数を定めたときは、その日数）を超えるものの三分の二以上の者がその規約を定めている者に含まれるときにおける組合員に限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ハ　</w:t>
      </w:r>
      <w:r w:rsidRPr="00F00A35">
        <w:rPr>
          <w:rFonts w:ascii="Yu Mincho" w:eastAsia="Yu Mincho" w:hAnsi="Yu Mincho" w:cs="굴림" w:hint="eastAsia"/>
          <w:snapToGrid/>
          <w:color w:val="333333"/>
          <w:kern w:val="0"/>
          <w:sz w:val="20"/>
          <w:szCs w:val="20"/>
        </w:rPr>
        <w:t>ロの都道府県知事が定める区域ごと及び区分ごとに、当該区域内に住所又は漁業根拠地を有しかつ当該区分に係る漁業を営む組合員又は組合員の直接の構成員たる中小漁業者をその構成員の全部とし、共済掛金の分担及び共済金の配分の方法、代表者、代表権の範囲等農林水産省令で定める事項について農林水産省令で定める基準に従つた規約を有する団体</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漁獲共済に係る共済契約の成立によつて被共済者となつた者は、被共済資格者でなくなつた場合においても、当該共済契約については、被共済資格者とみなす。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第百五条の二　</w:t>
      </w:r>
      <w:r w:rsidRPr="00F00A35">
        <w:rPr>
          <w:rFonts w:ascii="Yu Mincho" w:eastAsia="Yu Mincho" w:hAnsi="Yu Mincho" w:cs="굴림" w:hint="eastAsia"/>
          <w:snapToGrid/>
          <w:color w:val="333333"/>
          <w:kern w:val="0"/>
          <w:sz w:val="20"/>
          <w:szCs w:val="20"/>
        </w:rPr>
        <w:t>組合員の直接の構成員で前条第一項第一号ロに規定する中小漁業者（同号ロの規定により都道府県知事が当該中小漁業者の住所地のすべてが含まれる地域を分けて二以上の区域を定めたときは、その定めた区域ごとに当該区域内に住所を有する当該中小漁業者。以下「特定第一号漁業者」という。）の三分の二以上の者が同号ロに規定する規約を定めることにつき同意をした場合において、当該同意につき第四項の規定による公示があつたときは、特定第一号漁業者（当該公示があつた後に特定第一号漁業者となつた者を含む。）の全員は、当該規約を定めなければならない。ただし、当該公示があつた日から起算して四年を経過した後は、当該規約を定めることを要し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前項の規定により同意を求めるには、農林水産省令で定めるところにより、特定第一号漁業者のうち二人以上が発起人とならなければならない。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発起人は、特定第一号漁業者の同意が第一項に規定する要件に適合すると認めるときは、農林水産省令で定めるところにより、その旨を都道府県知事に届け出なければならない。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都道府県知事は、前項の規定による届出があつた場合において、特定第一号漁業者の同意が第一項に規定する要件に適合すると認めるときは、遅滞なく、その旨を公示するとともに、発起人及び関係組合に通知し、当該同意が同項に規定する要件に適合しないと認めるときは、遅滞なく、その旨を発起人に通知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（共済契約者に関する制限）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第百六条　</w:t>
      </w:r>
      <w:r w:rsidRPr="00F00A35">
        <w:rPr>
          <w:rFonts w:ascii="Yu Mincho" w:eastAsia="Yu Mincho" w:hAnsi="Yu Mincho" w:cs="굴림" w:hint="eastAsia"/>
          <w:snapToGrid/>
          <w:color w:val="333333"/>
          <w:kern w:val="0"/>
          <w:sz w:val="20"/>
          <w:szCs w:val="20"/>
        </w:rPr>
        <w:t>漁獲共済に係る共済契約を組合との間に締結することができる者は、対象とする漁業の種類ごとに、当該種類の漁業に係る漁獲共済の被共済資格者で当該共済契約の成立によつて被共済者となるものに限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（共済契約の締結の制限）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第百七条　</w:t>
      </w:r>
      <w:r w:rsidRPr="00F00A35">
        <w:rPr>
          <w:rFonts w:ascii="Yu Mincho" w:eastAsia="Yu Mincho" w:hAnsi="Yu Mincho" w:cs="굴림" w:hint="eastAsia"/>
          <w:snapToGrid/>
          <w:color w:val="333333"/>
          <w:kern w:val="0"/>
          <w:sz w:val="20"/>
          <w:szCs w:val="20"/>
        </w:rPr>
        <w:t>一の漁業単位につき漁獲共済に係る共済契約が締結されている場合には、被共済資格者は、その漁業単位については、当該共済契約に係る共済責任期間の全部又は一部をその共済責任期間の全部又は一部とする他の漁獲共済に係る共済契約を締結す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（共済契約の締結の申込み等）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第百八条　</w:t>
      </w:r>
      <w:r w:rsidRPr="00F00A35">
        <w:rPr>
          <w:rFonts w:ascii="Yu Mincho" w:eastAsia="Yu Mincho" w:hAnsi="Yu Mincho" w:cs="굴림" w:hint="eastAsia"/>
          <w:snapToGrid/>
          <w:color w:val="333333"/>
          <w:kern w:val="0"/>
          <w:sz w:val="20"/>
          <w:szCs w:val="20"/>
        </w:rPr>
        <w:t>第百五条第一項第一号ロに掲げる組合員は、同号ロに規定する規約が第百五条の二第一項の規定により定められたときは、組合に第百四条第一号に掲げる漁業に属する漁業に係る漁獲共済に係る共済契約の締結の申込みをしなければならない。当該漁獲共済の共済責任期間が終了したときも、同様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第百五条第一項第二号ロの都道府県知事の定める区域ごと及び区分ごとに、当該区域内に住所を有し</w:t>
      </w:r>
      <w:r w:rsidRPr="00F00A35">
        <w:rPr>
          <w:rFonts w:ascii="Yu Mincho" w:eastAsia="Yu Mincho" w:hAnsi="Yu Mincho" w:cs="굴림" w:hint="eastAsia"/>
          <w:snapToGrid/>
          <w:color w:val="333333"/>
          <w:kern w:val="0"/>
          <w:sz w:val="20"/>
          <w:szCs w:val="20"/>
        </w:rPr>
        <w:lastRenderedPageBreak/>
        <w:t>かつ当該区分に係る漁業を営む被共済資格者で政令で定める要件に該当するもの（以下「特定第二号漁業者」という。）の三分の二以上の者が第百四条第二号に掲げる漁業に属する漁業に係る漁獲共済に係る共済契約の締結の申込みをし、組合員の直接の構成員として第百五条第一項第二号ロに規定する規約を定め、又は同号ハに規定する団体の構成員として同号ハに規定する規約を定めることにつき同意をした場合において、当該同意につき第五項において準用する第百五条の二第四項の規定による公示があつたときは、特定第二号漁業者（当該公示があつた後に特定第二号漁業者となつた者を含む。）は、組合に当該漁獲共済に係る共済契約の締結の申込みをし、又は同号ロ若しくはハに規定する規約を定めなければならない。当該漁獲共済の共済責任期間が終了したときも、同様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百五条第一項第二号ロに掲げる組合員は、同号ロに規定する規約が前項の規定により定められたときは、組合に第百四条第二号に掲げる漁業に属する漁業に係る漁獲共済に係る共済契約の締結の申込みをしなければならない。当該漁獲共済の共済責任期間が終了したときも、同様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百五条第一項第二号ハに掲げる団体は、同号ハに規定する規約が第二項の規定により定められたときは、組合に第百四条第二号に掲げる漁業に属する漁業に係る漁獲共済に係る共済契約の締結の申込みをしなければならない。当該漁獲共済の共済責任期間が終了したときも、同様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第百五条の二第一項ただし書の規定は前各項の規定による共済契約の締結の申込み又は第二項の規定による規約の設定について、同条第二項から第四項までの規定は第二項の規定による特定第二号漁業者の同意について、それぞれ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（共済責任期間）</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第百九条　</w:t>
      </w:r>
      <w:r w:rsidRPr="00F00A35">
        <w:rPr>
          <w:rFonts w:ascii="Yu Mincho" w:eastAsia="Yu Mincho" w:hAnsi="Yu Mincho" w:cs="굴림" w:hint="eastAsia"/>
          <w:snapToGrid/>
          <w:color w:val="333333"/>
          <w:kern w:val="0"/>
          <w:sz w:val="20"/>
          <w:szCs w:val="20"/>
        </w:rPr>
        <w:t>漁獲共済の共済責任期間は、対象とする漁業の種類ごとに、農林水産省令で定めるところにより、当該種類の漁業の漁業時期（周年操業をするものについては一年間とし、第百四条第一号に掲げる漁業についてはその漁業の目的である水産動植物の成育期間を含むものとする。）を基準として、共済規程で定める期間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第百十条　</w:t>
      </w:r>
      <w:r w:rsidRPr="00F00A35">
        <w:rPr>
          <w:rFonts w:ascii="Yu Mincho" w:eastAsia="Yu Mincho" w:hAnsi="Yu Mincho" w:cs="굴림" w:hint="eastAsia"/>
          <w:snapToGrid/>
          <w:color w:val="333333"/>
          <w:kern w:val="0"/>
          <w:sz w:val="20"/>
          <w:szCs w:val="20"/>
        </w:rPr>
        <w:t>漁獲共済の共済金額は、共済限度額（第百四条第二号に掲げる漁業に属する漁業に係る漁獲共済については、被共済者が第百五条第一項第二号ロに掲げる組合員であるときは、同号ロに規定する規約を定めている中小漁業者のすべてを通ずる単位共済限度額の合計額。第百十三条の二第二項、第四項及び第五項並びに第百十三条の三第二項において同じ。）を超えない範囲内において、共済規程で定めるところにより、共済契約で定める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共済金額を定める場合において、漁業の種類のうち必要があると認めるものについて農林水産大臣があらかじめ共済金額の最高限度を定めているときは、その限度を超えて定め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第百四条第一号に掲げる漁業に係る漁獲共済についての共済金額は、前二項の規定によるほか、政令で定める金額を下つて定めることができない。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（共済限度額等）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第百十一条　</w:t>
      </w:r>
      <w:r w:rsidRPr="00F00A35">
        <w:rPr>
          <w:rFonts w:ascii="Yu Mincho" w:eastAsia="Yu Mincho" w:hAnsi="Yu Mincho" w:cs="굴림" w:hint="eastAsia"/>
          <w:snapToGrid/>
          <w:color w:val="333333"/>
          <w:kern w:val="0"/>
          <w:sz w:val="20"/>
          <w:szCs w:val="20"/>
        </w:rPr>
        <w:t>前条第一項の共済限度額は、共済契約ごとに、政令で定めるところにより、当該被共済資格者の営む当該漁業の過去一定年間の操業に係る漁獲金額（第百四条第一号に掲げる漁業に係る漁獲共済については、被共済資格者が第百五条第一項第一号ロに掲げる組合員であるときは、同号ロに規定する中小漁業者のすべてを通ずる当該漁業の過去一定年間の操業に係る漁獲金額の合計額とし、第百四条第二号に掲げる漁業に係る漁獲共済については、被共済資格者が第百五条第一項第二号ハに掲げる団体であるときは、その構成員のすべてを通ずる当該漁業の過去一定年間の操業に係る漁獲金額の合計額とする。以下この項において同じ。）を基準とし、当該被共済資格者の当該漁業に係る経営事情、当該被共済資格者と当該漁業に関し近似する事情の存する当該漁業に係る漁獲共済の他の被共済資格者の営む当該漁業の過去一定年間の操業に係る漁獲金額その他当該地域における漁業事情を勘案して組合が定める金額に、百分の九十を超えない範囲内において当該被共済資格者の営む当該漁業の種類（第百四条第一号に掲げる漁業に係る漁獲共済については、その者が第百五条第一項第一号ロに掲げる組合員であるときは、同号ロに規定する中小漁業者のすべての営む当該漁業の種類とし、第百四条第二号に掲げる漁業に係る漁獲共済については、その者が第百五条第一項第二号ハに掲げる団体であるときは、その構成員のすべての営む当該漁業の種類とする。第百十三条第一項及び第四項において同じ。）に応じて農林水産省令で定め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条第一項の単位共済限度額は、共済契約ごと及び第百五条第一項第二号ロに規定する規約を定めている中小漁業者ごとに、当該中小漁業者を前項の被共済資格者とした場合において同項の規定により算定され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二項の規定により共済限度額又は単位共済限度額を定める場合における第一項の漁獲金額は、当該漁業の操業に係る漁獲物による収入金額（農林水産省令で定めるところにより収入とみなされるものの金額を含む。）として、農林水産省令で定める基準に従い組合が認定する金額によ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（純共済掛金率）</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第百十二条　</w:t>
      </w:r>
      <w:r w:rsidRPr="00F00A35">
        <w:rPr>
          <w:rFonts w:ascii="Yu Mincho" w:eastAsia="Yu Mincho" w:hAnsi="Yu Mincho" w:cs="굴림" w:hint="eastAsia"/>
          <w:snapToGrid/>
          <w:color w:val="333333"/>
          <w:kern w:val="0"/>
          <w:sz w:val="20"/>
          <w:szCs w:val="20"/>
        </w:rPr>
        <w:t>漁獲共済の純共済掛金率は、対象とする漁業の種類その他危険の程度を区分する要因となる事項で農林水産大臣の定めるものに応ずる次項の危険階級に係る同項の基準共済掛金率を下らない範囲内において、組合が共済規程で定める割合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農林水産大臣は、漁獲共済につき、漁業の種類その他前項の農林水産大臣の定める事項に応じて危険階級を区分し、その区分ごとに基準共済掛金率を定めなければならない。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第百十三条　</w:t>
      </w:r>
      <w:r w:rsidRPr="00F00A35">
        <w:rPr>
          <w:rFonts w:ascii="Yu Mincho" w:eastAsia="Yu Mincho" w:hAnsi="Yu Mincho" w:cs="굴림" w:hint="eastAsia"/>
          <w:snapToGrid/>
          <w:color w:val="333333"/>
          <w:kern w:val="0"/>
          <w:sz w:val="20"/>
          <w:szCs w:val="20"/>
        </w:rPr>
        <w:t>漁獲共済（次項に掲げるものを除く。）の共済金は、共済契約ごとに、当該被共済者が営む当該漁業の共済責任期間中の操業に係る漁獲金額（第百四条第一号に掲げる漁業に係る漁獲共済については、被共済者が第百五条第一項第一号ロに掲げる組合員であるときは、同号ロに規定する中小漁業者のすべてを通ずる当該漁業の共済責任期間中の操業に係る漁獲金額の合計額とし、第百四条第二号に掲げる漁業に係る漁獲共済については、被共済者が第百五条第一項第二号ハに掲げる団体であるときは、</w:t>
      </w:r>
      <w:r w:rsidRPr="00F00A35">
        <w:rPr>
          <w:rFonts w:ascii="Yu Mincho" w:eastAsia="Yu Mincho" w:hAnsi="Yu Mincho" w:cs="굴림" w:hint="eastAsia"/>
          <w:snapToGrid/>
          <w:color w:val="333333"/>
          <w:kern w:val="0"/>
          <w:sz w:val="20"/>
          <w:szCs w:val="20"/>
        </w:rPr>
        <w:lastRenderedPageBreak/>
        <w:t>その構成員のすべてを通ずる当該漁業の共済責任期間中の操業に係る漁獲金額の合計額とする。以下この項において同じ。）がその共済限度額に達しない場合に支払うものとし、共済金の金額は、その共済限度額から当該被共済者が営む当該漁業の共済責任期間中の操業に係る漁獲金額を差し引いて得た金額に、当該被共済者が営む当該漁業の種類に応じて農林水産省令で定める割合を乗じ、これに更に共済金額の共済限度額に対す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第百四条第二号に掲げる漁業に属する漁業に係る漁獲共済であつて、被共済者が第百五条第一項第二号ロに掲げる組合員である共済契約に係るものの共済金は、共済契約ごとに、同号ロに規定する規約を定めている中小漁業者のうちにその営む当該漁業の共済責任期間中の操業に係る漁獲金額がその単位共済限度額に達しないものがある場合に支払うものとし、共済金の金額は、当該その単位共済限度額に達しない中小漁業者のすべてを通ずる単位共済限度額の合計額から当該中小漁業者のすべてを通ずる当該漁業の共済責任期間中の操業に係る漁獲金額の合計額を差し引いて得た金額に、同号ロに規定する規約を定めている中小漁業者のすべてを通ずる当該漁業の共済責任期間中の操業に係る漁獲金額の合計額の当該中小漁業者のすべてを通ずる単位共済限度額の合計額に対する割合に応じて農林水産省令で定める割合、当該中小漁業者のすべての営む当該漁業の種類に係る前項の農林水産省令で定める割合及び共済金額の当該中小漁業者のすべてを通ずる単位共済限度額の合計額に対す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百四条第二号に掲げる漁業に属する漁業であつて、その漁業に係る経営事情及び共済事故の発生の態様に照らして共済金の支払につき特例を定める必要があるものとして政令で定める種類のものに係る漁獲共済の共済金は、第一項又は前項の規定にかかわらず、共済契約ごとに、第一項又は前項の規定により共済金を支払うものとされる場合に該当し、かつ、当該被共済者が営む当該漁業の共済責任期間中の操業に係る漁獲数量（被共済者が第百五条第一項第二号ロに掲げる組合員であるときは、同号ロに規定する規約を定めている中小漁業者のすべてを通ずる当該漁業の共済責任期間中の操業に係る漁獲数量の合計数量とし、被共済者が同号ハに掲げる団体であるときは、その構成員のすべてを通ずる当該漁業の共済責任期間中の操業に係る漁獲数量の合計数量とする。以下この項において同じ。）が政令で定めるところにより当該被共済者が営む当該漁業の過去一定年間の操業に係る漁獲数量（被共済者が同号ロに掲げる組合員であるときは、同号ロに規定する規約を定めている中小漁業者のすべてを通ずる当該漁業の過去一定年間の操業に係る漁獲数量の合計数量とし、被共済者が同号ハに掲げる団体であるときは、その構成員のすべてを通ずる当該漁業の過去一定年間の操業に係る漁獲数量の合計数量とする。）を基準として組合が定める基準漁獲数量（以下「基準漁獲数量」という。）に一を下らない範囲内において農林水産省令で定める数値を乗じて得た数量に達しない場合に支払うものとし、共済金の金額は、第一項又は前項の規定により算定した金額に、当該被共済者が営む当該漁業の共済責任期間中の操業に係る漁獲数量の基準漁獲数量に対する割合に応じて農林水産省令で定め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政令で定める種類の漁業に係る漁獲共済であつて、前三項の規定により共済金を支払うものとされる場合に該当する場合における共済金の支払に関し農林水産省令で定める要件に該当する特約がある共済契約に係るものの共済金は、これらの規定にかかわらず、当該共済契約の特約において共済金を支払うべきこととされた場合に該当する場合に支払うものとし、その金額は、当該共済契約の特約に従</w:t>
      </w:r>
      <w:r w:rsidRPr="00F00A35">
        <w:rPr>
          <w:rFonts w:ascii="Yu Mincho" w:eastAsia="Yu Mincho" w:hAnsi="Yu Mincho" w:cs="굴림" w:hint="eastAsia"/>
          <w:snapToGrid/>
          <w:color w:val="333333"/>
          <w:kern w:val="0"/>
          <w:sz w:val="20"/>
          <w:szCs w:val="20"/>
        </w:rPr>
        <w:lastRenderedPageBreak/>
        <w:t>い算定した金額（第一号又は第二号に掲げる場合にあつては、その金額に当該各号に掲げる割合を乗じて得た金額）に、当該被共済者（その者が第百五条第一項第二号ロに掲げる組合員であるときは、同号ロに規定する規約を定めている中小漁業者のすべて）が営む当該漁業の種類に係る第一項の農林水産省令で定める割合を乗じ、これに更に共済金額の共済限度額に対す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被共済者が第百五条第一項第二号ロに掲げる組合員である場合　同号ロに規定する規約を定めている中小漁業者のすべてを通ずる当該漁業の共済責任期間中の操業に係る漁獲金額の合計額の当該中小漁業者のすべてを通ずる単位共済限度額の合計額に対する割合に係る第二項の農林水産省令で定める割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前項の政令で定める種類の漁業に係る漁獲共済である場合　当該被共済者が営む当該漁業の共済責任期間中の操業に係る漁獲数量の基準漁獲数量に対する割合に係る同項の農林水産省令で定める割合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第一項、第二項及び前項の漁獲金額については、第百十一条第三項の規定を準用する。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（継続申込特約）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第百十三条の二　</w:t>
      </w:r>
      <w:r w:rsidRPr="00F00A35">
        <w:rPr>
          <w:rFonts w:ascii="Yu Mincho" w:eastAsia="Yu Mincho" w:hAnsi="Yu Mincho" w:cs="굴림" w:hint="eastAsia"/>
          <w:snapToGrid/>
          <w:color w:val="333333"/>
          <w:kern w:val="0"/>
          <w:sz w:val="20"/>
          <w:szCs w:val="20"/>
        </w:rPr>
        <w:t>漁獲共済に係る共済契約が締結される場合には、これと併せて継続申込特約をすることができる。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継続申込特約は、その締結される共済契約（以下この条において「当初契約」という。）に係る共済責任期間の終了日の翌日以降農林水産大臣が定める期間内に共済責任期間の開始日が到来することとなる漁獲共済に係る共済契約で当初契約に係る漁業単位及びこれに係る漁業の種類と漁業単位及びこれに係る漁業の種類が同一であるもの（以下この条において「継続契約」という。）のすべてについて、それぞれの継続契約に係る第八十条第一項の申込期間内に組合に申込書を提出することなく、共済金額の共済限度額に対する割合並びに前条第一項から第四項までに規定する共済金の支払われる場合及びその共済金の金額の算定の方法が当初契約と同一であるものとして、それぞれ、当該申込期間の終了日に第八十条第一項の締結の申込みがあつたものとする特約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継続申込特約は、当初契約の共済契約者が継続申込特約につき解除する旨の申出を組合に対し行つたとき、又は継続契約が成立しなかつたとき、その効力を失つたとき、若しくは解除されたとき（当該解除が第九十一条第四項に該当するものであるときを除く。）は、その効力を失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継続契約の共済金額の共済限度額に対する割合については、第百十一条第一項の割合が改められた場合その他の被共済者の責めに帰することができない事由であつて農林水産省令で定めるものがある場合には、継続申込特約にかかわらず、農林水産省令で定めるところによりこれを変更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当初契約に係る共済責任期間の終了日の翌日以降農林水産大臣が定める期間内に共済責任期間の開始日が到来することとなる継続契約の共済金額の共済限度額に対する割合については、前項の規定によるほか、被共済者が自己の責めに帰する事由がなくて当該継続契約の直前の共済契約（以下この条において「直前契約」という。）の共済責任期間において組合から共済金の支払を受けていないことその他の農林水産省令で定める要件に該当する場合には、継続申込特約にかかわらず、農林水産省令で</w:t>
      </w:r>
      <w:r w:rsidRPr="00F00A35">
        <w:rPr>
          <w:rFonts w:ascii="Yu Mincho" w:eastAsia="Yu Mincho" w:hAnsi="Yu Mincho" w:cs="굴림" w:hint="eastAsia"/>
          <w:snapToGrid/>
          <w:color w:val="333333"/>
          <w:kern w:val="0"/>
          <w:sz w:val="20"/>
          <w:szCs w:val="20"/>
        </w:rPr>
        <w:lastRenderedPageBreak/>
        <w:t>定めるところにより直前契約の共済金額の共済限度額に対する割合を上回る割合にこれを変更することができる。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６　</w:t>
      </w:r>
      <w:r w:rsidRPr="00F00A35">
        <w:rPr>
          <w:rFonts w:ascii="Yu Mincho" w:eastAsia="Yu Mincho" w:hAnsi="Yu Mincho" w:cs="굴림" w:hint="eastAsia"/>
          <w:snapToGrid/>
          <w:color w:val="333333"/>
          <w:kern w:val="0"/>
          <w:sz w:val="20"/>
          <w:szCs w:val="20"/>
        </w:rPr>
        <w:t>継続契約の共済限度額又は単位共済限度額は、第百十一条第一項又は第二項の規定にかかわらず、これらの規定により算出される金額が、直前契約の共済限度額又は単位共済限度額を基準とし、農林水産大臣の定めるところにより算出される上限金額を超え又は下限金額を下回る場合は、それぞれ当該上限金額又は当該下限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７　</w:t>
      </w:r>
      <w:r w:rsidRPr="00F00A35">
        <w:rPr>
          <w:rFonts w:ascii="Yu Mincho" w:eastAsia="Yu Mincho" w:hAnsi="Yu Mincho" w:cs="굴림" w:hint="eastAsia"/>
          <w:snapToGrid/>
          <w:color w:val="333333"/>
          <w:kern w:val="0"/>
          <w:sz w:val="20"/>
          <w:szCs w:val="20"/>
        </w:rPr>
        <w:t>当初契約の被共済者は、自己の責めに帰する事由がなくて、当該当初契約及び継続契約のいずれの共済責任期間においても、組合から共済金の支払を受けないとき、又は支払を受けた共済金が農林水産省令で定める額に満たないときは、農林水産省令で定めるところにより、組合に対し、当該共済契約に係る共済掛金のうち純共済掛金に相当する部分の一部の払戻しを請求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（包括継続申込特約）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第百十三条の三　</w:t>
      </w:r>
      <w:r w:rsidRPr="00F00A35">
        <w:rPr>
          <w:rFonts w:ascii="Yu Mincho" w:eastAsia="Yu Mincho" w:hAnsi="Yu Mincho" w:cs="굴림" w:hint="eastAsia"/>
          <w:snapToGrid/>
          <w:color w:val="333333"/>
          <w:kern w:val="0"/>
          <w:sz w:val="20"/>
          <w:szCs w:val="20"/>
        </w:rPr>
        <w:t>第百四条第二号に掲げる漁業に属する漁業であつて、その漁業に係る共済事故の発生の態様に照らして共済契約の締結につき特例を定める必要があるものとして農林水産省令で定める種類のものに係る漁獲共済に係る共済契約が締結される場合には、これと併せて包括継続申込特約を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包括継続申込特約は、その締結される共済契約（以下この条において「当初契約」という。）に係る共済責任期間の終了日の翌日以降農林水産大臣が定める期間内に共済責任期間の開始日が到来することとなる漁獲共済に係る共済契約で当初契約に係る漁業単位及びこれに係る漁業の種類と漁業単位及びこれに係る漁業の種類が同一であるもの（以下この条において「継続契約」という。）のすべてについて、それぞれの継続契約に係る第八十条第一項の申込期間内に組合に申込書を提出することなく、共済金額の共済限度額に対する割合、第百十三条第一項から第四項までに規定する共済金の支払われる場合及びその共済金の金額の算定の方法並びに共済限度額又は単位共済限度額が当初契約と同一であるものとして、それぞれ、当該申込期間の終了日に第八十条第一項の締結の申込みがあつたものとする特約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前項の特約に係る共済限度額又は単位共済限度額については、第百十一条第一項又は第二項の規定は、適用しない。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継続契約の締結についての第八十一条第一項の規定の適用については、同項中「当該共済契約について、これを締結するとすればその共済契約に係る漁業、養殖水産動植物、養殖施設又は漁具につき共済事故の発生する見込みが確実であること、その他当該共済契約」とあるのは、「当該共済契約」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包括継続申込特約は、継続契約が成立しなかつたとき、その効力を失つたとき、又は解除されたとき（当該解除が第九十一条第四項に該当するものであるときを除く。）は、その効力を失う。</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第三節　養殖共済</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（養殖共済の対象とする養殖業及び区分）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第百十四条　</w:t>
      </w:r>
      <w:r w:rsidRPr="00F00A35">
        <w:rPr>
          <w:rFonts w:ascii="Yu Mincho" w:eastAsia="Yu Mincho" w:hAnsi="Yu Mincho" w:cs="굴림" w:hint="eastAsia"/>
          <w:snapToGrid/>
          <w:color w:val="333333"/>
          <w:kern w:val="0"/>
          <w:sz w:val="20"/>
          <w:szCs w:val="20"/>
        </w:rPr>
        <w:t>養殖共済は、次に掲げる養殖業につき行なうものとし、その対象とする養殖業の種類により区分する。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土、石、竹、木等によつて囲まれた一定の区域内において営む養殖業であつて、政令で定めるもの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漁業法第七条の特定区画漁業権に基づく養殖業（前号に掲げる養殖業を除く。）であつて、政令で定めるもの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前二号に掲げる養殖業以外の養殖業であつて、政令で定めるもの</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（共済目的及び共済事故）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第百十五条　</w:t>
      </w:r>
      <w:r w:rsidRPr="00F00A35">
        <w:rPr>
          <w:rFonts w:ascii="Yu Mincho" w:eastAsia="Yu Mincho" w:hAnsi="Yu Mincho" w:cs="굴림" w:hint="eastAsia"/>
          <w:snapToGrid/>
          <w:color w:val="333333"/>
          <w:kern w:val="0"/>
          <w:sz w:val="20"/>
          <w:szCs w:val="20"/>
        </w:rPr>
        <w:t>養殖共済の共済目的は、養殖水産動植物であつて、政令で定めるものとする。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養殖共済の共済事故は、養殖中における死亡、発芽不良、滅失、流失及び逃亡並びにこれらに準ずるものとして政令で定める事故とする。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項の規定にかかわらず、第一項の政令で定める養殖水産動植物であつて、前項の共済事故のうち疾病による死亡について第百二十二条第二項に規定する基準共済掛金率を定めるとすれば妥当でないものとなると認められる養殖業の種類に係る政令で定める養殖水産動植物については、疾病による死亡を共済事故とし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（被共済者の資格）</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第百十六条　</w:t>
      </w:r>
      <w:r w:rsidRPr="00F00A35">
        <w:rPr>
          <w:rFonts w:ascii="Yu Mincho" w:eastAsia="Yu Mincho" w:hAnsi="Yu Mincho" w:cs="굴림" w:hint="eastAsia"/>
          <w:snapToGrid/>
          <w:color w:val="333333"/>
          <w:kern w:val="0"/>
          <w:sz w:val="20"/>
          <w:szCs w:val="20"/>
        </w:rPr>
        <w:t>養殖共済の被共済者たる資格を有する者（以下この節において「被共済資格者」という。）は、養殖共済の対象とする養殖業の種類に応じ、次に掲げるとおりとする。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第百十四条第一号に掲げる養殖業に属する養殖業に係る養殖共済にあつては、当該養殖業を営む中小漁業者であつて組合員又は組合員の直接の構成員であるもの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第百十四条第二号に掲げる養殖業に属する養殖業に係る養殖共済にあつては、次に掲げるもの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イ　</w:t>
      </w:r>
      <w:r w:rsidRPr="00F00A35">
        <w:rPr>
          <w:rFonts w:ascii="Yu Mincho" w:eastAsia="Yu Mincho" w:hAnsi="Yu Mincho" w:cs="굴림" w:hint="eastAsia"/>
          <w:snapToGrid/>
          <w:color w:val="333333"/>
          <w:kern w:val="0"/>
          <w:sz w:val="20"/>
          <w:szCs w:val="20"/>
        </w:rPr>
        <w:t>当該養殖業を営む組合員</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ロ　</w:t>
      </w:r>
      <w:r w:rsidRPr="00F00A35">
        <w:rPr>
          <w:rFonts w:ascii="Yu Mincho" w:eastAsia="Yu Mincho" w:hAnsi="Yu Mincho" w:cs="굴림" w:hint="eastAsia"/>
          <w:snapToGrid/>
          <w:color w:val="333333"/>
          <w:kern w:val="0"/>
          <w:sz w:val="20"/>
          <w:szCs w:val="20"/>
        </w:rPr>
        <w:t>第百十八条第二項の農林水産省令で定める養殖業の種類ごとに、組合員の直接の構成員で同項の一定の水域内において当該種類の養殖業を営む中小漁業者の全員をその構成員の全部とし、共済掛金の分担及び共済金の配分の方法、代表者、代表権の範囲等農林水産省令で定める事項について農林水産省令で定める基準に従つた規約を有する団体</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第百十四条第三号に掲げる養殖業に属する養殖業に係る養殖共済にあつては、組合の地区に係る地先水面において当該養殖業を営む者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養殖共済に係る共済契約の成立によつて被共済者となつた者については、第百五条第二項の規定を準用する。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（共済契約者に関する制限）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第百十七条　</w:t>
      </w:r>
      <w:r w:rsidRPr="00F00A35">
        <w:rPr>
          <w:rFonts w:ascii="Yu Mincho" w:eastAsia="Yu Mincho" w:hAnsi="Yu Mincho" w:cs="굴림" w:hint="eastAsia"/>
          <w:snapToGrid/>
          <w:color w:val="333333"/>
          <w:kern w:val="0"/>
          <w:sz w:val="20"/>
          <w:szCs w:val="20"/>
        </w:rPr>
        <w:t>養殖共済に係る共済契約を組合との間に締結することができる者は、対象とする養殖業の種類ごとに、当該種類の養殖業に係る養殖共済の被共済資格者で当該共済契約の成立によつて被共済者となるものに限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（共済契約の締結の制限）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第百十八条　</w:t>
      </w:r>
      <w:r w:rsidRPr="00F00A35">
        <w:rPr>
          <w:rFonts w:ascii="Yu Mincho" w:eastAsia="Yu Mincho" w:hAnsi="Yu Mincho" w:cs="굴림" w:hint="eastAsia"/>
          <w:snapToGrid/>
          <w:color w:val="333333"/>
          <w:kern w:val="0"/>
          <w:sz w:val="20"/>
          <w:szCs w:val="20"/>
        </w:rPr>
        <w:t>第百十四条第一号に掲げる養殖業に属する養殖業に係る養殖共済については、農林水産省令で定める養殖業の種類ごとに、被共済者となる者が、一の事業場において営む当該養殖業に係る養殖水産動植物で当該養殖共済において共済目的とすることができるもののすべてを共済目的とし、その養殖業において当該共済責任期間中に追加する養殖水産動植物（当該養殖水産動植物と同種のものに限る。）がある場合にはそのすべてを共済目的とすることを約する場合でなければ、組合は、その者と共済契約を締結す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第百十四条第二号に掲げる養殖業に属する養殖業に係る養殖共済については、農林水産省令で定める養殖業の種類ごとに、被共済者となる者が、政令で定めるところにより都道府県知事が地先水面を分けて定める一定の水域内においてその者（その者が第百十六条第一項第二号ロに掲げる団体であるときは、その構成員のすべて）の営む当該種類の養殖業に係る養殖水産動植物で共済目的とすることができるもののすべてを共済目的とし、その養殖業においてその養殖業を営む者が当該共済責任期間中に追加する養殖水産動植物（当該養殖水産動植物と同種のものに限る。）がある場合にはそのすべてを共済目的とすることを約する場合でなければ、組合は、その者と共済契約を締結す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百十四条第三号に掲げる養殖業に属する養殖業に係る養殖共済については、農林水産省令で定める養殖業の種類ごと及び政令で定めるところにより都道府県知事が地先水面を分けて定める一定の水域（以下「単位漁場区域」という。）ごとに、次の各号のすべてに該当する場合でなければ、組合は、当該単位漁場区域内において当該種類の養殖業を営む被共済資格者と共済契約を締結す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当該単位漁場区域内において当該種類の養殖業を営む者の二分の一以上の者が、組合員又は組合員の直接の構成員たる中小漁業者であるとき。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農林水産省令で定めるところにより、当該単位漁場区域内において当該種類の養殖業を営む被共済資格者の全員から当該種類の養殖業に係る養殖共済の共済契約の締結の申込みがあつたとき。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前号の申込みのすべてが、当該単位漁場区域内においてその者の営む当該種類の養殖業に係る養殖水産動植物で共済目的とすることができるもののすべてを共済目的とし、当該養殖業において当該共済責任期間中に追加する養殖水産動植物（当該養殖水産動植物と同種のものに限る。）がある場合にはそのすべてを共済目的とすることを約する申込みである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一の養殖共済に係る共済契約において共済目的としている養殖水産動植物（農林水産省令で定める養</w:t>
      </w:r>
      <w:r w:rsidRPr="00F00A35">
        <w:rPr>
          <w:rFonts w:ascii="Yu Mincho" w:eastAsia="Yu Mincho" w:hAnsi="Yu Mincho" w:cs="굴림" w:hint="eastAsia"/>
          <w:snapToGrid/>
          <w:color w:val="333333"/>
          <w:kern w:val="0"/>
          <w:sz w:val="20"/>
          <w:szCs w:val="20"/>
        </w:rPr>
        <w:lastRenderedPageBreak/>
        <w:t>殖水産動植物を除く。）は、重ねて、他の養殖共済に係る共済契約において共済目的とすることができない。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（共済事故としない旨の申出）</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第百十八条の二　</w:t>
      </w:r>
      <w:r w:rsidRPr="00F00A35">
        <w:rPr>
          <w:rFonts w:ascii="Yu Mincho" w:eastAsia="Yu Mincho" w:hAnsi="Yu Mincho" w:cs="굴림" w:hint="eastAsia"/>
          <w:snapToGrid/>
          <w:color w:val="333333"/>
          <w:kern w:val="0"/>
          <w:sz w:val="20"/>
          <w:szCs w:val="20"/>
        </w:rPr>
        <w:t>養殖共済の被共済資格者は、その者が営む養殖業に係る養殖水産動植物が第百十五条第一項の政令で定める養殖水産動植物であつて、同条第三項の政令で定めるもの以外のものであるときは、共済目的の種類ごとに、農林水産省令で定めるところにより、組合に対し、同条第二項の共済事故のうち疾病による死亡を共済事故としない旨の申出を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前項の申出があつたときは、当該申出に係る共済契約においては、第百十五条第二項の規定にかかわらず、同項の共済事故のうち当該申出に係るものを共済事故としないものとする。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（共済責任期間）</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第百十九条　</w:t>
      </w:r>
      <w:r w:rsidRPr="00F00A35">
        <w:rPr>
          <w:rFonts w:ascii="Yu Mincho" w:eastAsia="Yu Mincho" w:hAnsi="Yu Mincho" w:cs="굴림" w:hint="eastAsia"/>
          <w:snapToGrid/>
          <w:color w:val="333333"/>
          <w:kern w:val="0"/>
          <w:sz w:val="20"/>
          <w:szCs w:val="20"/>
        </w:rPr>
        <w:t>養殖共済の共済責任期間は、対象とする養殖業の種類ごとに、農林水産省令で定めるところにより、当該種類の養殖業の養殖時期（周年操業をするものについては、一年間）を基準として、共済規程で定める期間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第百二十条　</w:t>
      </w:r>
      <w:r w:rsidRPr="00F00A35">
        <w:rPr>
          <w:rFonts w:ascii="Yu Mincho" w:eastAsia="Yu Mincho" w:hAnsi="Yu Mincho" w:cs="굴림" w:hint="eastAsia"/>
          <w:snapToGrid/>
          <w:color w:val="333333"/>
          <w:kern w:val="0"/>
          <w:sz w:val="20"/>
          <w:szCs w:val="20"/>
        </w:rPr>
        <w:t>養殖共済の共済金額は、共済価額を超えない範囲内において、共済規程で定めるところにより、共済契約で定める金額とする。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共済金額を定める場合において、養殖業の種類のうち必要があると認めるものについて農林水産大臣があらかじめその最高限度を定めているときは、その限度を超えて定め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養殖共済の共済金額は、共済金が支払われたときは、当該支払に係る共済事故が発生した時に、その支払われた共済金に相当する金額だけ減額するものとする。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養殖共済の共済価額が当該共済契約に係る共済目的である養殖水産動植物の追加により増加したときは、被共済者は、共済責任期間の中途においても、農林水産省令で定めるところにより、組合に対しその増加の割合の範囲内で養殖共済の共済金額の増額を請求することができる。この場合には、当該被共済者は、農林水産省令で定めるところにより、当該共済責任期間のうちまだ経過していない期間に対する共済掛金を支払わなければならないものとし、当該共済金額の増額は、組合が当該被共済者から当該共済掛金の支払（第八十二条第二項の規定により分割支払がされる場合にあつては、その第一回の支払）を受けた日の翌日からその効力を生ず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（共済価額）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第百二十一条　</w:t>
      </w:r>
      <w:r w:rsidRPr="00F00A35">
        <w:rPr>
          <w:rFonts w:ascii="Yu Mincho" w:eastAsia="Yu Mincho" w:hAnsi="Yu Mincho" w:cs="굴림" w:hint="eastAsia"/>
          <w:snapToGrid/>
          <w:color w:val="333333"/>
          <w:kern w:val="0"/>
          <w:sz w:val="20"/>
          <w:szCs w:val="20"/>
        </w:rPr>
        <w:t>前条第一項の共済価額は、共済目的の種類たる養殖水産動植物ごとに、農林水産省令で定めるところにより、その単位当たり共済価額に、共済目的たる当該養殖水産動植物（当該共済責任期間中に追加されるものを含む。）の数量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前項の単位当たり共済価額は、農林水産省令で定めるところにより、当該養殖水産動植物と同種の水産動植物を当該養殖業に係る標準的な経営において養殖したとした場合において必要とする当該水産動植物の養殖の標準的な終了時までの当該養殖に係る経費の金額の合計額を基礎とし、当該標準的な経営における当該養殖の開始時からの経過期間に応じて算出される経過期間ごとの当該経費の金額として組合が共済規程で定める金額により、共済契約ごとに、当該共済目的の共済責任期間の終了時における経過期間に対応する金額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（純共済掛金率）</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第百二十二条　</w:t>
      </w:r>
      <w:r w:rsidRPr="00F00A35">
        <w:rPr>
          <w:rFonts w:ascii="Yu Mincho" w:eastAsia="Yu Mincho" w:hAnsi="Yu Mincho" w:cs="굴림" w:hint="eastAsia"/>
          <w:snapToGrid/>
          <w:color w:val="333333"/>
          <w:kern w:val="0"/>
          <w:sz w:val="20"/>
          <w:szCs w:val="20"/>
        </w:rPr>
        <w:t>養殖共済の純共済掛金率は、対象とする養殖業の種類その他危険の程度を区分する要因となる事項で農林水産大臣の定めるものに応ずる次項の基準共済掛金率を下らない範囲内において、組合が共済規程で定める割合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農林水産大臣は、養殖共済につき、養殖業の種類その他前項の農林水産大臣の定める事項に応じて基準共済掛金率を定めなければならない。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（てん補の責めを負わない損害）</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第百二十三条　</w:t>
      </w:r>
      <w:r w:rsidRPr="00F00A35">
        <w:rPr>
          <w:rFonts w:ascii="Yu Mincho" w:eastAsia="Yu Mincho" w:hAnsi="Yu Mincho" w:cs="굴림" w:hint="eastAsia"/>
          <w:snapToGrid/>
          <w:color w:val="333333"/>
          <w:kern w:val="0"/>
          <w:sz w:val="20"/>
          <w:szCs w:val="20"/>
        </w:rPr>
        <w:t>共済目的の種類たる養殖水産動植物で農林水産省令で定めるものについては、当該養殖水産動植物の農林水産大臣の定める一定の単位ごとに、当該単位に係る共済目的の全部について共済事故による損害が生じた場合でなければ、組合は、当該単位に係る共済目的につき、損害をてん補する責めを負わ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るほか、戦争その他の変乱による損害、盗難による損害、異常な赤潮による損害その他政令で定める損害については、組合は、てん補する責めを負わない。ただし、異常な赤潮による損害については、農林水産省令で定める水域において営む養殖業で農林水産省令で定めるものに係る養殖共済の共済契約において異常な赤潮による損害をてん補する旨の特約がある場合は、この限りで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第百二十四条　</w:t>
      </w:r>
      <w:r w:rsidRPr="00F00A35">
        <w:rPr>
          <w:rFonts w:ascii="Yu Mincho" w:eastAsia="Yu Mincho" w:hAnsi="Yu Mincho" w:cs="굴림" w:hint="eastAsia"/>
          <w:snapToGrid/>
          <w:color w:val="333333"/>
          <w:kern w:val="0"/>
          <w:sz w:val="20"/>
          <w:szCs w:val="20"/>
        </w:rPr>
        <w:t>養殖共済の共済金は、共済契約ごとに、同一の原因による共済事故によつて受けた損害に係る共済目的の数量（前条の規定によつて組合がてん補する責めを負わない損害に係る共済目的の数量を除く。以下「損害数量」という。）が農林水産省令で定めるところにより算定する当該共済事故の発生の直前の当該共済目的の数量（以下「直前数量」という。）に養殖業の種類に応じて政令で定める割合を乗じて得た数量以上である場合に支払うものとし、共済金の金額は、当該共済目的についての共済事故による損害額に、共済金額の共済価額に対する割合を乗じて得た金額（共済目的の種類たる養殖水産動植物で農林水産省令で定めるものにあつては、その金額に更に農林水産省令で定め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養殖業に係る経営事情及び共済事故の発生の態様に照らして共済金の支払につき特例を定める必要がある次の各号の種類の養殖業に係る養殖共済の養殖水産動植物に係る共済金（第二号の種類の養殖業</w:t>
      </w:r>
      <w:r w:rsidRPr="00F00A35">
        <w:rPr>
          <w:rFonts w:ascii="Yu Mincho" w:eastAsia="Yu Mincho" w:hAnsi="Yu Mincho" w:cs="굴림" w:hint="eastAsia"/>
          <w:snapToGrid/>
          <w:color w:val="333333"/>
          <w:kern w:val="0"/>
          <w:sz w:val="20"/>
          <w:szCs w:val="20"/>
        </w:rPr>
        <w:lastRenderedPageBreak/>
        <w:t>にあつては、同号の政令で定める共済事故に該当する事故であつて同号の共済規程で指定する単位漁場区域におけるものによつて受けた損害に係る共済金に限る。）については、前項の規定にかかわらず、それぞれ、当該各号に定めるところによ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政令で定める種類の養殖業に係る養殖共済については、その共済金は、共済契約ごとに、当該共済責任期間における当該共済目的についての共済事故による損害額の合計額が当該共済価額に百分の三十を超えない範囲内において政令で定める割合を乗じて得た金額を超える場合に支払うものとし、その共済金の金額は、共済契約ごとに、当該損害額の合計額のうちその超える部分の金額に共済金額の共済価額に対す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第百十四条第三号に掲げる養殖業であつて政令で定める種類のもの（前号の政令で定める種類のものを除く。以下「特定第三号養殖業」という。）に係る養殖共済については、政令で定める共済事故に該当する事故であつて当該養殖共済の共済事故の発生の態様に応じ政令で定めるところにより組合が共済規程で指定する単位漁場区域におけるものによつて受けた損害に係る共済金は、共済契約ごとに、当該損害数量が、当該直前数量に前項の政令で定める割合（当該割合に比し、特定第三号養殖業に係る養殖共済の共済事故の発生の態様に応じ百分の三十を超えない範囲内において政令で定めるところにより組合が共済規程で当該単位漁場区域につき指定する割合（以下この条において「指定割合」という。）が大きい場合にあつては、指定割合）を乗じて得た数量を超える場合に支払うものとし、その共済金の金額は、共済契約ごとに、政令で定める共済事故に該当する事故によつて受けた当該共済目的についての損害額から、直前数量に指定割合、当該共済目的の第百二十一条第一項の単位当たり共済価額及び第五項の割合を乗じて得た金額（第四項において「控除金額」という。）を差し引いて得た金額に、共済金額の共済価額に対する割合を乗じて得た金額（共済目的の種類たる養殖水産動植物で農林水産省令で定めるものにあつては、その金額に更に農林水産省令で定め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政令で定める種類の養殖業に係る養殖共済であつて、共済金の支払われる場合に関し次の各号のすべてに該当する特約がある共済契約に係るものの共済金は、前二項の規定にかかわらず、当該特約において支払うべきこととされた場合に該当する場合に支払う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次号の政令で定める種類の養殖業以外の養殖業に係るものにあつては、前二項の規定により当該共済金を支払うものとされる場合以外に当該共済金を支払うものでないこと。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前項第一号の政令で定める種類の養殖業以外の養殖業であつて、政令で定める種類のものに係るものにあつては、損害数量が直前数量に政令で定める割合（当該割合に比し、指定割合が大きい場合にあつては、指定割合）を乗じて得た数量を下回る場合に当該共済金を支払うものでないこ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農林水産省令で定める要件に該当すること。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政令で定める種類の養殖業に係る養殖共済であつて、共済金の金額の算定の方法に関し農林水産省令で定める要件に該当する特約がある共済契約に係るものの共済金の金額は、第一項又は第二項の規定にかかわらず、当該共済契約の特約に従い算定した金額（同項第二号に規定する損害に係る場合にあ</w:t>
      </w:r>
      <w:r w:rsidRPr="00F00A35">
        <w:rPr>
          <w:rFonts w:ascii="Yu Mincho" w:eastAsia="Yu Mincho" w:hAnsi="Yu Mincho" w:cs="굴림" w:hint="eastAsia"/>
          <w:snapToGrid/>
          <w:color w:val="333333"/>
          <w:kern w:val="0"/>
          <w:sz w:val="20"/>
          <w:szCs w:val="20"/>
        </w:rPr>
        <w:lastRenderedPageBreak/>
        <w:t>つては、控除金額を差し引いて得た金額）に、共済金額の共済価額に対する割合を乗じて得た金額（共済目的の種類たる養殖水産動植物で農林水産省令で定めるものにあつては、その金額に更に農林水産省令で定め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第一項及び第二項の損害額は、当該共済事故に係る損害数量に当該共済目的の第百二十一条第一項の単位当たり共済価額を乗じ、これに更に当該共済責任期間の開始日から当該共済事故の発生日までの期間に応じ農林水産省令で定めるところにより共済規程で定める割合を乗じて得た金額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（継続申込特約）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第百二十四条の二　</w:t>
      </w:r>
      <w:r w:rsidRPr="00F00A35">
        <w:rPr>
          <w:rFonts w:ascii="Yu Mincho" w:eastAsia="Yu Mincho" w:hAnsi="Yu Mincho" w:cs="굴림" w:hint="eastAsia"/>
          <w:snapToGrid/>
          <w:color w:val="333333"/>
          <w:kern w:val="0"/>
          <w:sz w:val="20"/>
          <w:szCs w:val="20"/>
        </w:rPr>
        <w:t>養殖共済に係る共済契約（共済金額の共済価額に対する割合が政令で定める割合以上であるものに限る。）が締結される場合には、これと併せて継続申込特約をすることができる。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継続申込特約は、その締結される共済契約（以下この条において「当初契約」という。）に係る共済責任期間の終了日の翌日以降農林水産大臣が定める期間内に共済責任期間の開始日が到来することとなる養殖共済に係る共済契約で当初契約に係る養殖業の種類及び単位漁場区域と養殖業の種類及び単位漁場区域が同一であるもの（以下この条において「継続契約」という。）のすべてについて、それぞれの継続契約に係る第八十条第一項の申込期間内に組合に申込書を提出することなく、共済金額の共済価額に対する割合並びに前条第一項から第四項までに規定する共済金の支払われる場合及びその共済金の金額の算定の方法が当初契約と同一であるものとして、それぞれ、当該申込期間の終了日に第八十条第一項の締結の申込みがあつたものとする特約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継続契約の共済金額の共済価額に対する割合については、被共済者の責めに帰することができない事由であつて農林水産省令で定めるものがある場合には、継続申込特約にかかわらず、農林水産省令で定めるところによりこれを変更することができる。ただし、第一項の政令で定める割合を下回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当初契約に係る共済責任期間の終了日の翌日以降農林水産大臣が定める期間内に共済責任期間の開始日が到来することとなる継続契約の共済金額の共済価額に対する割合については、前項の規定によるほか、継続申込特約にかかわらず、当該継続契約の直前の共済契約の共済金額の共済価額に対する割合を上回る割合にこれを変更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第一項の継続申込特約については、第百十三条の二第三項及び第七項の規定を準用する。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（保険法の準用）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　</w:t>
      </w:r>
      <w:r w:rsidRPr="00F00A35">
        <w:rPr>
          <w:rFonts w:ascii="Yu Mincho" w:eastAsia="Yu Mincho" w:hAnsi="Yu Mincho" w:cs="굴림" w:hint="eastAsia"/>
          <w:snapToGrid/>
          <w:color w:val="333333"/>
          <w:kern w:val="0"/>
          <w:sz w:val="20"/>
          <w:szCs w:val="20"/>
        </w:rPr>
        <w:t>養殖共済については、保険法第二十四条（残存物代位）の規定を準用する。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第四節　特定養殖共済</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（特定養殖共済の対象とする養殖業及び区分）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第百二十五条の二　</w:t>
      </w:r>
      <w:r w:rsidRPr="00F00A35">
        <w:rPr>
          <w:rFonts w:ascii="Yu Mincho" w:eastAsia="Yu Mincho" w:hAnsi="Yu Mincho" w:cs="굴림" w:hint="eastAsia"/>
          <w:snapToGrid/>
          <w:color w:val="333333"/>
          <w:kern w:val="0"/>
          <w:sz w:val="20"/>
          <w:szCs w:val="20"/>
        </w:rPr>
        <w:t>特定養殖共済は、政令で定める養殖業（以下「特定養殖業」という。）につき行うものとし、その対象とする養殖業の種類により区分する。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（被共済者の資格）</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第百二十五条の三　</w:t>
      </w:r>
      <w:r w:rsidRPr="00F00A35">
        <w:rPr>
          <w:rFonts w:ascii="Yu Mincho" w:eastAsia="Yu Mincho" w:hAnsi="Yu Mincho" w:cs="굴림" w:hint="eastAsia"/>
          <w:snapToGrid/>
          <w:color w:val="333333"/>
          <w:kern w:val="0"/>
          <w:sz w:val="20"/>
          <w:szCs w:val="20"/>
        </w:rPr>
        <w:t>特定養殖共済の被共済者たる資格を有する者（以下この節において「被共済資格者」という。）は、特定養殖業の種類ごとに、次に掲げるとおりとする。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当該特定養殖業を営む組合員又は組合員の直接の構成員たる中小漁業者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組合員（その組合員の直接の構成員で、政令で定めるところにより都道府県知事が特定養殖業の種類に応じその区域を分けて定める一定の区域内に住所を有しかつ当該特定養殖業を営む中小漁業者の三分の二以上の者が、共済掛金の分担及び共済金の配分の方法等農林水産省令で定める事項について農林水産省令で定める基準に従つた規約を定めている場合における組合員に限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特定養殖共済に係る共済契約の成立によつて被共済者となつた者については、第百五条第二項の規定を準用する。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（共済契約者に関する制限）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第百二十五条の四　</w:t>
      </w:r>
      <w:r w:rsidRPr="00F00A35">
        <w:rPr>
          <w:rFonts w:ascii="Yu Mincho" w:eastAsia="Yu Mincho" w:hAnsi="Yu Mincho" w:cs="굴림" w:hint="eastAsia"/>
          <w:snapToGrid/>
          <w:color w:val="333333"/>
          <w:kern w:val="0"/>
          <w:sz w:val="20"/>
          <w:szCs w:val="20"/>
        </w:rPr>
        <w:t>特定養殖共済に係る共済契約を組合との間に締結することができる者は、対象とする特定養殖業の種類ごとに、当該種類の特定養殖業に係る特定養殖共済の被共済資格者で当該共済契約の成立によつて被共済者となるものに限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（共済契約の締結の制限）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第百二十五条の五　</w:t>
      </w:r>
      <w:r w:rsidRPr="00F00A35">
        <w:rPr>
          <w:rFonts w:ascii="Yu Mincho" w:eastAsia="Yu Mincho" w:hAnsi="Yu Mincho" w:cs="굴림" w:hint="eastAsia"/>
          <w:snapToGrid/>
          <w:color w:val="333333"/>
          <w:kern w:val="0"/>
          <w:sz w:val="20"/>
          <w:szCs w:val="20"/>
        </w:rPr>
        <w:t>一の特定養殖業に係る特定養殖共済又は養殖共済の共済契約が締結されている場合には、当該特定養殖業に係る被共済資格者は、当該特定養殖業については、当該共済契約に係る共済責任期間の全部又は一部をその共済責任期間の全部又は一部とする当該特定養殖業に係る他の特定養殖共済又は養殖共済の共済契約を締結す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（共済契約の締結の申込み等）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第百二十五条の六　</w:t>
      </w:r>
      <w:r w:rsidRPr="00F00A35">
        <w:rPr>
          <w:rFonts w:ascii="Yu Mincho" w:eastAsia="Yu Mincho" w:hAnsi="Yu Mincho" w:cs="굴림" w:hint="eastAsia"/>
          <w:snapToGrid/>
          <w:color w:val="333333"/>
          <w:kern w:val="0"/>
          <w:sz w:val="20"/>
          <w:szCs w:val="20"/>
        </w:rPr>
        <w:t>第百二十五条の三第一項第二号の都道府県知事の定める区域ごとに、区域内特定養殖業者（当該区域内に住所を有し、かつ、当該特定養殖業を営む被共済資格者をいう。以下この条において同じ。）の三分の二以上の者が特定養殖共済に係る共済契約の締結の申込みをし又は組合員の直接の構成員として同号に規定する規約を定めることにつき同意をした場合において、当該同意につき第三項において準用する第百五条の二第四項の規定による公示があつたときは、区域内特定養殖業者（当該公示があつた後に区域内特定養殖業者となつた者を含む。）は、組合に当該特定養殖共済に係る共済契約の締結の申込みをし、又は同号に規定する規約を定めなければならない。当該特定養殖共済の共済責任期間が終了したときも、同様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第百二十五条の三第一項第二号に掲げる組合員は、同号に規定する規約が前項の規定により定められたときは、組合に特定養殖共済に係る共済契約の締結の申込みをしなければならない。当該特定養殖共済の共済責任期間が終了したときも、同様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第百五条の二第一項ただし書の規定は前二項の規定による共済契約の締結の申込み又は第一項の規定</w:t>
      </w:r>
      <w:r w:rsidRPr="00F00A35">
        <w:rPr>
          <w:rFonts w:ascii="Yu Mincho" w:eastAsia="Yu Mincho" w:hAnsi="Yu Mincho" w:cs="굴림" w:hint="eastAsia"/>
          <w:snapToGrid/>
          <w:color w:val="333333"/>
          <w:kern w:val="0"/>
          <w:sz w:val="20"/>
          <w:szCs w:val="20"/>
        </w:rPr>
        <w:lastRenderedPageBreak/>
        <w:t>による規約の設定について、同条第二項から第四項までの規定は第一項の規定による区域内特定養殖業者の同意について、それぞれ準用する。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（共済責任期間）</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第百二十五条の七　</w:t>
      </w:r>
      <w:r w:rsidRPr="00F00A35">
        <w:rPr>
          <w:rFonts w:ascii="Yu Mincho" w:eastAsia="Yu Mincho" w:hAnsi="Yu Mincho" w:cs="굴림" w:hint="eastAsia"/>
          <w:snapToGrid/>
          <w:color w:val="333333"/>
          <w:kern w:val="0"/>
          <w:sz w:val="20"/>
          <w:szCs w:val="20"/>
        </w:rPr>
        <w:t>特定養殖共済の共済責任期間は、対象とする特定養殖業の種類ごとに、農林水産省令で定めるところにより、当該種類の特定養殖業の養殖時期（周年操業をするものについては、一年間）を基準として、共済規程で定める期間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第百二十五条の八　</w:t>
      </w:r>
      <w:r w:rsidRPr="00F00A35">
        <w:rPr>
          <w:rFonts w:ascii="Yu Mincho" w:eastAsia="Yu Mincho" w:hAnsi="Yu Mincho" w:cs="굴림" w:hint="eastAsia"/>
          <w:snapToGrid/>
          <w:color w:val="333333"/>
          <w:kern w:val="0"/>
          <w:sz w:val="20"/>
          <w:szCs w:val="20"/>
        </w:rPr>
        <w:t>特定養殖共済の共済金額は、共済限度額（被共済者が第百二十五条の三第一項第二号に掲げる組合員であるときは、同号に規定する規約を定めている中小漁業者のすべてを通ずる単位共済限度額の合計額）を超えない範囲内において、共済規程で定めるところにより、共済契約で定める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共済金額を定める場合において、特定養殖業の種類のうち必要があると認めるものについて農林水産大臣があらかじめその最高限度を定めているときは、その限度を超えて定め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（共済限度額等）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第百二十五条の九　</w:t>
      </w:r>
      <w:r w:rsidRPr="00F00A35">
        <w:rPr>
          <w:rFonts w:ascii="Yu Mincho" w:eastAsia="Yu Mincho" w:hAnsi="Yu Mincho" w:cs="굴림" w:hint="eastAsia"/>
          <w:snapToGrid/>
          <w:color w:val="333333"/>
          <w:kern w:val="0"/>
          <w:sz w:val="20"/>
          <w:szCs w:val="20"/>
        </w:rPr>
        <w:t>前条第一項の共済限度額は、共済契約ごとに、政令で定めるところにより、当該被共済資格者の営む当該特定養殖業の過去一定年間の養殖に係る生産金額を基準とし、当該被共済資格者の当該特定養殖業に係る経営事情、当該被共済資格者と当該特定養殖業に関し近似する事情の存する当該特定養殖業に係る特定養殖共済の他の被共済資格者の営む当該特定養殖業の過去一定年間の養殖に係る生産金額その他当該地域における養殖業の事情を勘案して組合が定める金額に、百分の九十を超えない範囲内において当該被共済資格者の営む当該特定養殖業の種類に応じて農林水産省令で定め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条第一項の単位共済限度額は、共済契約ごと及び第百二十五条の三第一項第二号に規定する規約を定めている中小漁業者ごとに、当該中小漁業者を前項の被共済資格者とした場合において同項の規定により算定され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二項の規定により共済限度額又は単位共済限度額を定める場合における第一項の生産金額は、当該特定養殖業の養殖に係る水産動植物による収入金額（農林水産省令で定めるところにより収入とみなされるものの金額を含む。）として、農林水産省令で定める基準に従い組合が認定する金額によ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（純共済掛金率）</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第百二十五条の十　</w:t>
      </w:r>
      <w:r w:rsidRPr="00F00A35">
        <w:rPr>
          <w:rFonts w:ascii="Yu Mincho" w:eastAsia="Yu Mincho" w:hAnsi="Yu Mincho" w:cs="굴림" w:hint="eastAsia"/>
          <w:snapToGrid/>
          <w:color w:val="333333"/>
          <w:kern w:val="0"/>
          <w:sz w:val="20"/>
          <w:szCs w:val="20"/>
        </w:rPr>
        <w:t>特定養殖共済の純共済掛金率は、対象とする特定養殖業の種類その他危険の程度を区分する要因となる事項で農林水産大臣の定めるものに応ずる次項の危険階級に係る同項の基準共済掛金率を下らない範囲内において、組合が共済規程で定める割合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農林水産大臣は、特定養殖共済につき、特定養殖業の種類その他前項の農林水産大臣の定める事項に応じて危険階級を区分し、その区分ごとに基準共済掛金率を定めなければならない。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第百二十五条の十一　</w:t>
      </w:r>
      <w:r w:rsidRPr="00F00A35">
        <w:rPr>
          <w:rFonts w:ascii="Yu Mincho" w:eastAsia="Yu Mincho" w:hAnsi="Yu Mincho" w:cs="굴림" w:hint="eastAsia"/>
          <w:snapToGrid/>
          <w:color w:val="333333"/>
          <w:kern w:val="0"/>
          <w:sz w:val="20"/>
          <w:szCs w:val="20"/>
        </w:rPr>
        <w:t>特定養殖共済（次項に掲げるものを除く。）の共済金は、共済契約ごとに、当該被共済者の営む当該特定養殖業の共済責任期間中の養殖に係る生産金額がその共済限度額に達しない場合において、当該被共済者の営む当該特定養殖業の共済責任期間中の養殖に係る生産数量が政令で定めるところにより当該被共済者の営む当該特定養殖業の過去一定年間の養殖に係る生産数量を基準として組合が定める基準生産数量に一を下らない範囲内において農林水産省令で定める数値を乗じて得た数量に達しないときに支払うものとし、共済金の金額は、その共済限度額から当該被共済者の営む当該特定養殖業の共済責任期間中の養殖に係る生産金額を差し引いて得た金額に、当該被共済者の営む当該特定養殖業の共済責任期間中の養殖に係る生産数量の当該基準生産数量に対する割合に応じて農林水産省令で定める割合、当該被共済者の営む当該特定養殖業の種類に応じて農林水産省令で定める割合及び共済金額の共済限度額に対す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被共済者が第百二十五条の三第一項第二号に掲げる組合員である特定養殖共済の共済金は、共済契約ごとに、同号に規定する規約を定めている中小漁業者（以下この項において「特定中小漁業者」という。）のうちにその営む当該特定養殖業の共済責任期間中の養殖に係る生産金額がその単位共済限度額に達しないものがある場合において、当該特定中小漁業者のすべてを通ずる当該特定養殖業の共済責任期間中の養殖に係る生産数量の合計数量が政令で定めるところにより当該特定中小漁業者のすべてを通ずる当該特定養殖業の過去一定年間の養殖に係る生産数量の合計数量を基準として組合が定める基準生産数量（第二号において「基準生産数量」という。）に前項の数値を乗じて得た数量に達しないときに支払うものとし、共済金の金額は、当該その単位共済限度額に達しない特定中小漁業者のすべてを通ずる単位共済限度額の合計額から当該特定中小漁業者のすべてを通ずる当該特定養殖業の共済責任期間中の養殖に係る生産金額の合計額を差し引いて得た金額に、次の各号に掲げる割合のすべて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当該組合員に係る特定中小漁業者のすべてを通ずる当該特定養殖業の共済責任期間中の養殖に係る生産金額の合計額の当該特定中小漁業者のすべてを通ずる単位共済限度額の合計額に対する割合に応じて農林水産省令で定める割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当該組合員に係る特定中小漁業者のすべてを通ずる当該特定養殖業の共済責任期間中の養殖に係る生産数量の合計数量の基準生産数量に対する割合に応じて農林水産省令で定める割合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当該組合員に係る特定中小漁業者のすべてが営む当該特定養殖業の種類に係る前項の農林水産省令で定める割合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共済金額の当該組合員に係る特定中小漁業者のすべてを通ずる単位共済限度額の合計額に対する割合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３　</w:t>
      </w:r>
      <w:r w:rsidRPr="00F00A35">
        <w:rPr>
          <w:rFonts w:ascii="Yu Mincho" w:eastAsia="Yu Mincho" w:hAnsi="Yu Mincho" w:cs="굴림" w:hint="eastAsia"/>
          <w:snapToGrid/>
          <w:color w:val="333333"/>
          <w:kern w:val="0"/>
          <w:sz w:val="20"/>
          <w:szCs w:val="20"/>
        </w:rPr>
        <w:t>政令で定める種類の特定養殖業に係る特定養殖共済であつて、前二項の規定により共済金を支払うものとされる場合に該当する場合における共済金の支払に関し農林水産省令で定める要件に該当する特約がある共済契約に係るものの共済金は、前二項の規定にかかわらず、当該共済契約の特約において共済金を支払うべきこととされた場合に該当する場合に支払うものとし、その金額は、当該共済契約の特約に従い算定した金額（被共済者が第百二十五条の三第一項第二号に掲げる組合員であるときは、その金額に前項第一号に掲げる割合を乗じて得た金額）に、当該被共済者の営む当該特定養殖業の共済責任期間中の養殖に係る生産数量の当該基準生産数量に対する割合に係る第一項の農林水産省令で定める割合（被共済者が同条第一項第二号に掲げる組合員であるときは、前項第二号に掲げる割合）、当該被共済者の営む当該特定養殖業の種類に係る第一項の農林水産省令で定める割合（被共済者が同条第一項第二号に掲げる組合員であるときは、前項第三号に掲げる割合）及び共済金額の共済限度額に対する割合（被共済者が同条第一項第二号に掲げる組合員であるときは、前項第四号に掲げ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第一項及び第二項の生産金額については、第百二十五条の九第三項の規定を準用する。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（継続申込特約）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第百二十五条の十二　</w:t>
      </w:r>
      <w:r w:rsidRPr="00F00A35">
        <w:rPr>
          <w:rFonts w:ascii="Yu Mincho" w:eastAsia="Yu Mincho" w:hAnsi="Yu Mincho" w:cs="굴림" w:hint="eastAsia"/>
          <w:snapToGrid/>
          <w:color w:val="333333"/>
          <w:kern w:val="0"/>
          <w:sz w:val="20"/>
          <w:szCs w:val="20"/>
        </w:rPr>
        <w:t>特定養殖共済に係る共済契約が締結される場合には、これと併せて継続申込特約をすることができる。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継続申込特約は、その締結される共済契約（以下この条において「当初契約」という。）に係る共済責任期間の終了日の翌日以降農林水産大臣が定める期間内に共済責任期間の開始日が到来することとなる特定養殖共済に係る共済契約で当初契約に係る特定養殖業の種類と特定養殖業の種類が同一であるもの（以下この条において「継続契約」という。）のすべてについて、それぞれの継続契約に係る第八十条第一項の申込期間内に組合に申込書を提出することなく、共済金額の共済限度額に対する割合並びに前条第一項から第三項までに規定する共済金の支払われる場合及びその共済金の金額の算定の方法が当初契約と同一であるものとして、それぞれ、当該申込期間の終了日に第八十条第一項の締結の申込みがあつたものとする特約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継続契約の共済金額の共済限度額に対する割合の変更については、第百十三条の二第四項及び第五項の規定を準用する。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継続契約の共済限度額又は単位共済限度額については、第百十三条の二第六項の規定を準用する。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第一項の継続申込特約については、第百十三条の二第三項及び第七項の規定を準用する。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第五節　漁業施設共済</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（共済目的及び共済事故）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第百二十六条　</w:t>
      </w:r>
      <w:r w:rsidRPr="00F00A35">
        <w:rPr>
          <w:rFonts w:ascii="Yu Mincho" w:eastAsia="Yu Mincho" w:hAnsi="Yu Mincho" w:cs="굴림" w:hint="eastAsia"/>
          <w:snapToGrid/>
          <w:color w:val="333333"/>
          <w:kern w:val="0"/>
          <w:sz w:val="20"/>
          <w:szCs w:val="20"/>
        </w:rPr>
        <w:t>漁業施設共済の共済目的は、養殖施設及び漁網その他の漁具であつて、政令で定めるものとする。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漁業施設共済の共済事故は、共済目的たる養殖施設又は漁具の供用中における損壊（農林水産省令で定める程度のものに限る。）、滅失及び流失並びにこれらに準ずるものとして政令で定める事故とする。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（被共済者の資格）</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第百二十七条　</w:t>
      </w:r>
      <w:r w:rsidRPr="00F00A35">
        <w:rPr>
          <w:rFonts w:ascii="Yu Mincho" w:eastAsia="Yu Mincho" w:hAnsi="Yu Mincho" w:cs="굴림" w:hint="eastAsia"/>
          <w:snapToGrid/>
          <w:color w:val="333333"/>
          <w:kern w:val="0"/>
          <w:sz w:val="20"/>
          <w:szCs w:val="20"/>
        </w:rPr>
        <w:t>漁業施設共済の被共済者たる資格を有する者（以下この節において「被共済資格者」という。）は、組合員又は組合員の直接の構成員たる中小漁業者とする。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漁業施設共済に係る共済契約の成立によつて被共済者となつた者については、第百五条第二項の規定を準用する。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（共済契約者に関する制限）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第百二十八条　</w:t>
      </w:r>
      <w:r w:rsidRPr="00F00A35">
        <w:rPr>
          <w:rFonts w:ascii="Yu Mincho" w:eastAsia="Yu Mincho" w:hAnsi="Yu Mincho" w:cs="굴림" w:hint="eastAsia"/>
          <w:snapToGrid/>
          <w:color w:val="333333"/>
          <w:kern w:val="0"/>
          <w:sz w:val="20"/>
          <w:szCs w:val="20"/>
        </w:rPr>
        <w:t>漁業施設共済に係る共済契約を組合との間に締結することができる者は、被共済資格者で当該共済契約の成立によつて被共済者となるものに限るものとする。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（共済契約の締結の制限）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第百二十九条　</w:t>
      </w:r>
      <w:r w:rsidRPr="00F00A35">
        <w:rPr>
          <w:rFonts w:ascii="Yu Mincho" w:eastAsia="Yu Mincho" w:hAnsi="Yu Mincho" w:cs="굴림" w:hint="eastAsia"/>
          <w:snapToGrid/>
          <w:color w:val="333333"/>
          <w:kern w:val="0"/>
          <w:sz w:val="20"/>
          <w:szCs w:val="20"/>
        </w:rPr>
        <w:t>一の漁業施設共済に係る共済契約において共済目的としている養殖施設又は漁具は、重ねて、他の漁業施設共済に係る共済契約において共済目的とすることができない。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組合は、共済目的の種類たる養殖施設又は漁具につき、農林水産省令で定めるところにより共済規程をもつて、漁業施設共済に係る共済契約において共済目的とすることができないものの範囲を定め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（共済責任期間）</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第百三十条　</w:t>
      </w:r>
      <w:r w:rsidRPr="00F00A35">
        <w:rPr>
          <w:rFonts w:ascii="Yu Mincho" w:eastAsia="Yu Mincho" w:hAnsi="Yu Mincho" w:cs="굴림" w:hint="eastAsia"/>
          <w:snapToGrid/>
          <w:color w:val="333333"/>
          <w:kern w:val="0"/>
          <w:sz w:val="20"/>
          <w:szCs w:val="20"/>
        </w:rPr>
        <w:t>漁業施設共済の共済責任期間は、共済目的の種類ごとに、農林水産省令で定めるところにより、当該種類の養殖施設又は漁具をその用に供する漁業の漁業時期（周年操業をする漁業に係るものについては、一年間）を基準として、共済規程で定める期間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第百三十一条　</w:t>
      </w:r>
      <w:r w:rsidRPr="00F00A35">
        <w:rPr>
          <w:rFonts w:ascii="Yu Mincho" w:eastAsia="Yu Mincho" w:hAnsi="Yu Mincho" w:cs="굴림" w:hint="eastAsia"/>
          <w:snapToGrid/>
          <w:color w:val="333333"/>
          <w:kern w:val="0"/>
          <w:sz w:val="20"/>
          <w:szCs w:val="20"/>
        </w:rPr>
        <w:t>漁業施設共済の共済金額は、共済価額を超えない範囲内において、共済価額に共済契約で定める割合を乗じて得た金額とする。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同項の割合を定める場合において、共済目的の種類のうち必要があると認めるものについて農林水産大臣があらかじめその最高限度を定めているときは、その限度を超えて定め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（共済価額）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第百三十二条　</w:t>
      </w:r>
      <w:r w:rsidRPr="00F00A35">
        <w:rPr>
          <w:rFonts w:ascii="Yu Mincho" w:eastAsia="Yu Mincho" w:hAnsi="Yu Mincho" w:cs="굴림" w:hint="eastAsia"/>
          <w:snapToGrid/>
          <w:color w:val="333333"/>
          <w:kern w:val="0"/>
          <w:sz w:val="20"/>
          <w:szCs w:val="20"/>
        </w:rPr>
        <w:t>前条第一項の共済価額は、共済契約ごとに、農林水産省令で定めるところにより、当該共済目的の共済責任期間の開始時における価額として、組合が共済規程で定めるところにより定める金額とする。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（純共済掛金率）</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第百三十三条　</w:t>
      </w:r>
      <w:r w:rsidRPr="00F00A35">
        <w:rPr>
          <w:rFonts w:ascii="Yu Mincho" w:eastAsia="Yu Mincho" w:hAnsi="Yu Mincho" w:cs="굴림" w:hint="eastAsia"/>
          <w:snapToGrid/>
          <w:color w:val="333333"/>
          <w:kern w:val="0"/>
          <w:sz w:val="20"/>
          <w:szCs w:val="20"/>
        </w:rPr>
        <w:t>漁業施設共済の純共済掛金率は、共済目的の種類、共済責任期間の日数その他危険の程度を区分する要因となる事項に応じて、組合が共済規程で定めるところにより定める割合とする。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前項の規定により純共済掛金率を定める場合において、共済目的の種類のうち必要があると認めるものについて農林水産大臣があらかじめその基準となる率を定めているときは、その基準となる率を下つて定めることができ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（てん補の責めを負わない損害）</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第百三十四条　</w:t>
      </w:r>
      <w:r w:rsidRPr="00F00A35">
        <w:rPr>
          <w:rFonts w:ascii="Yu Mincho" w:eastAsia="Yu Mincho" w:hAnsi="Yu Mincho" w:cs="굴림" w:hint="eastAsia"/>
          <w:snapToGrid/>
          <w:color w:val="333333"/>
          <w:kern w:val="0"/>
          <w:sz w:val="20"/>
          <w:szCs w:val="20"/>
        </w:rPr>
        <w:t>戦争その他の変乱による損害、盗難による損害その他政令で定める損害については、組合は、てん補する責めを負わない。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第百三十五条　</w:t>
      </w:r>
      <w:r w:rsidRPr="00F00A35">
        <w:rPr>
          <w:rFonts w:ascii="Yu Mincho" w:eastAsia="Yu Mincho" w:hAnsi="Yu Mincho" w:cs="굴림" w:hint="eastAsia"/>
          <w:snapToGrid/>
          <w:color w:val="333333"/>
          <w:kern w:val="0"/>
          <w:sz w:val="20"/>
          <w:szCs w:val="20"/>
        </w:rPr>
        <w:t>漁業施設共済の共済金の金額は、共済金額に、共済責任期間の開始日から共済事故の発生日までの期間に応じ農林水産省令で定めるところにより共済規程で定める割合を乗じて得た金額とする。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（可分養殖施設又は可分漁具に係る特例）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第百三十六条　</w:t>
      </w:r>
      <w:r w:rsidRPr="00F00A35">
        <w:rPr>
          <w:rFonts w:ascii="Yu Mincho" w:eastAsia="Yu Mincho" w:hAnsi="Yu Mincho" w:cs="굴림" w:hint="eastAsia"/>
          <w:snapToGrid/>
          <w:color w:val="333333"/>
          <w:kern w:val="0"/>
          <w:sz w:val="20"/>
          <w:szCs w:val="20"/>
        </w:rPr>
        <w:t>共済目的の種類たる養殖施設又は漁具のうち、多数の代替性のある同種の構成部分（その予備品を含む。）からなる一の養殖施設又は漁具で、これを使用する場合以外の場合にはおおむね部分として保管され、かつ、その組立て及び分解を単純な操作で行うことができるもの（農林水産省令で定めるものに限る。）を共済目的とする漁業施設共済に係る共済事故、共済金額、共済価額及び共済金に関しては、第百二十六条第二項、第百三十一条、第百三十二条及び前条の規定にかかわらず、その漁業施設共済を適正円滑に行うため必要のある範囲内において、政令で定めるところにより、農林水産省令で、特例を定め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（共済金の支払に関する特約）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第百三十六条の二　</w:t>
      </w:r>
      <w:r w:rsidRPr="00F00A35">
        <w:rPr>
          <w:rFonts w:ascii="Yu Mincho" w:eastAsia="Yu Mincho" w:hAnsi="Yu Mincho" w:cs="굴림" w:hint="eastAsia"/>
          <w:snapToGrid/>
          <w:color w:val="333333"/>
          <w:kern w:val="0"/>
          <w:sz w:val="20"/>
          <w:szCs w:val="20"/>
        </w:rPr>
        <w:t>政令で定める養殖施設又は漁具を共済目的とする漁業施設共済であつて、前二条の規定により共済金を支払うものとされる場合に該当する場合における共済金の支払に関し農林水産省令で定める要件に該当する特約がある共済契約に係るものの共済金は、これらの規定にかかわらず、当該共済契約の特約において共済金を支払うべきこととされた場合に該当する場合に支払うものとし、その金額は、当該共済契約の特約に従い算定した金額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（継続申込特約）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第百三十六条の三　</w:t>
      </w:r>
      <w:r w:rsidRPr="00F00A35">
        <w:rPr>
          <w:rFonts w:ascii="Yu Mincho" w:eastAsia="Yu Mincho" w:hAnsi="Yu Mincho" w:cs="굴림" w:hint="eastAsia"/>
          <w:snapToGrid/>
          <w:color w:val="333333"/>
          <w:kern w:val="0"/>
          <w:sz w:val="20"/>
          <w:szCs w:val="20"/>
        </w:rPr>
        <w:t>漁業施設共済に係る共済契約（当該共済契約に係る第百三十一条第一項の割合が政令で定める割合以上であるものに限る。）が締結される場合には、これと併せて継続申込特約をすることができる。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継続申込特約は、その締結される共済契約（以下この条において「当初契約」という。）に係る共済責任期間の終了日の翌日以降農林水産大臣が定める期間内に共済責任期間の開始日が到来することとなる漁業施設共済に係る共済契約で当初契約に係る養殖施設又は漁具と養殖施設又は漁具が同一であるもの（以下この条において「継続契約」という。）のすべてについて、それぞれの継続契約に係る第八十条第一項の申込期間内に組合に申込書を提出することなく、第百三十一条第一項の割合並びに前三条に規定する共済金の支払われる場合及びその共済金の金額の算定の方法が当初契約と同</w:t>
      </w:r>
      <w:r w:rsidRPr="00F00A35">
        <w:rPr>
          <w:rFonts w:ascii="Yu Mincho" w:eastAsia="Yu Mincho" w:hAnsi="Yu Mincho" w:cs="굴림" w:hint="eastAsia"/>
          <w:snapToGrid/>
          <w:color w:val="333333"/>
          <w:kern w:val="0"/>
          <w:sz w:val="20"/>
          <w:szCs w:val="20"/>
        </w:rPr>
        <w:lastRenderedPageBreak/>
        <w:t>一であるものとして、それぞれ、当該申込期間の終了日に第八十条第一項の締結の申込みがあつたものとする特約とする。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継続契約に係る第百三十一条第一項の割合の変更については、第百二十四条の二第三項及び第四項の規定を準用する。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第一項の継続申込特約については、第百十三条の二第三項及び第七項の規定を準用する。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（保険法の準用）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第百三十七条　</w:t>
      </w:r>
      <w:r w:rsidRPr="00F00A35">
        <w:rPr>
          <w:rFonts w:ascii="Yu Mincho" w:eastAsia="Yu Mincho" w:hAnsi="Yu Mincho" w:cs="굴림" w:hint="eastAsia"/>
          <w:snapToGrid/>
          <w:color w:val="333333"/>
          <w:kern w:val="0"/>
          <w:sz w:val="20"/>
          <w:szCs w:val="20"/>
        </w:rPr>
        <w:t>漁業施設共済については、保険法第二十四条の規定を準用する。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第四章　漁業共済組合連合会の漁業再共済事業及び漁業共済事業</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第一節　漁業再共済事業</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（漁業再共済事業）</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第百三十八条　</w:t>
      </w:r>
      <w:r w:rsidRPr="00F00A35">
        <w:rPr>
          <w:rFonts w:ascii="Yu Mincho" w:eastAsia="Yu Mincho" w:hAnsi="Yu Mincho" w:cs="굴림" w:hint="eastAsia"/>
          <w:snapToGrid/>
          <w:color w:val="333333"/>
          <w:kern w:val="0"/>
          <w:sz w:val="20"/>
          <w:szCs w:val="20"/>
        </w:rPr>
        <w:t>連合会が行なう漁業再共済事業は、会員が第七十七条に掲げる漁業共済事業によつて被共済者に対して負う共済責任を再共済する事業とする。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（再共済契約の当然成立）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第百三十九条　</w:t>
      </w:r>
      <w:r w:rsidRPr="00F00A35">
        <w:rPr>
          <w:rFonts w:ascii="Yu Mincho" w:eastAsia="Yu Mincho" w:hAnsi="Yu Mincho" w:cs="굴림" w:hint="eastAsia"/>
          <w:snapToGrid/>
          <w:color w:val="333333"/>
          <w:kern w:val="0"/>
          <w:sz w:val="20"/>
          <w:szCs w:val="20"/>
        </w:rPr>
        <w:t>会員と被共済者との間に漁業共済事業に係る共済契約が成立したときは、これによつて、連合会と当該会員との間に当該共済契約についての漁業再共済事業に係る再共済契約が成立するものとする。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（再共済金額）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第百四十条　</w:t>
      </w:r>
      <w:r w:rsidRPr="00F00A35">
        <w:rPr>
          <w:rFonts w:ascii="Yu Mincho" w:eastAsia="Yu Mincho" w:hAnsi="Yu Mincho" w:cs="굴림" w:hint="eastAsia"/>
          <w:snapToGrid/>
          <w:color w:val="333333"/>
          <w:kern w:val="0"/>
          <w:sz w:val="20"/>
          <w:szCs w:val="20"/>
        </w:rPr>
        <w:t>連合会の再共済金額は、次に掲げるとおりとする。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漁獲共済、養殖共済及び特定養殖共済に係るものにあつては、共済契約ごとに、次に掲げる金額を合計して得た金額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イ　</w:t>
      </w:r>
      <w:r w:rsidRPr="00F00A35">
        <w:rPr>
          <w:rFonts w:ascii="Yu Mincho" w:eastAsia="Yu Mincho" w:hAnsi="Yu Mincho" w:cs="굴림" w:hint="eastAsia"/>
          <w:snapToGrid/>
          <w:color w:val="333333"/>
          <w:kern w:val="0"/>
          <w:sz w:val="20"/>
          <w:szCs w:val="20"/>
        </w:rPr>
        <w:t>当該共済契約に係る共済金額のうち、団体責任分担共済金額を超える部分の金額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ロ　</w:t>
      </w:r>
      <w:r w:rsidRPr="00F00A35">
        <w:rPr>
          <w:rFonts w:ascii="Yu Mincho" w:eastAsia="Yu Mincho" w:hAnsi="Yu Mincho" w:cs="굴림" w:hint="eastAsia"/>
          <w:snapToGrid/>
          <w:color w:val="333333"/>
          <w:kern w:val="0"/>
          <w:sz w:val="20"/>
          <w:szCs w:val="20"/>
        </w:rPr>
        <w:t>当該共済契約に係る特別団体責任分担共済金額に百分の九十五を下らず百分の百に満たない範囲内において政令で定める割合を乗じて得た金額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ハ　</w:t>
      </w:r>
      <w:r w:rsidRPr="00F00A35">
        <w:rPr>
          <w:rFonts w:ascii="Yu Mincho" w:eastAsia="Yu Mincho" w:hAnsi="Yu Mincho" w:cs="굴림" w:hint="eastAsia"/>
          <w:snapToGrid/>
          <w:color w:val="333333"/>
          <w:kern w:val="0"/>
          <w:sz w:val="20"/>
          <w:szCs w:val="20"/>
        </w:rPr>
        <w:t>当該共済契約に係る団体責任分担共済金額から特別団体責任分担共済金額を差し引いて得た金額に百分の八十を超えない範囲内において政令で定める割合を乗じて得た金額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漁業施設共済に係るものにあつては、共済契約に係る共済金額に百分の九十を超えない範囲内において政令で定める割合を乗じて得た金額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第一号に規定する団体責任分担共済金額は当該共済契約に係る共済金額のうち連合会が組合とその支払についての責任を分担すべき部分の金額として、同号に規定する特別団体責任分担共済金額は団体責任分担共済金額のうち主として連合会が当該責任を分担すべき部分の金額として、それぞれ、政令で定めるところにより漁獲共済に係るものにあつては漁業の種類、養殖共済に係るものにあつては養殖業の種類、特定養殖共済に係るものにあつては特定養殖業の種類に応じ組合の共済責任に係る危険の態様を勘案して農林水産大臣が定める方法により算定される金額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（純再共済掛金）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第百四十一条　</w:t>
      </w:r>
      <w:r w:rsidRPr="00F00A35">
        <w:rPr>
          <w:rFonts w:ascii="Yu Mincho" w:eastAsia="Yu Mincho" w:hAnsi="Yu Mincho" w:cs="굴림" w:hint="eastAsia"/>
          <w:snapToGrid/>
          <w:color w:val="333333"/>
          <w:kern w:val="0"/>
          <w:sz w:val="20"/>
          <w:szCs w:val="20"/>
        </w:rPr>
        <w:t>連合会の純再共済掛金の金額は、次に掲げるとおりとする。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漁獲共済、養殖共済及び特定養殖共済に係るものにあつては、共済契約に係る共済金額に当該共済契約に係る純共済掛金率の限度となつた基準共済掛金率を乗じて得た金額のうち、漁獲共済に係るものにあつては前条第二項の漁業の種類、養殖共済に係るものにあつては同項の養殖業の種類、特定養殖共済に係るものにあつては同項の特定養殖業の種類に応じ、連合会の再共済責任に係る危険に対応するものとして農林水産大臣の定めるところにより算定される部分の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漁業施設共済に係るものにあつては、再共済金額に共済契約に係る純共済掛金率（農林水産大臣が第百三十三条第二項の規定により基準となる率を定めているものについては、純共済掛金率の限度となつたその基準となる率）を乗じて得た金額</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（再共済掛金の払戻し）</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第百四十二条　</w:t>
      </w:r>
      <w:r w:rsidRPr="00F00A35">
        <w:rPr>
          <w:rFonts w:ascii="Yu Mincho" w:eastAsia="Yu Mincho" w:hAnsi="Yu Mincho" w:cs="굴림" w:hint="eastAsia"/>
          <w:snapToGrid/>
          <w:color w:val="333333"/>
          <w:kern w:val="0"/>
          <w:sz w:val="20"/>
          <w:szCs w:val="20"/>
        </w:rPr>
        <w:t>会員は、第九十条第二項、第九十一条第四項、第九十二条第二項又は第百十三条の二第七項（第百二十四条の二第五項、第百二十五条の十二第五項及び第百三十六条の三第四項において準用する場合を含む。）の規定により共済掛金の払戻しをしなければならないときは、農林水産省令で定めるところにより、連合会に対し、再共済掛金の全部又は一部の払戻しを請求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（再共済金）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第百四十三条　</w:t>
      </w:r>
      <w:r w:rsidRPr="00F00A35">
        <w:rPr>
          <w:rFonts w:ascii="Yu Mincho" w:eastAsia="Yu Mincho" w:hAnsi="Yu Mincho" w:cs="굴림" w:hint="eastAsia"/>
          <w:snapToGrid/>
          <w:color w:val="333333"/>
          <w:kern w:val="0"/>
          <w:sz w:val="20"/>
          <w:szCs w:val="20"/>
        </w:rPr>
        <w:t>連合会の再共済金の金額は、次に掲げるとおりとする。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漁獲共済、養殖共済及び特定養殖共済に係るものにあつては、共済契約ごとに、次に掲げる金額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イ　</w:t>
      </w:r>
      <w:r w:rsidRPr="00F00A35">
        <w:rPr>
          <w:rFonts w:ascii="Yu Mincho" w:eastAsia="Yu Mincho" w:hAnsi="Yu Mincho" w:cs="굴림" w:hint="eastAsia"/>
          <w:snapToGrid/>
          <w:color w:val="333333"/>
          <w:kern w:val="0"/>
          <w:sz w:val="20"/>
          <w:szCs w:val="20"/>
        </w:rPr>
        <w:t>会員が支払うべき共済金の金額が当該共済契約に係る団体責任分担共済金額から特別団体責任分担共済金額を差し引いて得た金額以下である場合にあつては、当該共済金の金額に第百四十条第一項第一号ハの政令で定める割合を乗じて得た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ロ　</w:t>
      </w:r>
      <w:r w:rsidRPr="00F00A35">
        <w:rPr>
          <w:rFonts w:ascii="Yu Mincho" w:eastAsia="Yu Mincho" w:hAnsi="Yu Mincho" w:cs="굴림" w:hint="eastAsia"/>
          <w:snapToGrid/>
          <w:color w:val="333333"/>
          <w:kern w:val="0"/>
          <w:sz w:val="20"/>
          <w:szCs w:val="20"/>
        </w:rPr>
        <w:t>会員が支払うべき共済金の金額が当該共済契約に係る団体責任分担共済金額から特別団体責任分担共済金額を差し引いて得た金額を超え当該共済契約に係る団体責任分担共済金額以下である場合にあつては、その超える部分の金額に第百四十条第一項第一号ロの政令で定める割合を乗じて得た金額と当該差し引いて得た金額に同号ハの政令で定める割合を乗じて得た金額とを合計して得た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ハ　</w:t>
      </w:r>
      <w:r w:rsidRPr="00F00A35">
        <w:rPr>
          <w:rFonts w:ascii="Yu Mincho" w:eastAsia="Yu Mincho" w:hAnsi="Yu Mincho" w:cs="굴림" w:hint="eastAsia"/>
          <w:snapToGrid/>
          <w:color w:val="333333"/>
          <w:kern w:val="0"/>
          <w:sz w:val="20"/>
          <w:szCs w:val="20"/>
        </w:rPr>
        <w:t>会員が支払うべき共済金の金額が当該共済契約に係る団体責任分担共済金額を超える場合にあつては、その超える部分の金額、当該共済契約に係る特別団体責任分担共済金額に第百四十条第一項第一号ロの政令で定める割合を乗じて得た金額及び当該団体責任分担共済金額から当該特別団体責任分担共済金額を差し引いて得た金額に同号ハの政令で定める割合を乗じて得た金額を合計して得た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漁業施設共済に係るものにあつては、会員が支払うべき共済金の金額に第百四十条第二号の政令で定める割合を乗じて得た金額</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（通知義務）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第百四十四条　</w:t>
      </w:r>
      <w:r w:rsidRPr="00F00A35">
        <w:rPr>
          <w:rFonts w:ascii="Yu Mincho" w:eastAsia="Yu Mincho" w:hAnsi="Yu Mincho" w:cs="굴림" w:hint="eastAsia"/>
          <w:snapToGrid/>
          <w:color w:val="333333"/>
          <w:kern w:val="0"/>
          <w:sz w:val="20"/>
          <w:szCs w:val="20"/>
        </w:rPr>
        <w:t>会員は、共済契約を締結したときは、連合会の共済規程で定めるところにより、連合会に対し、当該共済契約に関し必要な事項を通知しなければならない。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会員は、前項の規定により通知した事項に変更があつたとき、又は共済契約がその効力を失つたときは、連合会の共済規程で定めるところにより、遅滞なく、これを連合会に通知しなければならない。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第百四十五条　</w:t>
      </w:r>
      <w:r w:rsidRPr="00F00A35">
        <w:rPr>
          <w:rFonts w:ascii="Yu Mincho" w:eastAsia="Yu Mincho" w:hAnsi="Yu Mincho" w:cs="굴림" w:hint="eastAsia"/>
          <w:snapToGrid/>
          <w:color w:val="333333"/>
          <w:kern w:val="0"/>
          <w:sz w:val="20"/>
          <w:szCs w:val="20"/>
        </w:rPr>
        <w:t>会員は、漁業再共済事業の適正円滑な運営を確保するため必要と認められる農林水産省令で定める事項を連合会の共済規程で定めるところにより、連合会に通知しなければならない。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（免責事由）</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第百四十六条　</w:t>
      </w:r>
      <w:r w:rsidRPr="00F00A35">
        <w:rPr>
          <w:rFonts w:ascii="Yu Mincho" w:eastAsia="Yu Mincho" w:hAnsi="Yu Mincho" w:cs="굴림" w:hint="eastAsia"/>
          <w:snapToGrid/>
          <w:color w:val="333333"/>
          <w:kern w:val="0"/>
          <w:sz w:val="20"/>
          <w:szCs w:val="20"/>
        </w:rPr>
        <w:t>次に掲げる場合には、連合会は、再共済金の全部又は一部につき、その支払の責めを免れることができる。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会員が、法令又は会員の共済規程に違反して共済金を支払つたとき。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会員が、損失又は損害の額を不当に認定して共済金を支払つたとき。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会員が、正当な理由がないのに、再共済掛金の支払を遅滞したとき。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会員が、第百四十四条又は前条の規定により通知をすべき場合において、その通知を怠り、又は悪意若しくは重大な過失によつて不実の通知をしたとき。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五　</w:t>
      </w:r>
      <w:r w:rsidRPr="00F00A35">
        <w:rPr>
          <w:rFonts w:ascii="Yu Mincho" w:eastAsia="Yu Mincho" w:hAnsi="Yu Mincho" w:cs="굴림" w:hint="eastAsia"/>
          <w:snapToGrid/>
          <w:color w:val="333333"/>
          <w:kern w:val="0"/>
          <w:sz w:val="20"/>
          <w:szCs w:val="20"/>
        </w:rPr>
        <w:t>会員が、第百四十七条において準用する第八十六条前段の規定による指示に従わなかつたとき。</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（代位の場合における権利の取得）</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第百四十六条の二　</w:t>
      </w:r>
      <w:r w:rsidRPr="00F00A35">
        <w:rPr>
          <w:rFonts w:ascii="Yu Mincho" w:eastAsia="Yu Mincho" w:hAnsi="Yu Mincho" w:cs="굴림" w:hint="eastAsia"/>
          <w:snapToGrid/>
          <w:color w:val="333333"/>
          <w:kern w:val="0"/>
          <w:sz w:val="20"/>
          <w:szCs w:val="20"/>
        </w:rPr>
        <w:t>再共済金の支払を受けた会員が第百二条において準用する保険法第二十五条第一項又は第百二十五条若しくは第百三十七条において準用する同法第二十四条の規定により権利を取得した場合には、連合会は、その権利につき、その再共済金の金額のその再共済金に係る共済金の金額に対する割合により権利を取得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（準用規定）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　</w:t>
      </w:r>
      <w:r w:rsidRPr="00F00A35">
        <w:rPr>
          <w:rFonts w:ascii="Yu Mincho" w:eastAsia="Yu Mincho" w:hAnsi="Yu Mincho" w:cs="굴림" w:hint="eastAsia"/>
          <w:snapToGrid/>
          <w:color w:val="333333"/>
          <w:kern w:val="0"/>
          <w:sz w:val="20"/>
          <w:szCs w:val="20"/>
        </w:rPr>
        <w:t>連合会の漁業再共済事業については、第八十三条、第八十六条、第九十二条、第九十六条から第百条まで及び第百三条の規定を準用する。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第二節　漁業共済事業</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第百四十七条の二　</w:t>
      </w:r>
      <w:r w:rsidRPr="00F00A35">
        <w:rPr>
          <w:rFonts w:ascii="Yu Mincho" w:eastAsia="Yu Mincho" w:hAnsi="Yu Mincho" w:cs="굴림" w:hint="eastAsia"/>
          <w:snapToGrid/>
          <w:color w:val="333333"/>
          <w:kern w:val="0"/>
          <w:sz w:val="20"/>
          <w:szCs w:val="20"/>
        </w:rPr>
        <w:t>連合会が行う漁業共済事業は、第六十七条の四第一項に規定する区域に限り、行うものとする。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連合会の漁業共済事業については、第三章（第九十五条第二項を除く。）及び第百九十五条から第百九十六条までの規定を準用する。この場合において、第百十六条第一項第三号中「組合の地区」とあるのは、「第六十七条の四第一項に規定する区域」と読み替えるほか、必要な技術的読替えは、政令で定め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第五章　政府の漁業共済保険事業</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（漁業共済保険事業）</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第百四十七条の三　</w:t>
      </w:r>
      <w:r w:rsidRPr="00F00A35">
        <w:rPr>
          <w:rFonts w:ascii="Yu Mincho" w:eastAsia="Yu Mincho" w:hAnsi="Yu Mincho" w:cs="굴림" w:hint="eastAsia"/>
          <w:snapToGrid/>
          <w:color w:val="333333"/>
          <w:kern w:val="0"/>
          <w:sz w:val="20"/>
          <w:szCs w:val="20"/>
        </w:rPr>
        <w:t>政府が行う漁業共済保険事業は、連合会が漁業再共済事業によつてその会員に対して負う再共済責任及び漁業共済事業によつてその被共済者に対して負う共済責任を保険する事業とする。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（保険契約の当然成立）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第百四十七条の四　</w:t>
      </w:r>
      <w:r w:rsidRPr="00F00A35">
        <w:rPr>
          <w:rFonts w:ascii="Yu Mincho" w:eastAsia="Yu Mincho" w:hAnsi="Yu Mincho" w:cs="굴림" w:hint="eastAsia"/>
          <w:snapToGrid/>
          <w:color w:val="333333"/>
          <w:kern w:val="0"/>
          <w:sz w:val="20"/>
          <w:szCs w:val="20"/>
        </w:rPr>
        <w:t>連合会とその会員との間に漁業再共済事業の再共済契約が成立したとき又は連合会とその被共済者との間に漁業共済事業の共済契約が成立したときは、これによつて、政令で定める保険区分（以下単に「保険区分」という。）ごとに、政府と連合会との間に、その共済責任期間の開始日が同一の会計年度に属する共済契約についての再共済契約（以下「同一年度再共済契約」という。）に係る再共済責任及びその共済責任期間の開始日が同一の会計年度に属する共済契約（連合会が行う漁業共済事業に係るものに限る。以下「同一年度共済契約」という。）に係る共済責任を一体として、これにつき当該漁業再共済事業及び漁業共済事業に係る漁業共済保険事業の保険契約が成立す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（保険金額）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第百四十七条の五　</w:t>
      </w:r>
      <w:r w:rsidRPr="00F00A35">
        <w:rPr>
          <w:rFonts w:ascii="Yu Mincho" w:eastAsia="Yu Mincho" w:hAnsi="Yu Mincho" w:cs="굴림" w:hint="eastAsia"/>
          <w:snapToGrid/>
          <w:color w:val="333333"/>
          <w:kern w:val="0"/>
          <w:sz w:val="20"/>
          <w:szCs w:val="20"/>
        </w:rPr>
        <w:t>政府の保険金額は、保険区分ごとに、同一年度再共済契約に係る再共済金額及び同一年度共済契約に係る共済金額の合計額のうち、連合会責任金額を超える部分の金額に政令で定める割合を乗じて得た金額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連合会責任金額は、当該同一年度再共済契約に係る再共済金額及び同一年度共済契約に係る共済金額の合計額のうち連合会がその支払についての責任のすべてを負担すべき部分の金額として、政令で定めるところにより連合会の再共済責任及び共済責任に係る危険の態様を勘案して農林水産大臣が定める方法により算定される金額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（保険料）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第百四十七条の六　</w:t>
      </w:r>
      <w:r w:rsidRPr="00F00A35">
        <w:rPr>
          <w:rFonts w:ascii="Yu Mincho" w:eastAsia="Yu Mincho" w:hAnsi="Yu Mincho" w:cs="굴림" w:hint="eastAsia"/>
          <w:snapToGrid/>
          <w:color w:val="333333"/>
          <w:kern w:val="0"/>
          <w:sz w:val="20"/>
          <w:szCs w:val="20"/>
        </w:rPr>
        <w:t>政府の保険料の金額は、保険区分ごとに、同一年度再共済契約に係る純再共済掛金及び同一年度共済契約に係る純共済掛金の合計額のうち、政府の保険責任に係る危険に対応するものとして農林水産大臣の定めるところにより算定される部分の金額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（保険料の払戻し）</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第百四十七条の七　</w:t>
      </w:r>
      <w:r w:rsidRPr="00F00A35">
        <w:rPr>
          <w:rFonts w:ascii="Yu Mincho" w:eastAsia="Yu Mincho" w:hAnsi="Yu Mincho" w:cs="굴림" w:hint="eastAsia"/>
          <w:snapToGrid/>
          <w:color w:val="333333"/>
          <w:kern w:val="0"/>
          <w:sz w:val="20"/>
          <w:szCs w:val="20"/>
        </w:rPr>
        <w:t>連合会は、再共済契約につき第百四十二条の規定により再共済掛金の払戻しをしなければならないとき又は共済契約につき第百四十七条の二第二項において準用する第九十条第二項、第九十一条第四項、第九十二条第二項若しくは第百十三条の二第七項（第百二十四条の二第五項、第百二十五条の十二第五項及び第百三十六条の三第四項において準用する場合を含む。）の規定により共済掛金の払戻しをしなければならないときは、農林水産省令で定めるところにより、政府に対し、保険料の全部又は一部の払戻しを請求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（保険金）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第百四十七条の八　</w:t>
      </w:r>
      <w:r w:rsidRPr="00F00A35">
        <w:rPr>
          <w:rFonts w:ascii="Yu Mincho" w:eastAsia="Yu Mincho" w:hAnsi="Yu Mincho" w:cs="굴림" w:hint="eastAsia"/>
          <w:snapToGrid/>
          <w:color w:val="333333"/>
          <w:kern w:val="0"/>
          <w:sz w:val="20"/>
          <w:szCs w:val="20"/>
        </w:rPr>
        <w:t>政府の保険金は、保険区分ごとに、連合会が同一年度再共済契約につき支払うべき再共済金及び同一年度共済契約につき支払うべき共済金の合計額が当該同一年度再共済契約及び同一年度共済契約に係る連合会責任金額を超える場合に支払うものとし、その金額は、当該再共済金及び共済金の合計額の</w:t>
      </w:r>
      <w:r w:rsidRPr="00F00A35">
        <w:rPr>
          <w:rFonts w:ascii="Yu Mincho" w:eastAsia="Yu Mincho" w:hAnsi="Yu Mincho" w:cs="굴림" w:hint="eastAsia"/>
          <w:snapToGrid/>
          <w:color w:val="333333"/>
          <w:kern w:val="0"/>
          <w:sz w:val="20"/>
          <w:szCs w:val="20"/>
        </w:rPr>
        <w:lastRenderedPageBreak/>
        <w:t>うち当該連合会責任金額を超える部分の金額に第百四十七条の五第一項の政令で定める割合を乗じて得た金額とする。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（通知義務）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第百四十七条の九　</w:t>
      </w:r>
      <w:r w:rsidRPr="00F00A35">
        <w:rPr>
          <w:rFonts w:ascii="Yu Mincho" w:eastAsia="Yu Mincho" w:hAnsi="Yu Mincho" w:cs="굴림" w:hint="eastAsia"/>
          <w:snapToGrid/>
          <w:color w:val="333333"/>
          <w:kern w:val="0"/>
          <w:sz w:val="20"/>
          <w:szCs w:val="20"/>
        </w:rPr>
        <w:t>連合会は、再共済契約が成立したとき又は共済契約（連合会が行う漁業共済事業に係るものに限る。）が成立したときは、農林水産省令で定めるところにより、農林水産大臣に対し、当該再共済契約又は共済契約に関し必要な事項を通知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連合会は、前項の規定により通知した事項に変更があつたとき、又は同項に規定する再共済契約若しくは共済契約がその効力を失つたときは、農林水産省令で定めるところにより、遅滞なく、これを農林水産大臣に通知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第百四十七条の十　</w:t>
      </w:r>
      <w:r w:rsidRPr="00F00A35">
        <w:rPr>
          <w:rFonts w:ascii="Yu Mincho" w:eastAsia="Yu Mincho" w:hAnsi="Yu Mincho" w:cs="굴림" w:hint="eastAsia"/>
          <w:snapToGrid/>
          <w:color w:val="333333"/>
          <w:kern w:val="0"/>
          <w:sz w:val="20"/>
          <w:szCs w:val="20"/>
        </w:rPr>
        <w:t>連合会は、農林水産省令で定めるところにより、漁業共済保険事業の適正円滑な運営を確保するため必要と認められる事項を農林水産大臣に通知しなければならない。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（免責事由）</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第百四十七条の十一　</w:t>
      </w:r>
      <w:r w:rsidRPr="00F00A35">
        <w:rPr>
          <w:rFonts w:ascii="Yu Mincho" w:eastAsia="Yu Mincho" w:hAnsi="Yu Mincho" w:cs="굴림" w:hint="eastAsia"/>
          <w:snapToGrid/>
          <w:color w:val="333333"/>
          <w:kern w:val="0"/>
          <w:sz w:val="20"/>
          <w:szCs w:val="20"/>
        </w:rPr>
        <w:t>次に掲げる場合には、政府は、保険金の全部又は一部につき、その支払の責めを免れることができる。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連合会が、法令又は連合会の共済規程に違反して再共済金又は共済金を支払つたとき。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連合会が、損失又は損害の額を不当に認定して再共済金又は共済金を支払つたとき。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連合会が、正当な理由がないのに、保険料の支払を遅滞したとき。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連合会が、第百四十七条の九又は前条の規定により通知をすべき場合において、その通知を怠り、又は悪意若しくは重大な過失によつて不実の通知をしたとき。</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（納付金）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第百四十七条の十二　</w:t>
      </w:r>
      <w:r w:rsidRPr="00F00A35">
        <w:rPr>
          <w:rFonts w:ascii="Yu Mincho" w:eastAsia="Yu Mincho" w:hAnsi="Yu Mincho" w:cs="굴림" w:hint="eastAsia"/>
          <w:snapToGrid/>
          <w:color w:val="333333"/>
          <w:kern w:val="0"/>
          <w:sz w:val="20"/>
          <w:szCs w:val="20"/>
        </w:rPr>
        <w:t>保険金の支払を受けた連合会は、当該支払を受けた保険金に係る保険区分に属する同一年度再共済契約につき第百四十六条の二の規定により取得した権利又は当該支払を受けた保険金に係る保険区分に属する同一年度共済契約につき第百四十七条の二第二項において準用する第百二条において準用する保険法第二十五条第一項若しくは第百四十七条の二第二項において準用する第百二十五条若しくは第百三十七条において準用する同法第二十四条の規定により取得した権利を行使し又は処分して得た金額から、その行使又は処分に要した費用を控除した残額に、当該支払を受けた保険金の金額の当該同一年度再共済契約につき支払つた再共済金及び当該同一年度共済契約につき支払つた共済金の金額の合計額に対する割合を乗じて得た金額を、遅滞なく政府に納付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（審査の申立て）</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第百四十七条の十三　</w:t>
      </w:r>
      <w:r w:rsidRPr="00F00A35">
        <w:rPr>
          <w:rFonts w:ascii="Yu Mincho" w:eastAsia="Yu Mincho" w:hAnsi="Yu Mincho" w:cs="굴림" w:hint="eastAsia"/>
          <w:snapToGrid/>
          <w:color w:val="333333"/>
          <w:kern w:val="0"/>
          <w:sz w:val="20"/>
          <w:szCs w:val="20"/>
        </w:rPr>
        <w:t>連合会は、漁業共済保険事業に関する政府の処分につき不服があるときは、農林水産大臣に対し、審査を申し立てることができる。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前項の規定による審査の申立てがあつたときは、農林水産大臣は、農漁業保険審査会の審査を経て裁決する。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第一項の審査の申立ては、時効の中断に関しては、裁判上の請求とみなす。</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（準用規定）</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第百四十七条の十四　</w:t>
      </w:r>
      <w:r w:rsidRPr="00F00A35">
        <w:rPr>
          <w:rFonts w:ascii="Yu Mincho" w:eastAsia="Yu Mincho" w:hAnsi="Yu Mincho" w:cs="굴림" w:hint="eastAsia"/>
          <w:snapToGrid/>
          <w:color w:val="333333"/>
          <w:kern w:val="0"/>
          <w:sz w:val="20"/>
          <w:szCs w:val="20"/>
        </w:rPr>
        <w:t>政府の漁業共済保険事業については、第八十三条及び第九十六条の規定を準用する。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第百四十八条～第百九十四条　</w:t>
      </w:r>
      <w:r w:rsidRPr="00F00A35">
        <w:rPr>
          <w:rFonts w:ascii="Yu Mincho" w:eastAsia="Yu Mincho" w:hAnsi="Yu Mincho" w:cs="굴림" w:hint="eastAsia"/>
          <w:snapToGrid/>
          <w:color w:val="333333"/>
          <w:kern w:val="0"/>
          <w:sz w:val="20"/>
          <w:szCs w:val="20"/>
        </w:rPr>
        <w:t>削除</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第六章　国の助成等</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（共済掛金及び事務費の補助等）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第百九十五条　</w:t>
      </w:r>
      <w:r w:rsidRPr="00F00A35">
        <w:rPr>
          <w:rFonts w:ascii="Yu Mincho" w:eastAsia="Yu Mincho" w:hAnsi="Yu Mincho" w:cs="굴림" w:hint="eastAsia"/>
          <w:snapToGrid/>
          <w:color w:val="333333"/>
          <w:kern w:val="0"/>
          <w:sz w:val="20"/>
          <w:szCs w:val="20"/>
        </w:rPr>
        <w:t>国は、毎会計年度予算の範囲内において、政令で定めるところにより、次に掲げる共済契約者に対し、当該共済契約に基づき支払うべき共済掛金のうち純共済掛金に相当する部分（第百二十三条第二項ただし書に規定する特約があるときは、当該特約に係る部分を除く。）の一部及び当該共済契約者が当該共済契約に係る漁業の用に供する養殖施設又は漁具を共済目的として漁業施設共済に係る共済契約を締結している場合（当該漁業施設共済の適切な実施を図るため必要と認められるものとして政令で定める一定の要件に適合する場合に限る。）には当該漁業施設共済に係る共済契約に基づき支払うべき共済掛金のうち純共済掛金に相当する部分の一部を補助す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第百四条第一号に掲げる漁業に属する漁業に係る漁獲共済の共済契約者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第百四条第二号に掲げる漁業に属する漁業に係る漁獲共済、第百十四条第二号若しくは第三号に掲げる養殖業に属する養殖業に係る養殖共済又は特定養殖共済の共済契約者のうち、その営む漁業の規模（その者が第百五条第一項第二号ロ又は第百二十五条の三第一項第二号に掲げる組合員であるときは第百五条第一項第二号ロ又は第百二十五条の三第一項第二号に規定する規約を定めている中小漁業者の営む漁業の平均規模、その者が第百五条第一項第二号ハ又は第百十六条第一項第二号ロに掲げる団体であるときはその構成員の営む漁業の平均規模）が政令で定める一定の規模以下であり、かつ、当該漁獲共済、養殖共済又は特定養殖共済への加入の円滑化等を図るため必要と認められる政令で定める一定の要件に適合するも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前項の規定による共済契約者に対する補助金に相当する金額は、毎会計年度予算の定めるところにより、一般会計から食料安定供給特別会計に繰り入れる。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国は、毎会計年度予算の範囲内において、政令で定めるところにより、漁業共済団体の事務費の一部を補助することができる。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国は、第一項又は前項の規定による補助のほか、漁業共済団体が行う事業の円滑な運営に支障を生じないよう適切な措置を講ずることに努めなければならない。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第百九十五条の二　</w:t>
      </w:r>
      <w:r w:rsidRPr="00F00A35">
        <w:rPr>
          <w:rFonts w:ascii="Yu Mincho" w:eastAsia="Yu Mincho" w:hAnsi="Yu Mincho" w:cs="굴림" w:hint="eastAsia"/>
          <w:snapToGrid/>
          <w:color w:val="333333"/>
          <w:kern w:val="0"/>
          <w:sz w:val="20"/>
          <w:szCs w:val="20"/>
        </w:rPr>
        <w:t>国は、毎会計年度予算の範囲内において、政令で定めるところにより、第百二十三条第二項ただし書</w:t>
      </w:r>
      <w:r w:rsidRPr="00F00A35">
        <w:rPr>
          <w:rFonts w:ascii="Yu Mincho" w:eastAsia="Yu Mincho" w:hAnsi="Yu Mincho" w:cs="굴림" w:hint="eastAsia"/>
          <w:snapToGrid/>
          <w:color w:val="333333"/>
          <w:kern w:val="0"/>
          <w:sz w:val="20"/>
          <w:szCs w:val="20"/>
        </w:rPr>
        <w:lastRenderedPageBreak/>
        <w:t>に規定する特約がある養殖共済の共済契約者に対し、当該共済契約に基づき支払うべき共済掛金のうち純共済掛金に相当する部分で当該特約に係るものの一部を補助するものとする。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第百二十三条第二項ただし書の農林水産省令で定める水域を地先水面とする地域を区域とする地方公共団体は、当該水域において営む養殖業で同項ただし書の農林水産省令で定めるものに係る養殖共済の共済契約で同項ただし書に規定する特約があるものを締結している者に対し、当該共済契約に基づき支払うべき共済掛金のうち純共済掛金に相当する部分で当該特約に係るもの（前項の規定による補助に係る部分を除く。）について財政上の援助に努め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前条第二項の規定は、第一項の規定による共済契約者に対する補助金について準用する。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（共済掛金に係る補助金の交付の方法）</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　</w:t>
      </w:r>
      <w:r w:rsidRPr="00F00A35">
        <w:rPr>
          <w:rFonts w:ascii="Yu Mincho" w:eastAsia="Yu Mincho" w:hAnsi="Yu Mincho" w:cs="굴림" w:hint="eastAsia"/>
          <w:snapToGrid/>
          <w:color w:val="333333"/>
          <w:kern w:val="0"/>
          <w:sz w:val="20"/>
          <w:szCs w:val="20"/>
        </w:rPr>
        <w:t>第百九十五条第一項及び前条第一項の規定による共済契約者に対する補助金は、当該共済契約者が組合に支払うべき共済掛金の一部に充てるため、当該組合に交付する。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規定により組合に交付すべき金額は、当該組合に交付するのに代えて、当該組合が連合会に支払うべき再共済掛金の一部に充てるため、連合会に交付し、又は連合会が支払うべき保険料の全部若しくは一部に充てて、食料安定供給特別会計の保険料収入に計上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（漁業共済保険事業に関する事務費の繰入れ）</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第百九十六条の二　</w:t>
      </w:r>
      <w:r w:rsidRPr="00F00A35">
        <w:rPr>
          <w:rFonts w:ascii="Yu Mincho" w:eastAsia="Yu Mincho" w:hAnsi="Yu Mincho" w:cs="굴림" w:hint="eastAsia"/>
          <w:snapToGrid/>
          <w:color w:val="333333"/>
          <w:kern w:val="0"/>
          <w:sz w:val="20"/>
          <w:szCs w:val="20"/>
        </w:rPr>
        <w:t>政府は、漁業共済保険事業の業務の執行に要する経費に相当する金額を、毎会計年度予算の定めるところにより、一般会計から食料安定供給特別会計に繰り入れるものとする。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第六章の二　独立行政法人農林漁業信用基金の漁業災害補償関係業務</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（独立行政法人農林漁業信用基金の業務）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第百九十六条の三　</w:t>
      </w:r>
      <w:r w:rsidRPr="00F00A35">
        <w:rPr>
          <w:rFonts w:ascii="Yu Mincho" w:eastAsia="Yu Mincho" w:hAnsi="Yu Mincho" w:cs="굴림" w:hint="eastAsia"/>
          <w:snapToGrid/>
          <w:color w:val="333333"/>
          <w:kern w:val="0"/>
          <w:sz w:val="20"/>
          <w:szCs w:val="20"/>
        </w:rPr>
        <w:t>独立行政法人農林漁業信用基金（以下「信用基金」という。）は、漁業共済団体が行う漁業共済事業及び漁業再共済事業の健全な運営に資するため、これらの事業に係る共済金又は再共済金の支払に必要な資金の供給を円滑にすることを目的として、次に掲げる業務（以下「漁業災害補償関係業務」という。）を行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出資者たる漁業共済団体が共済金又は再共済金の支払に関して必要とする資金の貸付け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出資者たる漁業共済団体が共済金又は再共済金の支払に関して金融機関に対し負担する債務の保証</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第一号に掲げる業務に必要な資金に充てるための出資者たる漁業共済団体からの金銭の寄託の引受け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前三号の業務に附帯する業務</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（業務の委託）</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第百九十六条の四　</w:t>
      </w:r>
      <w:r w:rsidRPr="00F00A35">
        <w:rPr>
          <w:rFonts w:ascii="Yu Mincho" w:eastAsia="Yu Mincho" w:hAnsi="Yu Mincho" w:cs="굴림" w:hint="eastAsia"/>
          <w:snapToGrid/>
          <w:color w:val="333333"/>
          <w:kern w:val="0"/>
          <w:sz w:val="20"/>
          <w:szCs w:val="20"/>
        </w:rPr>
        <w:t>信用基金は、業務方法書で定めるところにより、漁業災害補償関係業務（貸付けの決定及び債務保証の決定を除く。）の一部を、農林中央金庫、水産業協同組合法第八十七条第一項第三号及び第四号の事業を併せ行う漁業協同組合連合会その他農林水産大臣の指定する金融機関に委託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前項の規定により業務の委託を受けた金融機関の役員又は職員であつて当該委託業務に従事するものは、刑法（明治四十年法律第四十五号）その他の罰則の適用については、法令により公務に従事する職員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農林中央金庫は、農林中央金庫法（平成十三年法律第九十三号）第五十五条の規定にかかわらず、第一項の規定による委託を受け、当該業務を行うことができる。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第一項に規定する漁業協同組合連合会は、水産業協同組合法第八十七条第三項の規定にかかわらず、第一項の規定による委託を受け、当該業務を行うことができる。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第百九十六条の五　</w:t>
      </w:r>
      <w:r w:rsidRPr="00F00A35">
        <w:rPr>
          <w:rFonts w:ascii="Yu Mincho" w:eastAsia="Yu Mincho" w:hAnsi="Yu Mincho" w:cs="굴림" w:hint="eastAsia"/>
          <w:snapToGrid/>
          <w:color w:val="333333"/>
          <w:kern w:val="0"/>
          <w:sz w:val="20"/>
          <w:szCs w:val="20"/>
        </w:rPr>
        <w:t>削除</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（貸付金等の使用）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第百九十六条の六　</w:t>
      </w:r>
      <w:r w:rsidRPr="00F00A35">
        <w:rPr>
          <w:rFonts w:ascii="Yu Mincho" w:eastAsia="Yu Mincho" w:hAnsi="Yu Mincho" w:cs="굴림" w:hint="eastAsia"/>
          <w:snapToGrid/>
          <w:color w:val="333333"/>
          <w:kern w:val="0"/>
          <w:sz w:val="20"/>
          <w:szCs w:val="20"/>
        </w:rPr>
        <w:t>漁業共済団体は、信用基金からの貸付金又は信用基金の保証に係る借入金を共済金又は再共済金の支払以外の目的に使用してはならない。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漁業共済団体が前項の規定に違反して貸付金又は借入金を他の目的に使用したときは、信用基金は、業務方法書で定めるところにより、当該漁業共済団体に対し、貸付金の弁済期前の償還、違約金の納付その他必要な措置を請求することができ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（区分経理）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第百九十六条の七　</w:t>
      </w:r>
      <w:r w:rsidRPr="00F00A35">
        <w:rPr>
          <w:rFonts w:ascii="Yu Mincho" w:eastAsia="Yu Mincho" w:hAnsi="Yu Mincho" w:cs="굴림" w:hint="eastAsia"/>
          <w:snapToGrid/>
          <w:color w:val="333333"/>
          <w:kern w:val="0"/>
          <w:sz w:val="20"/>
          <w:szCs w:val="20"/>
        </w:rPr>
        <w:t>信用基金は、漁業災害補償関係業務に係る経理については、漁業災害補償関係勘定を設けて、その他の業務に係る経理と区分して整理しなければならない。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（漁業災害補償関係資金）</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第百九十六条の八　</w:t>
      </w:r>
      <w:r w:rsidRPr="00F00A35">
        <w:rPr>
          <w:rFonts w:ascii="Yu Mincho" w:eastAsia="Yu Mincho" w:hAnsi="Yu Mincho" w:cs="굴림" w:hint="eastAsia"/>
          <w:snapToGrid/>
          <w:color w:val="333333"/>
          <w:kern w:val="0"/>
          <w:sz w:val="20"/>
          <w:szCs w:val="20"/>
        </w:rPr>
        <w:t>信用基金は、漁業災害補償関係業務に関して、漁業災害補償関係資金を設け、政府、都道府県及び漁業共済団体が当該漁業災害補償関係資金に充てるべきものとして示して出資した額に相当する額をもつてこれに充て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都道府県は、前項の漁業災害補償関係資金に充てるべきものとして示して信用基金に出資しようとする場合は、あらかじめ総務大臣に協議しなければならない。ただし、当該出資が総務大臣の定める基準に該当する場合は、この限りで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漁業共済団体は、第一項の漁業災害補償関係資金に充てるべきものとして示して出資する場合に限り、信用基金に出資することができる。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第一項の漁業災害補償関係資金に係る持分については、都道府県又は漁業共済団体でなければ、その譲渡しを受けることができない。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第百九十六条の九　</w:t>
      </w:r>
      <w:r w:rsidRPr="00F00A35">
        <w:rPr>
          <w:rFonts w:ascii="Yu Mincho" w:eastAsia="Yu Mincho" w:hAnsi="Yu Mincho" w:cs="굴림" w:hint="eastAsia"/>
          <w:snapToGrid/>
          <w:color w:val="333333"/>
          <w:kern w:val="0"/>
          <w:sz w:val="20"/>
          <w:szCs w:val="20"/>
        </w:rPr>
        <w:t>削除</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（財務大臣との協議）</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第百九十六条の十　</w:t>
      </w:r>
      <w:r w:rsidRPr="00F00A35">
        <w:rPr>
          <w:rFonts w:ascii="Yu Mincho" w:eastAsia="Yu Mincho" w:hAnsi="Yu Mincho" w:cs="굴림" w:hint="eastAsia"/>
          <w:snapToGrid/>
          <w:color w:val="333333"/>
          <w:kern w:val="0"/>
          <w:sz w:val="20"/>
          <w:szCs w:val="20"/>
        </w:rPr>
        <w:t>農林水産大臣は、次に掲げる場合には、財務大臣と協議しなければならない。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第百九十六条の四第一項の指定をしようとするとき。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漁業災害補償関係業務に関して独立行政法人農林漁業信用基金法（平成十四年法律第百二十八号）第十六条第一項の承認をしようとするとき。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漁業災害補償関係業務に関して独立行政法人農林漁業信用基金法第十七条又は第十九条の認可をしようとするとき。</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（独立行政法人農林漁業信用基金法の特例）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第百九十六条の十一　</w:t>
      </w:r>
      <w:r w:rsidRPr="00F00A35">
        <w:rPr>
          <w:rFonts w:ascii="Yu Mincho" w:eastAsia="Yu Mincho" w:hAnsi="Yu Mincho" w:cs="굴림" w:hint="eastAsia"/>
          <w:snapToGrid/>
          <w:color w:val="333333"/>
          <w:kern w:val="0"/>
          <w:sz w:val="20"/>
          <w:szCs w:val="20"/>
        </w:rPr>
        <w:t>漁業災害補償関係業務については、独立行政法人農林漁業信用基金法第五条第六項、第二十二条第二項及び第二十三条第一項中「第十五条各号に掲げる業務」とあるのは「第十五条各号に掲げる業務及び漁業災害補償関係業務」と、同法第十六条第一項中「前条各号に掲げる業務」とあるのは「前条各号に掲げる業務及び漁業災害補償関係業務」と、同法第十七条中「第十二条第一項第四号及び第九号に掲げる業務」とあるのは「第十二条第一項第四号及び第九号に掲げる業務並びに漁業災害補償関係業務」と、同法第二十条第一項中「又は中小漁業融資保証法」とあるのは「、中小漁業融資保証法又は漁業災害補償法」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漁業災害補償関係業務については、独立行政法人農林漁業信用基金法第十八条の規定は、適用しない。</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第六章の三　雑則</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（地域共済事業の内容）</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第百九十六条の十二　</w:t>
      </w:r>
      <w:r w:rsidRPr="00F00A35">
        <w:rPr>
          <w:rFonts w:ascii="Yu Mincho" w:eastAsia="Yu Mincho" w:hAnsi="Yu Mincho" w:cs="굴림" w:hint="eastAsia"/>
          <w:snapToGrid/>
          <w:color w:val="333333"/>
          <w:kern w:val="0"/>
          <w:sz w:val="20"/>
          <w:szCs w:val="20"/>
        </w:rPr>
        <w:t>組合が行う地域共済事業は、組合員又はその直接の構成員たる中小漁業者の漁獲金額若しくは養殖に係る生産金額の減少又は養殖水産動植物、養殖施設若しくは漁具に係る損害であつて漁業共済事業によつてはてん補されないものにつき、被共済者に対し共済金を交付する事業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（地域共済事業に係る共済規程）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第百九十六条の十三　</w:t>
      </w:r>
      <w:r w:rsidRPr="00F00A35">
        <w:rPr>
          <w:rFonts w:ascii="Yu Mincho" w:eastAsia="Yu Mincho" w:hAnsi="Yu Mincho" w:cs="굴림" w:hint="eastAsia"/>
          <w:snapToGrid/>
          <w:color w:val="333333"/>
          <w:kern w:val="0"/>
          <w:sz w:val="20"/>
          <w:szCs w:val="20"/>
        </w:rPr>
        <w:t>組合が地域共済事業を行う場合には、地域共済事業に係る共済規程をもつて、次に掲げる事項を規定しなければならない。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地域共済事業の細目に関する事項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地域共済事業の共済掛金に関する事項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地域共済事業の共済金額に関する事項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地域共済事業の共済責任に関する事項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五　</w:t>
      </w:r>
      <w:r w:rsidRPr="00F00A35">
        <w:rPr>
          <w:rFonts w:ascii="Yu Mincho" w:eastAsia="Yu Mincho" w:hAnsi="Yu Mincho" w:cs="굴림" w:hint="eastAsia"/>
          <w:snapToGrid/>
          <w:color w:val="333333"/>
          <w:kern w:val="0"/>
          <w:sz w:val="20"/>
          <w:szCs w:val="20"/>
        </w:rPr>
        <w:t>損失又は損害の認定に関する事項その他地域共済事業の実施の方法に関する事項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六　</w:t>
      </w:r>
      <w:r w:rsidRPr="00F00A35">
        <w:rPr>
          <w:rFonts w:ascii="Yu Mincho" w:eastAsia="Yu Mincho" w:hAnsi="Yu Mincho" w:cs="굴림" w:hint="eastAsia"/>
          <w:snapToGrid/>
          <w:color w:val="333333"/>
          <w:kern w:val="0"/>
          <w:sz w:val="20"/>
          <w:szCs w:val="20"/>
        </w:rPr>
        <w:t>前各号に掲げるもののほか、地域共済事業に係る共済契約の締結に関する事項その他農林水産省令で定める事項</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第百九十六条の十四　</w:t>
      </w:r>
      <w:r w:rsidRPr="00F00A35">
        <w:rPr>
          <w:rFonts w:ascii="Yu Mincho" w:eastAsia="Yu Mincho" w:hAnsi="Yu Mincho" w:cs="굴림" w:hint="eastAsia"/>
          <w:snapToGrid/>
          <w:color w:val="333333"/>
          <w:kern w:val="0"/>
          <w:sz w:val="20"/>
          <w:szCs w:val="20"/>
        </w:rPr>
        <w:t>組合は、地域共済事業に係る共済規程を定め、又はこれを変更しようとするときは、総会の議決を経なければならない。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地域共済事業に係る共済規程については、第四十条第二項及び第四十七条（同条第三号及び第四号を除く。）の規定を準用する。この場合において、第四十条第二項中「定款又は共済規程の変更」とあるのは、「地域共済事業に係る共済規程の設定又は変更」と読み替え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（地域共済事業を行う組合）</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第百九十六条の十五　</w:t>
      </w:r>
      <w:r w:rsidRPr="00F00A35">
        <w:rPr>
          <w:rFonts w:ascii="Yu Mincho" w:eastAsia="Yu Mincho" w:hAnsi="Yu Mincho" w:cs="굴림" w:hint="eastAsia"/>
          <w:snapToGrid/>
          <w:color w:val="333333"/>
          <w:kern w:val="0"/>
          <w:sz w:val="20"/>
          <w:szCs w:val="20"/>
        </w:rPr>
        <w:t>地域共済事業を行う組合についての第二十七条第一項、第三十四条第一項、第三十六条第二項、第六十九条及び第七十一条から第七十四条までの規定の適用については、これらの規定（第七十三条及び第七十四条を除く。）中「共済規程」とあるのは「共済規程、地域共済事業に係る共済規程」と、第七十三条中「漁業共済事業」とあるのは「漁業共済事業若しくは地域共済事業」と、第七十四条中「命ずることができる」とあるのは「命ずることができる。ただし、前二条の規定による命令が地域共済事業に係るものであるときは、当該組合の役員の解任に限り行うことができる」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（共済金額の最高額の制限）</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第百九十六条の十六　</w:t>
      </w:r>
      <w:r w:rsidRPr="00F00A35">
        <w:rPr>
          <w:rFonts w:ascii="Yu Mincho" w:eastAsia="Yu Mincho" w:hAnsi="Yu Mincho" w:cs="굴림" w:hint="eastAsia"/>
          <w:snapToGrid/>
          <w:color w:val="333333"/>
          <w:kern w:val="0"/>
          <w:sz w:val="20"/>
          <w:szCs w:val="20"/>
        </w:rPr>
        <w:t>農林水産大臣は、必要があると認めるときは、組合が行う地域共済事業の共済金額について、その最高額を定めることができる。この場合には、当該地域共済事業の共済金額は、当該金額を超えてはならな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（地域共済事業についての準用）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第百九十六条の十七　</w:t>
      </w:r>
      <w:r w:rsidRPr="00F00A35">
        <w:rPr>
          <w:rFonts w:ascii="Yu Mincho" w:eastAsia="Yu Mincho" w:hAnsi="Yu Mincho" w:cs="굴림" w:hint="eastAsia"/>
          <w:snapToGrid/>
          <w:color w:val="333333"/>
          <w:kern w:val="0"/>
          <w:sz w:val="20"/>
          <w:szCs w:val="20"/>
        </w:rPr>
        <w:t>組合の地域共済事業については、第八十条第一項、第八十一条、第八十二条第一項、第二項及び第五項、第八十三条、第八十四条第一項、第八十五条から第九十二条まで、第九十三条第一項、第九十四条、第九十五条第一項並びに第九十六条から第百一条まで並びに保険法第十四条、第二十四条、第二十五条及び第三十二条（第一号に係る部分に限る。）の規定を準用する。この場合において、必要な技術的読替えは、政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（地域再共済事業の内容）</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第百九十六条の十八　</w:t>
      </w:r>
      <w:r w:rsidRPr="00F00A35">
        <w:rPr>
          <w:rFonts w:ascii="Yu Mincho" w:eastAsia="Yu Mincho" w:hAnsi="Yu Mincho" w:cs="굴림" w:hint="eastAsia"/>
          <w:snapToGrid/>
          <w:color w:val="333333"/>
          <w:kern w:val="0"/>
          <w:sz w:val="20"/>
          <w:szCs w:val="20"/>
        </w:rPr>
        <w:t>連合会が行う地域再共済事業は、会員が第百九十六条の十二に規定する地域共済事業によつて被共済者に対して負う共済責任を再共済する事業とする。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（地域再共済事業についての準用）</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第百九十六条の十九　</w:t>
      </w:r>
      <w:r w:rsidRPr="00F00A35">
        <w:rPr>
          <w:rFonts w:ascii="Yu Mincho" w:eastAsia="Yu Mincho" w:hAnsi="Yu Mincho" w:cs="굴림" w:hint="eastAsia"/>
          <w:snapToGrid/>
          <w:color w:val="333333"/>
          <w:kern w:val="0"/>
          <w:sz w:val="20"/>
          <w:szCs w:val="20"/>
        </w:rPr>
        <w:t>連合会の地域再共済事業については、第百三十九条、第百四十二条、第百四十四条から第百四十七条まで及び第百九十六条の十三から第百九十六条の十六までの規定を準用する。この場合において、第百三十九条中「漁業共済事業」とあるのは、「地域共済事業（連合会の定款で定めるものに限る。）」と読み替えるほか、必要な技術的読替えは、政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（連合会の地域共済事業）</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第百九十六条の二十　</w:t>
      </w:r>
      <w:r w:rsidRPr="00F00A35">
        <w:rPr>
          <w:rFonts w:ascii="Yu Mincho" w:eastAsia="Yu Mincho" w:hAnsi="Yu Mincho" w:cs="굴림" w:hint="eastAsia"/>
          <w:snapToGrid/>
          <w:color w:val="333333"/>
          <w:kern w:val="0"/>
          <w:sz w:val="20"/>
          <w:szCs w:val="20"/>
        </w:rPr>
        <w:t>連合会が行う地域共済事業は、第六十七条の四第一項に規定する区域に限り、行うものとする。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２　</w:t>
      </w:r>
      <w:r w:rsidRPr="00F00A35">
        <w:rPr>
          <w:rFonts w:ascii="Yu Mincho" w:eastAsia="Yu Mincho" w:hAnsi="Yu Mincho" w:cs="굴림" w:hint="eastAsia"/>
          <w:snapToGrid/>
          <w:color w:val="333333"/>
          <w:kern w:val="0"/>
          <w:sz w:val="20"/>
          <w:szCs w:val="20"/>
        </w:rPr>
        <w:t>連合会の地域共済事業については、第百九十六条の十二から第百九十六条の十七までの規定を準用する。この場合において、必要な技術的読替えは、政令で定める。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（事務の区分）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第百九十六条の二十一　</w:t>
      </w:r>
      <w:r w:rsidRPr="00F00A35">
        <w:rPr>
          <w:rFonts w:ascii="Yu Mincho" w:eastAsia="Yu Mincho" w:hAnsi="Yu Mincho" w:cs="굴림" w:hint="eastAsia"/>
          <w:snapToGrid/>
          <w:color w:val="333333"/>
          <w:kern w:val="0"/>
          <w:sz w:val="20"/>
          <w:szCs w:val="20"/>
        </w:rPr>
        <w:t>この法律（第七十六条並びに第百九十六条の八第一項及び第二項を除く。）の規定により都道府県が処理することとされている事務は、地方自治法（昭和二十二年法律第六十七号）第二条第九項第一号に規定する第一号法定受託事務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第七章　罰則</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第百九十七条　</w:t>
      </w:r>
      <w:r w:rsidRPr="00F00A35">
        <w:rPr>
          <w:rFonts w:ascii="Yu Mincho" w:eastAsia="Yu Mincho" w:hAnsi="Yu Mincho" w:cs="굴림" w:hint="eastAsia"/>
          <w:snapToGrid/>
          <w:color w:val="333333"/>
          <w:kern w:val="0"/>
          <w:sz w:val="20"/>
          <w:szCs w:val="20"/>
        </w:rPr>
        <w:t>第六十八条の規定による報告をせず、若しくは虚偽の報告をし、又は第六十九条から第七十一条までの規定による検査を拒み、妨げ、若しくは忌避した者は、二十万円以下の罰金に処する。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漁業共済団体又は受託者の代表者又は代理人、使用人その他の従業者がその漁業共済団体の業務又は受託者の受託した事務に関して、前項の違反行為をしたときは、行為者を罰するほか、その漁業共済団体又は受託者に対しても同項の刑を科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第百九十八条・第百九十九条　</w:t>
      </w:r>
      <w:r w:rsidRPr="00F00A35">
        <w:rPr>
          <w:rFonts w:ascii="Yu Mincho" w:eastAsia="Yu Mincho" w:hAnsi="Yu Mincho" w:cs="굴림" w:hint="eastAsia"/>
          <w:snapToGrid/>
          <w:color w:val="333333"/>
          <w:kern w:val="0"/>
          <w:sz w:val="20"/>
          <w:szCs w:val="20"/>
        </w:rPr>
        <w:t>削除</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第二百条　</w:t>
      </w:r>
      <w:r w:rsidRPr="00F00A35">
        <w:rPr>
          <w:rFonts w:ascii="Yu Mincho" w:eastAsia="Yu Mincho" w:hAnsi="Yu Mincho" w:cs="굴림" w:hint="eastAsia"/>
          <w:snapToGrid/>
          <w:color w:val="333333"/>
          <w:kern w:val="0"/>
          <w:sz w:val="20"/>
          <w:szCs w:val="20"/>
        </w:rPr>
        <w:t>次の各号のいずれかに該当する場合には、その違反行為をした漁業共済団体の役員又は清算人は、二十万円以下の過料に処する。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この法律の規定により農林水産大臣の認可を受けなければならない場合において、その認可を受けなかつたとき。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漁業共済団体がこの法律の規定により行うことができる事業以外の事業を行つたとき。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三　</w:t>
      </w:r>
      <w:r w:rsidRPr="00F00A35">
        <w:rPr>
          <w:rFonts w:ascii="Yu Mincho" w:eastAsia="Yu Mincho" w:hAnsi="Yu Mincho" w:cs="굴림" w:hint="eastAsia"/>
          <w:snapToGrid/>
          <w:color w:val="333333"/>
          <w:kern w:val="0"/>
          <w:sz w:val="20"/>
          <w:szCs w:val="20"/>
        </w:rPr>
        <w:t>第九条第一項の政令の規定に違反して登記をすることを怠つたとき。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四　</w:t>
      </w:r>
      <w:r w:rsidRPr="00F00A35">
        <w:rPr>
          <w:rFonts w:ascii="Yu Mincho" w:eastAsia="Yu Mincho" w:hAnsi="Yu Mincho" w:cs="굴림" w:hint="eastAsia"/>
          <w:snapToGrid/>
          <w:color w:val="333333"/>
          <w:kern w:val="0"/>
          <w:sz w:val="20"/>
          <w:szCs w:val="20"/>
        </w:rPr>
        <w:t>第十五条（第六十七条第一項において準用する場合を含む。）の規定に違反して、組合員の持分を取得し、又は質権の目的としてこれを受けたとき。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五　</w:t>
      </w:r>
      <w:r w:rsidRPr="00F00A35">
        <w:rPr>
          <w:rFonts w:ascii="Yu Mincho" w:eastAsia="Yu Mincho" w:hAnsi="Yu Mincho" w:cs="굴림" w:hint="eastAsia"/>
          <w:snapToGrid/>
          <w:color w:val="333333"/>
          <w:kern w:val="0"/>
          <w:sz w:val="20"/>
          <w:szCs w:val="20"/>
        </w:rPr>
        <w:t>第十七条第一項（第六十七条の四第二項において準用する場合を含む。）の規定に違反して組合への加入を拒み、又は第十八条第二項後段（第六十七条の四第二項において準用する場合を含む。）の規定に違反して弁明の機会を与えなか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六　</w:t>
      </w:r>
      <w:r w:rsidRPr="00F00A35">
        <w:rPr>
          <w:rFonts w:ascii="Yu Mincho" w:eastAsia="Yu Mincho" w:hAnsi="Yu Mincho" w:cs="굴림" w:hint="eastAsia"/>
          <w:snapToGrid/>
          <w:color w:val="333333"/>
          <w:kern w:val="0"/>
          <w:sz w:val="20"/>
          <w:szCs w:val="20"/>
        </w:rPr>
        <w:t>第二十八条（第六十七条第二項において準用する場合を含む。）の規定に違反して兼職したとき。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七　</w:t>
      </w:r>
      <w:r w:rsidRPr="00F00A35">
        <w:rPr>
          <w:rFonts w:ascii="Yu Mincho" w:eastAsia="Yu Mincho" w:hAnsi="Yu Mincho" w:cs="굴림" w:hint="eastAsia"/>
          <w:snapToGrid/>
          <w:color w:val="333333"/>
          <w:kern w:val="0"/>
          <w:sz w:val="20"/>
          <w:szCs w:val="20"/>
        </w:rPr>
        <w:t>第三十条第一項、第三十一条第一項又は第三十二条（これらの規定を第六十七条第二項において準用する場合及び第三十二条の規定を第三十六条第四項後段（第六十七条第二項において準用する場合を含む。）において準用する場合を含む。）の規定に違反して総会を招集しなか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八　</w:t>
      </w:r>
      <w:r w:rsidRPr="00F00A35">
        <w:rPr>
          <w:rFonts w:ascii="Yu Mincho" w:eastAsia="Yu Mincho" w:hAnsi="Yu Mincho" w:cs="굴림" w:hint="eastAsia"/>
          <w:snapToGrid/>
          <w:color w:val="333333"/>
          <w:kern w:val="0"/>
          <w:sz w:val="20"/>
          <w:szCs w:val="20"/>
        </w:rPr>
        <w:t>第三十四条第一項から第三項まで又は第三十五条第一項（これらの規定を第六十七条第二項において準用する場合を含む。）の規定に違反して、書類を備えて置かず、その書類に記載すべき事項を記載</w:t>
      </w:r>
      <w:r w:rsidRPr="00F00A35">
        <w:rPr>
          <w:rFonts w:ascii="Yu Mincho" w:eastAsia="Yu Mincho" w:hAnsi="Yu Mincho" w:cs="굴림" w:hint="eastAsia"/>
          <w:snapToGrid/>
          <w:color w:val="333333"/>
          <w:kern w:val="0"/>
          <w:sz w:val="20"/>
          <w:szCs w:val="20"/>
        </w:rPr>
        <w:lastRenderedPageBreak/>
        <w:t>せず、若しくは虚偽の記載をし、又は正当な理由がないのに第三十四条第四項若しくは第三十五条第二項（これらの規定を第六十七条第二項において準用する場合を含む。）の規定による閲覧を拒んだとき。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九　</w:t>
      </w:r>
      <w:r w:rsidRPr="00F00A35">
        <w:rPr>
          <w:rFonts w:ascii="Yu Mincho" w:eastAsia="Yu Mincho" w:hAnsi="Yu Mincho" w:cs="굴림" w:hint="eastAsia"/>
          <w:snapToGrid/>
          <w:color w:val="333333"/>
          <w:kern w:val="0"/>
          <w:sz w:val="20"/>
          <w:szCs w:val="20"/>
        </w:rPr>
        <w:t>第三十六条第四項前段若しくは第五項又は第三十九条第四項（これらの規定を第六十七条第二項において準用する場合を含む。）の規定に違反したとき。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　</w:t>
      </w:r>
      <w:r w:rsidRPr="00F00A35">
        <w:rPr>
          <w:rFonts w:ascii="Yu Mincho" w:eastAsia="Yu Mincho" w:hAnsi="Yu Mincho" w:cs="굴림" w:hint="eastAsia"/>
          <w:snapToGrid/>
          <w:color w:val="333333"/>
          <w:kern w:val="0"/>
          <w:sz w:val="20"/>
          <w:szCs w:val="20"/>
        </w:rPr>
        <w:t>第五十条第五項（第六十七条第四項において準用する場合を含む。）の規定に違反して解散の届出をしなかつたとき。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十一　</w:t>
      </w:r>
      <w:r w:rsidRPr="00F00A35">
        <w:rPr>
          <w:rFonts w:ascii="Yu Mincho" w:eastAsia="Yu Mincho" w:hAnsi="Yu Mincho" w:cs="굴림" w:hint="eastAsia"/>
          <w:snapToGrid/>
          <w:color w:val="333333"/>
          <w:kern w:val="0"/>
          <w:sz w:val="20"/>
          <w:szCs w:val="20"/>
        </w:rPr>
        <w:t>第五十二条又は第五十三条第二項（これらの規定を第六十七条の三において準用する場合を含む。）の規定に違反して組合の合併をしたとき。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十二　</w:t>
      </w:r>
      <w:r w:rsidRPr="00F00A35">
        <w:rPr>
          <w:rFonts w:ascii="Yu Mincho" w:eastAsia="Yu Mincho" w:hAnsi="Yu Mincho" w:cs="굴림" w:hint="eastAsia"/>
          <w:snapToGrid/>
          <w:color w:val="333333"/>
          <w:kern w:val="0"/>
          <w:sz w:val="20"/>
          <w:szCs w:val="20"/>
        </w:rPr>
        <w:t>第五十八条又は第六十条（これらの規定を第六十七条第四項において準用する場合を含む。）の規定に違反して、書類を提出せず、又はその書類に記載すべき事項を記載せず、若しくは虚偽の記載を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十三　</w:t>
      </w:r>
      <w:r w:rsidRPr="00F00A35">
        <w:rPr>
          <w:rFonts w:ascii="Yu Mincho" w:eastAsia="Yu Mincho" w:hAnsi="Yu Mincho" w:cs="굴림" w:hint="eastAsia"/>
          <w:snapToGrid/>
          <w:color w:val="333333"/>
          <w:kern w:val="0"/>
          <w:sz w:val="20"/>
          <w:szCs w:val="20"/>
        </w:rPr>
        <w:t>第五十八条の二第一項又は第五十八条の四第一項（これらの規定を第六十七条第四項において準用する場合を含む。）の規定による公告を怠り、又は虚偽の公告をしたとき。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十四　</w:t>
      </w:r>
      <w:r w:rsidRPr="00F00A35">
        <w:rPr>
          <w:rFonts w:ascii="Yu Mincho" w:eastAsia="Yu Mincho" w:hAnsi="Yu Mincho" w:cs="굴림" w:hint="eastAsia"/>
          <w:snapToGrid/>
          <w:color w:val="333333"/>
          <w:kern w:val="0"/>
          <w:sz w:val="20"/>
          <w:szCs w:val="20"/>
        </w:rPr>
        <w:t>第五十八条の二第一項（第六十七条第四項において準用する場合を含む。）の期間内に債権者に弁済をしたとき。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十五　</w:t>
      </w:r>
      <w:r w:rsidRPr="00F00A35">
        <w:rPr>
          <w:rFonts w:ascii="Yu Mincho" w:eastAsia="Yu Mincho" w:hAnsi="Yu Mincho" w:cs="굴림" w:hint="eastAsia"/>
          <w:snapToGrid/>
          <w:color w:val="333333"/>
          <w:kern w:val="0"/>
          <w:sz w:val="20"/>
          <w:szCs w:val="20"/>
        </w:rPr>
        <w:t>第五十八条の四第一項（第六十七条第四項において準用する場合を含む。）の規定に違反して破産手続開始の申立てを怠つたとき。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十六　</w:t>
      </w:r>
      <w:r w:rsidRPr="00F00A35">
        <w:rPr>
          <w:rFonts w:ascii="Yu Mincho" w:eastAsia="Yu Mincho" w:hAnsi="Yu Mincho" w:cs="굴림" w:hint="eastAsia"/>
          <w:snapToGrid/>
          <w:color w:val="333333"/>
          <w:kern w:val="0"/>
          <w:sz w:val="20"/>
          <w:szCs w:val="20"/>
        </w:rPr>
        <w:t>第五十九条（第六十七条第四項において準用する場合を含む。）の規定に違反して残余財産を処分したとき。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十七　</w:t>
      </w:r>
      <w:r w:rsidRPr="00F00A35">
        <w:rPr>
          <w:rFonts w:ascii="Yu Mincho" w:eastAsia="Yu Mincho" w:hAnsi="Yu Mincho" w:cs="굴림" w:hint="eastAsia"/>
          <w:snapToGrid/>
          <w:color w:val="333333"/>
          <w:kern w:val="0"/>
          <w:sz w:val="20"/>
          <w:szCs w:val="20"/>
        </w:rPr>
        <w:t>第七十二条の規定による命令に従わなかつたとき。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十八　</w:t>
      </w:r>
      <w:r w:rsidRPr="00F00A35">
        <w:rPr>
          <w:rFonts w:ascii="Yu Mincho" w:eastAsia="Yu Mincho" w:hAnsi="Yu Mincho" w:cs="굴림" w:hint="eastAsia"/>
          <w:snapToGrid/>
          <w:color w:val="333333"/>
          <w:kern w:val="0"/>
          <w:sz w:val="20"/>
          <w:szCs w:val="20"/>
        </w:rPr>
        <w:t>第九十七条から第九十九条まで（これらの規定を第百四十七条（第百九十六条の十九において準用する場合を含む。）、第百四十七条の二第二項又は第百九十六条の十七（第百九十六条の二十第二項において準用する場合を含む。）において準用する場合を含む。）の規定に違反したとき。</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第二百一条　</w:t>
      </w:r>
      <w:r w:rsidRPr="00F00A35">
        <w:rPr>
          <w:rFonts w:ascii="Yu Mincho" w:eastAsia="Yu Mincho" w:hAnsi="Yu Mincho" w:cs="굴림" w:hint="eastAsia"/>
          <w:snapToGrid/>
          <w:color w:val="333333"/>
          <w:kern w:val="0"/>
          <w:sz w:val="20"/>
          <w:szCs w:val="20"/>
        </w:rPr>
        <w:t>第六条第二項の規定に違反した者は、十万円以下の過料に処する。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この法律は、公布の日から起算して六月をこえない範囲内において政令で定める日から施行する。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（検討）</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第二条　</w:t>
      </w:r>
      <w:r w:rsidRPr="00F00A35">
        <w:rPr>
          <w:rFonts w:ascii="Yu Mincho" w:eastAsia="Yu Mincho" w:hAnsi="Yu Mincho" w:cs="굴림" w:hint="eastAsia"/>
          <w:snapToGrid/>
          <w:color w:val="333333"/>
          <w:kern w:val="0"/>
          <w:sz w:val="20"/>
          <w:szCs w:val="20"/>
        </w:rPr>
        <w:t>政府は、中小漁業者の漁業事情の推移並びに漁業共済団体が行なう漁業共済事業及び漁業再共済事業の実施の状況に応じ、この法律に基づく漁業災害補償の制度における共済掛金率、共済責任の負担区分、共済限度額等に関し検討を加え、その結果に基づいて必要な措置を講ずるもの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（昭和四二年八月一日法律第一二四号）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昭和四十二年十一月一日から施行する。ただし、目次の改正規定中第六章に係る部分の規定、第百九十五条及び第百九十六条第二項の改正規定、第百九十六条の次に一条を加える改正規定並びに附則第三条から第六条までの規定及び附則第七条中農林省設置法（昭和二十四年法律第百五十三号）第七十七条第十号に係る部分の規定は、公布の日から施行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略</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（適用区分）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第二条　</w:t>
      </w:r>
      <w:r w:rsidRPr="00F00A35">
        <w:rPr>
          <w:rFonts w:ascii="Yu Mincho" w:eastAsia="Yu Mincho" w:hAnsi="Yu Mincho" w:cs="굴림" w:hint="eastAsia"/>
          <w:snapToGrid/>
          <w:color w:val="333333"/>
          <w:kern w:val="0"/>
          <w:sz w:val="20"/>
          <w:szCs w:val="20"/>
        </w:rPr>
        <w:t>改正後の漁業災害補償法（以下「新法」という。）第八十条第二項、第八十五条第一項、第九十一条第四項、第百四条、第百五条第一項第一号ロ、第百八条第一項、第百十条第三項及び第百十二条の規定は、その共済責任期間の開始日が昭和四十三年一月一日以後の日である漁獲共済に係る共済契約（以下「新法適用漁獲共済契約」という。）について適用し、その共済責任期間の開始日が昭和四十二年十二月三十一日以前の日である漁獲共済に係る共済契約（以下「旧法適用漁獲共済契約」という。）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新法第百十四条第二号及び第三号、第百十六条第一項、第百十八条第三項から第五項まで、第百十九条第二項、第百二十条第三項並びに第百二十四条の規定は、その共済責任期間の開始日が昭和四十三年四月一日以後の日である養殖共済に係る共済契約（以下「新法適用養殖共済契約」という。）について適用し、その共済責任期間の開始日が同年三月三十一日以前の日である養殖共済に係る共済契約（以下「旧法適用養殖共済契約」という。）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新法第百四十条、第百四十一条、第百四十三条及び第百四十六条の二から第百四十七条の十三までの規定は、新法適用漁獲共済契約又は新法適用養殖共済契約に係る再共済契約及び保険契約について適用し、旧法適用漁獲共済契約又は旧法適用養殖共済契約に係る再共済契約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新法第百九十五条第一項第二号及び同条第二項並びに第百九十六条第二項の規定は、新法適用漁獲共済契約又は新法適用養殖共済契約に基づき支払うべき共済掛金に係る補助金について適用し、旧法適用漁獲共済契約又は旧法適用養殖共済契約に基づき支払うべき共済掛金に係る補助金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（昭和四五年六月一日法律第一一一号）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１　</w:t>
      </w:r>
      <w:r w:rsidRPr="00F00A35">
        <w:rPr>
          <w:rFonts w:ascii="Yu Mincho" w:eastAsia="Yu Mincho" w:hAnsi="Yu Mincho" w:cs="굴림" w:hint="eastAsia"/>
          <w:snapToGrid/>
          <w:color w:val="333333"/>
          <w:kern w:val="0"/>
          <w:sz w:val="20"/>
          <w:szCs w:val="20"/>
        </w:rPr>
        <w:t>この法律は、公布の日から施行する。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（昭和四九年五月一七日法律第四七号）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昭和四十九年十月一日から施行する。ただし、目次の改正規定、第八十二条第二項及び第三項の改正規定、第百二十三条第二項の改正規定、同項にただし書を加える改正規定、第六章の章名の改正規定、第百九十五条第一項の改正規定、同条の次に一条を加える改正規定並びに第百九十六条第一項の改正規定並びに次条及び附則第四条の規定は、公布の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（適用区分）</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第二条　</w:t>
      </w:r>
      <w:r w:rsidRPr="00F00A35">
        <w:rPr>
          <w:rFonts w:ascii="Yu Mincho" w:eastAsia="Yu Mincho" w:hAnsi="Yu Mincho" w:cs="굴림" w:hint="eastAsia"/>
          <w:snapToGrid/>
          <w:color w:val="333333"/>
          <w:kern w:val="0"/>
          <w:sz w:val="20"/>
          <w:szCs w:val="20"/>
        </w:rPr>
        <w:t>改正後の漁業災害補償法（以下「新法」という。）第百二十三条第二項の規定は、その共済責任期間の開始日が前条ただし書に規定する改正規定の施行の日以後の日である養殖共済に係る共済契約について適用し、その共済責任期間の開始日が同条ただし書に規定する改正規定の施行の日前の日である養殖共済に係る共済契約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第三条　</w:t>
      </w:r>
      <w:r w:rsidRPr="00F00A35">
        <w:rPr>
          <w:rFonts w:ascii="Yu Mincho" w:eastAsia="Yu Mincho" w:hAnsi="Yu Mincho" w:cs="굴림" w:hint="eastAsia"/>
          <w:snapToGrid/>
          <w:color w:val="333333"/>
          <w:kern w:val="0"/>
          <w:sz w:val="20"/>
          <w:szCs w:val="20"/>
        </w:rPr>
        <w:t>新法第八十五条、第九十条第一項及び第九十一条第四項の規定は、その共済責任期間の開始日がこの法律の施行の日（以下「施行日」という。）以後の日である共済契約について適用し、その共済責任期間の開始日が施行日前の日である共済契約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新法第百五条第一項第一号ロ、第百五条の二、第百八条第一項、第百八条の二、第百九条第二項、第百十一条第一項、第百十二条及び第百十三条の規定は、その共済責任期間の開始日が施行日以後の日である漁獲共済に係る共済契約について適用し、その共済責任期間の開始日が施行日前の日である漁獲共済に係る共済契約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新法第百十八条及び第百二十四条第一項の規定は、その共済責任期間の開始日が施行日以後の日である養殖共済に係る共済契約について適用し、その共済責任期間の開始日が施行日前の日である養殖共済に係る共済契約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（昭和五三年五月二三日法律第五五号）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１　</w:t>
      </w:r>
      <w:r w:rsidRPr="00F00A35">
        <w:rPr>
          <w:rFonts w:ascii="Yu Mincho" w:eastAsia="Yu Mincho" w:hAnsi="Yu Mincho" w:cs="굴림" w:hint="eastAsia"/>
          <w:snapToGrid/>
          <w:color w:val="333333"/>
          <w:kern w:val="0"/>
          <w:sz w:val="20"/>
          <w:szCs w:val="20"/>
        </w:rPr>
        <w:t>この法律は、公布の日から施行する。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この法律の施行前に、改正前の森林国営保険法、農業災害補償法、漁船損害補償法若しくは漁業災害補償法又はこれらの法律に基づく命令の規定により、森林保険審査会、農業共済再保険審査会、漁船再保険審査会又は漁業共済保険審査会がした審査の請求の受理、審査の決定その他の手続は、改正後の農林省設置法若しくは同法に基づく命令又は改正後の森林国営保険法、農業災害補償法、漁船損害補償法若しくは漁業災害補償法の規定により農林漁業保険審査会がした審査の請求の受理、審査の決定その他の手続とみなす。</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（昭和五三年七月五日法律第八七号）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この法律は、公布の日から施行する。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（昭和五六年六月九日法律第七五号）　抄</w:t>
      </w:r>
    </w:p>
    <w:p w:rsidR="00F00A35" w:rsidRPr="00F00A35" w:rsidRDefault="00F00A35" w:rsidP="00F00A35">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この法律は、商法等の一部を改正する法律の施行の日（昭和五十七年十月一日）から施行する。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附　則　（昭和五七年五月一日法律第三八号）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この法律は、昭和五十七年十月一日から施行する。ただし、次の各号に掲げる規定は、それぞれ当該各号に掲げる日から施行する。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第六章の次に二章を加える改正規定（第六章の二に係る部分に限る。）並びに附則第三条及び第五条の規定　公布の日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二　</w:t>
      </w:r>
      <w:r w:rsidRPr="00F00A35">
        <w:rPr>
          <w:rFonts w:ascii="Yu Mincho" w:eastAsia="Yu Mincho" w:hAnsi="Yu Mincho" w:cs="굴림" w:hint="eastAsia"/>
          <w:snapToGrid/>
          <w:color w:val="333333"/>
          <w:kern w:val="0"/>
          <w:sz w:val="20"/>
          <w:szCs w:val="20"/>
        </w:rPr>
        <w:t>第五章の章名及び同章第一節から第六節までの節名を削る改正規定、第百四十八条から第百九十四条までの改正規定、第四章の二を第五章とする改正規定、第百九十八条、第百九十九条及び第二百一条の改正規定並びに附則第二条の十三第一項の改正規定（「第四章の二」を「第五章」に改める部分に限る。）並びに附則第四条及び第七条から第十二条までの規定　昭和五十七年十二月三十一日までの間において政令で定める日</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（養殖共済に係る共済契約に関する経過措置）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第二条　</w:t>
      </w:r>
      <w:r w:rsidRPr="00F00A35">
        <w:rPr>
          <w:rFonts w:ascii="Yu Mincho" w:eastAsia="Yu Mincho" w:hAnsi="Yu Mincho" w:cs="굴림" w:hint="eastAsia"/>
          <w:snapToGrid/>
          <w:color w:val="333333"/>
          <w:kern w:val="0"/>
          <w:sz w:val="20"/>
          <w:szCs w:val="20"/>
        </w:rPr>
        <w:t>改正後の漁業災害補償法（以下「新法」という。）第百二十四条第二項第二号の規定は、その共済責任期間の開始日が新法の施行日以後の日である養殖共済に係る共済契約について適用し、その共済責任期間の開始日が新法の施行日前の日である養殖共済に係る共済契約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（漁業共済基金の解散等）</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第三条　</w:t>
      </w:r>
      <w:r w:rsidRPr="00F00A35">
        <w:rPr>
          <w:rFonts w:ascii="Yu Mincho" w:eastAsia="Yu Mincho" w:hAnsi="Yu Mincho" w:cs="굴림" w:hint="eastAsia"/>
          <w:snapToGrid/>
          <w:color w:val="333333"/>
          <w:kern w:val="0"/>
          <w:sz w:val="20"/>
          <w:szCs w:val="20"/>
        </w:rPr>
        <w:t>漁業共済基金（以下「共済基金」という。）は、附則第一条第二号の政令で定める日に解散するものとし、その一切の権利及び義務は、その解散の時において中央漁業信用基金（以下「中央基金」という。）が承継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共済基金の昭和五十七年四月一日に始まる事業年度は、共済基金の解散の日の前日に終わるものとする。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共済基金の昭和五十七年四月一日に始まる事業年度に係る決算並びに財産目録、貸借対照表及び損益計算書については、なお従前の例による。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第一項の規定により中央基金が共済基金の権利及び義務を承継したときは、その承継の際における共済基金に対する政府、都道府県及び漁業共済団体の出資額に相当する金額は、それぞれ、その承継に際し政府、当該都道府県及び当該漁業共済団体から中央基金に新法第百九十六条の八第一項の漁業災害補償関係資金に充てるべきものとして示して出資されたものとする。この場合において、中央基金は、中小漁業融資保証法（昭和二十七年法律第三百四十六号）第八十二条第二項の認可を受けることなく、その額により、資本金を増加す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第一項の規定により中央基金が共済基金の権利及び義務を承継したときは、その承継の際改正前の漁</w:t>
      </w:r>
      <w:r w:rsidRPr="00F00A35">
        <w:rPr>
          <w:rFonts w:ascii="Yu Mincho" w:eastAsia="Yu Mincho" w:hAnsi="Yu Mincho" w:cs="굴림" w:hint="eastAsia"/>
          <w:snapToGrid/>
          <w:color w:val="333333"/>
          <w:kern w:val="0"/>
          <w:sz w:val="20"/>
          <w:szCs w:val="20"/>
        </w:rPr>
        <w:lastRenderedPageBreak/>
        <w:t>業災害補償法（以下「旧法」という。）第百八十四条第一項の積立金として整理している金額は、中小漁業融資保証法第百二十一条第一項の準備金として整理しなければならない。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６　</w:t>
      </w:r>
      <w:r w:rsidRPr="00F00A35">
        <w:rPr>
          <w:rFonts w:ascii="Yu Mincho" w:eastAsia="Yu Mincho" w:hAnsi="Yu Mincho" w:cs="굴림" w:hint="eastAsia"/>
          <w:snapToGrid/>
          <w:color w:val="333333"/>
          <w:kern w:val="0"/>
          <w:sz w:val="20"/>
          <w:szCs w:val="20"/>
        </w:rPr>
        <w:t>共済基金の解散については、旧法第百九十三条第一項の規定による残余財産の分配は、行わない。</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７　</w:t>
      </w:r>
      <w:r w:rsidRPr="00F00A35">
        <w:rPr>
          <w:rFonts w:ascii="Yu Mincho" w:eastAsia="Yu Mincho" w:hAnsi="Yu Mincho" w:cs="굴림" w:hint="eastAsia"/>
          <w:snapToGrid/>
          <w:color w:val="333333"/>
          <w:kern w:val="0"/>
          <w:sz w:val="20"/>
          <w:szCs w:val="20"/>
        </w:rPr>
        <w:t>第一項の規定により共済基金が解散した場合における解散の登記については、政令で定める。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（権利及び義務の承継に伴う経過措置）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第四条　</w:t>
      </w:r>
      <w:r w:rsidRPr="00F00A35">
        <w:rPr>
          <w:rFonts w:ascii="Yu Mincho" w:eastAsia="Yu Mincho" w:hAnsi="Yu Mincho" w:cs="굴림" w:hint="eastAsia"/>
          <w:snapToGrid/>
          <w:color w:val="333333"/>
          <w:kern w:val="0"/>
          <w:sz w:val="20"/>
          <w:szCs w:val="20"/>
        </w:rPr>
        <w:t>旧法第百五十三条第三項の規定によつてした承認又は旧法第百八十五条第一項若しくは第二項ただし書の規定によつてした認可は、それぞれ、新法第百九十六条の八第二項の規定によつてした承認又は新法第百九十六条の九第一項若しくは第二項ただし書の規定によつてした認可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第五条　</w:t>
      </w:r>
      <w:r w:rsidRPr="00F00A35">
        <w:rPr>
          <w:rFonts w:ascii="Yu Mincho" w:eastAsia="Yu Mincho" w:hAnsi="Yu Mincho" w:cs="굴림" w:hint="eastAsia"/>
          <w:snapToGrid/>
          <w:color w:val="333333"/>
          <w:kern w:val="0"/>
          <w:sz w:val="20"/>
          <w:szCs w:val="20"/>
        </w:rPr>
        <w:t>附則第三条第一項の規定により中央基金が共済基金の権利及び義務を承継する日を含む事業年度に係る新法第百九十六条の三に規定する漁業災害補償関係業務に関する予算、事業計画及び資金計画については、中小漁業融資保証法第百十六条中「当該事業年度の開始前に」とあるのは、「漁業災害補償法第百九十六条の三に規定する漁業災害補償関係業務の開始後遅滞なく」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第六条　</w:t>
      </w:r>
      <w:r w:rsidRPr="00F00A3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（昭和六二年六月一二日法律第七九号）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この法律は、公布の日から施行する。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（漁業災害補償法の一部改正に伴う経過措置）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第二十五条　</w:t>
      </w:r>
      <w:r w:rsidRPr="00F00A35">
        <w:rPr>
          <w:rFonts w:ascii="Yu Mincho" w:eastAsia="Yu Mincho" w:hAnsi="Yu Mincho" w:cs="굴림" w:hint="eastAsia"/>
          <w:snapToGrid/>
          <w:color w:val="333333"/>
          <w:kern w:val="0"/>
          <w:sz w:val="20"/>
          <w:szCs w:val="20"/>
        </w:rPr>
        <w:t>旧漁業災害補償法第百九十六条の八第二項の規定によつてした承認又は旧漁業災害補償法第百九十六条の九第一項若しくは第二項ただし書の規定によつてした認可は、それぞれ、新漁業災害補償法第百九十六条の八第二項の規定によつてした承認又は新漁業災害補償法第百九十六条の九第一項若しくは第二項ただし書の規定によつてした認可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第二十六条　</w:t>
      </w:r>
      <w:r w:rsidRPr="00F00A35">
        <w:rPr>
          <w:rFonts w:ascii="Yu Mincho" w:eastAsia="Yu Mincho" w:hAnsi="Yu Mincho" w:cs="굴림" w:hint="eastAsia"/>
          <w:snapToGrid/>
          <w:color w:val="333333"/>
          <w:kern w:val="0"/>
          <w:sz w:val="20"/>
          <w:szCs w:val="20"/>
        </w:rPr>
        <w:t>附則第二十四条の規定の施行前（附則第三十三条第三項に規定する中央基金については、同項の規定によりなお効力を有する旧漁業災害補償法の失効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（旧林業信用基金法等の暫定的効力）</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第三十三条　</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この法律の施行の際現に存する中央基金については、旧中小漁業融資保証法、旧漁業災害補償法、附則第三十一条の規定による改正前の漁業近代化資金助成法及び前条の規定による改正前の農林中央金庫法は、この法律の施行後も、なおその効力を有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（昭和六三年五月二〇日法律第五〇号）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この法律は、昭和六十三年十月一日から施行する。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第二条　</w:t>
      </w:r>
      <w:r w:rsidRPr="00F00A35">
        <w:rPr>
          <w:rFonts w:ascii="Yu Mincho" w:eastAsia="Yu Mincho" w:hAnsi="Yu Mincho" w:cs="굴림" w:hint="eastAsia"/>
          <w:snapToGrid/>
          <w:color w:val="333333"/>
          <w:kern w:val="0"/>
          <w:sz w:val="20"/>
          <w:szCs w:val="20"/>
        </w:rPr>
        <w:t>改正後の漁業災害補償法（以下「新法」という。）第百十三条第三項及び第四項の規定は、その共済責任期間の開始日がこの法律の施行の日（以下「施行日」という。）以後の日である漁獲共済に係る共済契約について適用し、その共済責任期間の開始日が施行日前の日である漁獲共済に係る共済契約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新法第百四十条第一項第一号及び第二項並びに第百四十三条第一号の規定は、その共済責任期間の開始日が施行日以後の日である共済契約に係る再共済契約について適用し、その共済責任期間の開始日が施行日前の日である共済契約に係る再共済契約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昭和六十三年度における漁業共済保険事業の保険契約については、新法第百四十七条の三の規定にかかわらず、その共済責任期間の開始日が昭和六十三年四月一日以後施行日前の日である共済契約についての再共済契約（以下「施行日前再共済契約」という。）に係る再共済責任及びその共済責任期間の開始日が施行日以後昭和六十四年三月三十一日以前の日である共済契約についての再共済契約（以下「施行日後再共済契約」という。）に係る再共済責任のそれぞれを一体としてこれらにつき保険契約が成立す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新法第百四十七条の四及び第百四十七条の七の規定は、施行日後再共済契約に係る保険契約について適用し、施行日前再共済契約に係る保険契約については、なお従前の例による。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５　</w:t>
      </w:r>
      <w:r w:rsidRPr="00F00A35">
        <w:rPr>
          <w:rFonts w:ascii="Yu Mincho" w:eastAsia="Yu Mincho" w:hAnsi="Yu Mincho" w:cs="굴림" w:hint="eastAsia"/>
          <w:snapToGrid/>
          <w:color w:val="333333"/>
          <w:kern w:val="0"/>
          <w:sz w:val="20"/>
          <w:szCs w:val="20"/>
        </w:rPr>
        <w:t>この法律の施行の際現に存する改正前の漁業災害補償法の規定に基づく特定養殖共済に係る共済契約、当該共済契約に係る再共済契約及び保険契約並びに当該共済契約に基づき支払うべき共済掛金に係る補助金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６　</w:t>
      </w:r>
      <w:r w:rsidRPr="00F00A3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（平成五年一一月一二日法律第八九号）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この法律は、行政手続法（平成五年法律第八十八号）の施行の日から施行する。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（諮問等がされた不利益処分に関する経過措置）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第二条　</w:t>
      </w:r>
      <w:r w:rsidRPr="00F00A35">
        <w:rPr>
          <w:rFonts w:ascii="Yu Mincho" w:eastAsia="Yu Mincho" w:hAnsi="Yu Mincho" w:cs="굴림" w:hint="eastAsia"/>
          <w:snapToGrid/>
          <w:color w:val="333333"/>
          <w:kern w:val="0"/>
          <w:sz w:val="20"/>
          <w:szCs w:val="20"/>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第十三条　</w:t>
      </w:r>
      <w:r w:rsidRPr="00F00A3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（聴聞に関する規定の整理に伴う経過措置）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第十四条　</w:t>
      </w:r>
      <w:r w:rsidRPr="00F00A35">
        <w:rPr>
          <w:rFonts w:ascii="Yu Mincho" w:eastAsia="Yu Mincho" w:hAnsi="Yu Mincho" w:cs="굴림" w:hint="eastAsia"/>
          <w:snapToGrid/>
          <w:color w:val="333333"/>
          <w:kern w:val="0"/>
          <w:sz w:val="2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（政令への委任）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第十五条　</w:t>
      </w:r>
      <w:r w:rsidRPr="00F00A35">
        <w:rPr>
          <w:rFonts w:ascii="Yu Mincho" w:eastAsia="Yu Mincho" w:hAnsi="Yu Mincho" w:cs="굴림" w:hint="eastAsia"/>
          <w:snapToGrid/>
          <w:color w:val="333333"/>
          <w:kern w:val="0"/>
          <w:sz w:val="20"/>
          <w:szCs w:val="20"/>
        </w:rPr>
        <w:t>附則第二条から前条までに定めるもののほか、この法律の施行に関して必要な経過措置は、政令で定める。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（平成七年三月二三日法律第三八号）</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この法律は、平成七年十月一日から施行する。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第二条　</w:t>
      </w:r>
      <w:r w:rsidRPr="00F00A35">
        <w:rPr>
          <w:rFonts w:ascii="Yu Mincho" w:eastAsia="Yu Mincho" w:hAnsi="Yu Mincho" w:cs="굴림" w:hint="eastAsia"/>
          <w:snapToGrid/>
          <w:color w:val="333333"/>
          <w:kern w:val="0"/>
          <w:sz w:val="20"/>
          <w:szCs w:val="20"/>
        </w:rPr>
        <w:t>平成七年度における漁業共済保険事業の保険契約については、漁業災害補償法第百四十七条の三の規定にかかわらず、その共済責任期間の開始日が平成七年四月一日以後この法律の施行の日（以下「施行日」という。）前の日である共済契約についての再共済契約（以下「施行日前再共済契約」という。）に係る再共済責任及びその共済責任期間の開始日が施行日以後平成八年三月三十一日以前の日である共済契約についての再共済契約（以下「施行日後再共済契約」という。）に係る再共済責任のそれぞれを一体として、これらにつき保険契約が成立する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改正後の漁業災害補償法第百四十七条の四及び第百四十七条の七の規定は、施行日後再共済契約に係る保険契約について適用し、施行日前再共済契約に係る保険契約については、なお従前の例による。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改正後の漁業災害補償法第百九十五条第一項の規定は、その共済責任期間の開始日が施行日以後の日である共済契約について適用し、その共済責任期間の開始日が施行日前の日である共済契約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４　</w:t>
      </w:r>
      <w:r w:rsidRPr="00F00A3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（平成九年六月六日法律第七二号）</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１　</w:t>
      </w:r>
      <w:r w:rsidRPr="00F00A35">
        <w:rPr>
          <w:rFonts w:ascii="Yu Mincho" w:eastAsia="Yu Mincho" w:hAnsi="Yu Mincho" w:cs="굴림" w:hint="eastAsia"/>
          <w:snapToGrid/>
          <w:color w:val="333333"/>
          <w:kern w:val="0"/>
          <w:sz w:val="20"/>
          <w:szCs w:val="20"/>
        </w:rPr>
        <w:t>この法律は、商法等の一部を改正する法律（平成九年法律第七十一号）の施行の日から施行する。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この法律の施行前に締結された合併契約に係る合併に関しては、この法律の施行後も、なお従前の例による。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（罰則の適用に関する経過措置）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３　</w:t>
      </w:r>
      <w:r w:rsidRPr="00F00A35">
        <w:rPr>
          <w:rFonts w:ascii="Yu Mincho" w:eastAsia="Yu Mincho" w:hAnsi="Yu Mincho" w:cs="굴림" w:hint="eastAsia"/>
          <w:snapToGrid/>
          <w:color w:val="333333"/>
          <w:kern w:val="0"/>
          <w:sz w:val="20"/>
          <w:szCs w:val="20"/>
        </w:rPr>
        <w:t>この法律の施行前にした行為及び前項の規定により従前の例によることとされる場合におけるこの法律の施行後にした行為に対する罰則の適用については、なお従前の例による。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（平成一一年七月一六日法律第八七号）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この法律は、平成十二年四月一日から施行する。ただし、次の各号に掲げる規定は、当該各号に定める日から施行する。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lastRenderedPageBreak/>
        <w:t xml:space="preserve">一　</w:t>
      </w:r>
      <w:r w:rsidRPr="00F00A35">
        <w:rPr>
          <w:rFonts w:ascii="Yu Mincho" w:eastAsia="Yu Mincho" w:hAnsi="Yu Mincho" w:cs="굴림" w:hint="eastAsia"/>
          <w:snapToGrid/>
          <w:color w:val="333333"/>
          <w:kern w:val="0"/>
          <w:sz w:val="20"/>
          <w:szCs w:val="20"/>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（漁業災害補償法の一部改正に伴う経過措置）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第九十一条　</w:t>
      </w:r>
      <w:r w:rsidRPr="00F00A35">
        <w:rPr>
          <w:rFonts w:ascii="Yu Mincho" w:eastAsia="Yu Mincho" w:hAnsi="Yu Mincho" w:cs="굴림" w:hint="eastAsia"/>
          <w:snapToGrid/>
          <w:color w:val="333333"/>
          <w:kern w:val="0"/>
          <w:sz w:val="20"/>
          <w:szCs w:val="20"/>
        </w:rPr>
        <w:t>施行日前に第二百八十一条の規定による改正前の漁業災害補償法（以下この条において「旧漁業災害補償法」という。）第百九十六条の八第二項の規定による承認を受けた出資は、第二百八十一条の規定による改正後の漁業災害補償法（以下この条において「新漁業災害補償法」という。）第百九十六条の八第二項の規定による協議を行った出資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この法律の施行の際現に旧漁業災害補償法第百九十六条の八第二項の規定によりされている承認の申請は、新漁業災害補償法第百九十六条の八第二項の規定によりされた協議の申出とみなす。</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（国等の事務）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第百五十九条　</w:t>
      </w:r>
      <w:r w:rsidRPr="00F00A35">
        <w:rPr>
          <w:rFonts w:ascii="Yu Mincho" w:eastAsia="Yu Mincho" w:hAnsi="Yu Mincho" w:cs="굴림" w:hint="eastAsia"/>
          <w:snapToGrid/>
          <w:color w:val="333333"/>
          <w:kern w:val="0"/>
          <w:sz w:val="20"/>
          <w:szCs w:val="20"/>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（処分、申請等に関する経過措置）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第百六十条　</w:t>
      </w:r>
      <w:r w:rsidRPr="00F00A35">
        <w:rPr>
          <w:rFonts w:ascii="Yu Mincho" w:eastAsia="Yu Mincho" w:hAnsi="Yu Mincho" w:cs="굴림" w:hint="eastAsia"/>
          <w:snapToGrid/>
          <w:color w:val="333333"/>
          <w:kern w:val="0"/>
          <w:sz w:val="20"/>
          <w:szCs w:val="20"/>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w:t>
      </w:r>
      <w:r w:rsidRPr="00F00A35">
        <w:rPr>
          <w:rFonts w:ascii="Yu Mincho" w:eastAsia="Yu Mincho" w:hAnsi="Yu Mincho" w:cs="굴림" w:hint="eastAsia"/>
          <w:snapToGrid/>
          <w:color w:val="333333"/>
          <w:kern w:val="0"/>
          <w:sz w:val="20"/>
          <w:szCs w:val="20"/>
        </w:rPr>
        <w:lastRenderedPageBreak/>
        <w:t>他の手続をしなければならない事項についてその手続がされていないものとみなして、この法律による改正後のそれぞれの法律の規定を適用する。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（不服申立てに関する経過措置）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第百六十一条　</w:t>
      </w:r>
      <w:r w:rsidRPr="00F00A35">
        <w:rPr>
          <w:rFonts w:ascii="Yu Mincho" w:eastAsia="Yu Mincho" w:hAnsi="Yu Mincho" w:cs="굴림" w:hint="eastAsia"/>
          <w:snapToGrid/>
          <w:color w:val="333333"/>
          <w:kern w:val="0"/>
          <w:sz w:val="20"/>
          <w:szCs w:val="20"/>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第百六十三条　</w:t>
      </w:r>
      <w:r w:rsidRPr="00F00A3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（その他の経過措置の政令への委任）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第百六十四条　</w:t>
      </w:r>
      <w:r w:rsidRPr="00F00A35">
        <w:rPr>
          <w:rFonts w:ascii="Yu Mincho" w:eastAsia="Yu Mincho" w:hAnsi="Yu Mincho" w:cs="굴림" w:hint="eastAsia"/>
          <w:snapToGrid/>
          <w:color w:val="333333"/>
          <w:kern w:val="0"/>
          <w:sz w:val="20"/>
          <w:szCs w:val="20"/>
        </w:rPr>
        <w:t>この附則に規定するもののほか、この法律の施行に伴い必要な経過措置（罰則に関する経過措置を含む。）は、政令で定める。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（検討）</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第二百五十条　</w:t>
      </w:r>
      <w:r w:rsidRPr="00F00A35">
        <w:rPr>
          <w:rFonts w:ascii="Yu Mincho" w:eastAsia="Yu Mincho" w:hAnsi="Yu Mincho" w:cs="굴림" w:hint="eastAsia"/>
          <w:snapToGrid/>
          <w:color w:val="333333"/>
          <w:kern w:val="0"/>
          <w:sz w:val="20"/>
          <w:szCs w:val="20"/>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第二百五十一条　</w:t>
      </w:r>
      <w:r w:rsidRPr="00F00A35">
        <w:rPr>
          <w:rFonts w:ascii="Yu Mincho" w:eastAsia="Yu Mincho" w:hAnsi="Yu Mincho" w:cs="굴림" w:hint="eastAsia"/>
          <w:snapToGrid/>
          <w:color w:val="333333"/>
          <w:kern w:val="0"/>
          <w:sz w:val="20"/>
          <w:szCs w:val="20"/>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（平成一一年一二月二二日法律第一六〇号）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一　</w:t>
      </w:r>
      <w:r w:rsidRPr="00F00A35">
        <w:rPr>
          <w:rFonts w:ascii="Yu Mincho" w:eastAsia="Yu Mincho" w:hAnsi="Yu Mincho"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（平成一二年五月三一日法律第九一号）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１　</w:t>
      </w:r>
      <w:r w:rsidRPr="00F00A35">
        <w:rPr>
          <w:rFonts w:ascii="Yu Mincho" w:eastAsia="Yu Mincho" w:hAnsi="Yu Mincho" w:cs="굴림" w:hint="eastAsia"/>
          <w:snapToGrid/>
          <w:color w:val="333333"/>
          <w:kern w:val="0"/>
          <w:sz w:val="20"/>
          <w:szCs w:val="20"/>
        </w:rPr>
        <w:t>この法律は、商法等の一部を改正する法律（平成十二年法律第九十号）の施行の日から施行する。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（平成一二年一一月二七日法律第一二六号）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この法律は、公布の日から起算して五月を超えない範囲内において政令で定める日から施行する。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第二条　</w:t>
      </w:r>
      <w:r w:rsidRPr="00F00A3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（平成一三年六月二九日法律第九三号）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この法律は、平成十四年一月一日から施行する。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（平成一三年一一月二八日法律第一二九号）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１　</w:t>
      </w:r>
      <w:r w:rsidRPr="00F00A35">
        <w:rPr>
          <w:rFonts w:ascii="Yu Mincho" w:eastAsia="Yu Mincho" w:hAnsi="Yu Mincho" w:cs="굴림" w:hint="eastAsia"/>
          <w:snapToGrid/>
          <w:color w:val="333333"/>
          <w:kern w:val="0"/>
          <w:sz w:val="20"/>
          <w:szCs w:val="20"/>
        </w:rPr>
        <w:t>この法律は、平成十四年四月一日から施行する。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（罰則の適用に関する経過措置）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２　</w:t>
      </w:r>
      <w:r w:rsidRPr="00F00A35">
        <w:rPr>
          <w:rFonts w:ascii="Yu Mincho" w:eastAsia="Yu Mincho" w:hAnsi="Yu Mincho" w:cs="굴림" w:hint="eastAsia"/>
          <w:snapToGrid/>
          <w:color w:val="333333"/>
          <w:kern w:val="0"/>
          <w:sz w:val="20"/>
          <w:szCs w:val="20"/>
        </w:rPr>
        <w:t>この法律の施行前にした行為及びこの法律の規定により従前の例によることとされる場合におけるこの法律の施行後にした行為に対する罰則の適用については、なお従前の例による。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（平成一四年六月一九日法律第七四号）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この法律は、平成十四年十月一日から施行する。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第二条　</w:t>
      </w:r>
      <w:r w:rsidRPr="00F00A35">
        <w:rPr>
          <w:rFonts w:ascii="Yu Mincho" w:eastAsia="Yu Mincho" w:hAnsi="Yu Mincho" w:cs="굴림" w:hint="eastAsia"/>
          <w:snapToGrid/>
          <w:color w:val="333333"/>
          <w:kern w:val="0"/>
          <w:sz w:val="20"/>
          <w:szCs w:val="20"/>
        </w:rPr>
        <w:t>その共済責任期間の開始日がこの法律の施行の日前の日である漁業共済事業に係る共済契約、当該共済契約に係る再共済契約及び保険契約並びに当該共済契約に基づき支払うべき共済掛金に係る補助金については、なお従前の例による。</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第三条　</w:t>
      </w:r>
      <w:r w:rsidRPr="00F00A3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（政令への委任）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第四条　</w:t>
      </w:r>
      <w:r w:rsidRPr="00F00A35">
        <w:rPr>
          <w:rFonts w:ascii="Yu Mincho" w:eastAsia="Yu Mincho" w:hAnsi="Yu Mincho" w:cs="굴림" w:hint="eastAsia"/>
          <w:snapToGrid/>
          <w:color w:val="333333"/>
          <w:kern w:val="0"/>
          <w:sz w:val="20"/>
          <w:szCs w:val="20"/>
        </w:rPr>
        <w:t>前二条に定めるもののほか、この法律の施行に関し必要な経過措置は、政令で定める。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（平成一四年六月一九日法律第七五号）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この法律は、平成十五年一月一日から施行する。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（平成一四年一二月四日法律第一二八号）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この法律は、平成十五年四月一日から施行する。ただし、附則第五条から第十二条まで及び第十四条から第十九条までの規定は、同年十月一日から施行する。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（処分、手続等に関する経過措置）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第十一条　</w:t>
      </w:r>
      <w:r w:rsidRPr="00F00A35">
        <w:rPr>
          <w:rFonts w:ascii="Yu Mincho" w:eastAsia="Yu Mincho" w:hAnsi="Yu Mincho" w:cs="굴림" w:hint="eastAsia"/>
          <w:snapToGrid/>
          <w:color w:val="333333"/>
          <w:kern w:val="0"/>
          <w:sz w:val="20"/>
          <w:szCs w:val="20"/>
        </w:rPr>
        <w:t>旧信用基金法（第十八条を除く。）、附則第六条から第九条までの規定による改正前の農業信用保証</w:t>
      </w:r>
      <w:r w:rsidRPr="00F00A35">
        <w:rPr>
          <w:rFonts w:ascii="Yu Mincho" w:eastAsia="Yu Mincho" w:hAnsi="Yu Mincho" w:cs="굴림" w:hint="eastAsia"/>
          <w:snapToGrid/>
          <w:color w:val="333333"/>
          <w:kern w:val="0"/>
          <w:sz w:val="20"/>
          <w:szCs w:val="20"/>
        </w:rPr>
        <w:lastRenderedPageBreak/>
        <w:t>保険法、中小漁業融資保証法、農業災害補償法若しくは漁業災害補償法又は旧暫定措置法の規定によりした処分、手続その他の行為は、通則法、この法律、附則第六条から第九条までの規定による改正後の農業信用保証保険法、中小漁業融資保証法、農業災害補償法若しくは漁業災害補償法又は新暫定措置法中の相当する規定によりした処分、手続その他の行為とみなす。</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（罰則の適用に関する経過措置）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第十二条　</w:t>
      </w:r>
      <w:r w:rsidRPr="00F00A35">
        <w:rPr>
          <w:rFonts w:ascii="Yu Mincho" w:eastAsia="Yu Mincho" w:hAnsi="Yu Mincho" w:cs="굴림" w:hint="eastAsia"/>
          <w:snapToGrid/>
          <w:color w:val="333333"/>
          <w:kern w:val="0"/>
          <w:sz w:val="20"/>
          <w:szCs w:val="20"/>
        </w:rPr>
        <w:t>附則第一条ただし書に規定する規定の施行前にした行為及び附則第三条第五項の規定によりなお従前の例によることとされる事項に係るこの法律の施行後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（政令への委任）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第十三条　</w:t>
      </w:r>
      <w:r w:rsidRPr="00F00A35">
        <w:rPr>
          <w:rFonts w:ascii="Yu Mincho" w:eastAsia="Yu Mincho" w:hAnsi="Yu Mincho" w:cs="굴림" w:hint="eastAsia"/>
          <w:snapToGrid/>
          <w:color w:val="333333"/>
          <w:kern w:val="0"/>
          <w:sz w:val="20"/>
          <w:szCs w:val="20"/>
        </w:rPr>
        <w:t>この附則に規定するもののほか、この法律の施行に関し必要な経過措置は、政令で定める。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（平成一六年六月二日法律第七六号）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（罰則の適用等に関する経過措置）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第十二条　</w:t>
      </w:r>
      <w:r w:rsidRPr="00F00A35">
        <w:rPr>
          <w:rFonts w:ascii="Yu Mincho" w:eastAsia="Yu Mincho" w:hAnsi="Yu Mincho" w:cs="굴림" w:hint="eastAsia"/>
          <w:snapToGrid/>
          <w:color w:val="333333"/>
          <w:kern w:val="0"/>
          <w:sz w:val="20"/>
          <w:szCs w:val="20"/>
        </w:rPr>
        <w:t>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（政令への委任）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第十四条　</w:t>
      </w:r>
      <w:r w:rsidRPr="00F00A35">
        <w:rPr>
          <w:rFonts w:ascii="Yu Mincho" w:eastAsia="Yu Mincho" w:hAnsi="Yu Mincho" w:cs="굴림" w:hint="eastAsia"/>
          <w:snapToGrid/>
          <w:color w:val="333333"/>
          <w:kern w:val="0"/>
          <w:sz w:val="20"/>
          <w:szCs w:val="20"/>
        </w:rPr>
        <w:t>附則第二条から前条までに規定するもののほか、この法律の施行に関し必要な経過措置は、政令で定める。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（平成一六年一二月一日法律第一五〇号）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この法律は、平成十七年四月一日から施行する。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第四条　</w:t>
      </w:r>
      <w:r w:rsidRPr="00F00A35">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（平成一六年一二月三日法律第一五四号）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この法律は、公布の日から起算して六月を超えない範囲内において政令で定める日（以下「施行日」という。）から施行する。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（処分等の効力）</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第百二十一条　</w:t>
      </w:r>
      <w:r w:rsidRPr="00F00A35">
        <w:rPr>
          <w:rFonts w:ascii="Yu Mincho" w:eastAsia="Yu Mincho" w:hAnsi="Yu Mincho" w:cs="굴림" w:hint="eastAsia"/>
          <w:snapToGrid/>
          <w:color w:val="333333"/>
          <w:kern w:val="0"/>
          <w:sz w:val="20"/>
          <w:szCs w:val="20"/>
        </w:rPr>
        <w:t>この法律の施行前のそれぞれの法律（これに基づく命令を含む。以下この条において同じ。）の規定によってした処分、手続その他の行為であって、改正後のそれぞれの法律の規定に相当の規定がある</w:t>
      </w:r>
      <w:r w:rsidRPr="00F00A35">
        <w:rPr>
          <w:rFonts w:ascii="Yu Mincho" w:eastAsia="Yu Mincho" w:hAnsi="Yu Mincho" w:cs="굴림" w:hint="eastAsia"/>
          <w:snapToGrid/>
          <w:color w:val="333333"/>
          <w:kern w:val="0"/>
          <w:sz w:val="20"/>
          <w:szCs w:val="20"/>
        </w:rPr>
        <w:lastRenderedPageBreak/>
        <w:t>ものは、この附則に別段の定めがあるものを除き、改正後のそれぞれの法律の相当の規定によってしたものとみなす。</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第百二十二条　</w:t>
      </w:r>
      <w:r w:rsidRPr="00F00A35">
        <w:rPr>
          <w:rFonts w:ascii="Yu Mincho" w:eastAsia="Yu Mincho" w:hAnsi="Yu Mincho" w:cs="굴림" w:hint="eastAsia"/>
          <w:snapToGrid/>
          <w:color w:val="333333"/>
          <w:kern w:val="0"/>
          <w:sz w:val="20"/>
          <w:szCs w:val="20"/>
        </w:rPr>
        <w:t>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（その他の経過措置の政令への委任）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第百二十三条　</w:t>
      </w:r>
      <w:r w:rsidRPr="00F00A35">
        <w:rPr>
          <w:rFonts w:ascii="Yu Mincho" w:eastAsia="Yu Mincho" w:hAnsi="Yu Mincho" w:cs="굴림" w:hint="eastAsia"/>
          <w:snapToGrid/>
          <w:color w:val="333333"/>
          <w:kern w:val="0"/>
          <w:sz w:val="20"/>
          <w:szCs w:val="20"/>
        </w:rPr>
        <w:t>この附則に規定するもののほか、この法律の施行に伴い必要な経過措置は、政令で定める。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（平成一七年七月二六日法律第八七号）　抄</w:t>
      </w:r>
    </w:p>
    <w:p w:rsidR="00F00A35" w:rsidRPr="00F00A35" w:rsidRDefault="00F00A35" w:rsidP="00F00A35">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この法律は、会社法の施行の日から施行する。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（平成一八年六月二日法律第五〇号）　抄</w:t>
      </w:r>
    </w:p>
    <w:p w:rsidR="00F00A35" w:rsidRPr="00F00A35" w:rsidRDefault="00F00A35" w:rsidP="00F00A35">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この法律は、一般社団・財団法人法の施行の日から施行する。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（平成一九年三月三一日法律第二三号）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この法律は、平成十九年四月一日から施行し、平成十九年度の予算から適用する。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（平成二〇年六月六日法律第五七号）</w:t>
      </w:r>
    </w:p>
    <w:p w:rsidR="00F00A35" w:rsidRPr="00F00A35" w:rsidRDefault="00F00A35" w:rsidP="00F00A35">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この法律は、保険法の施行の日から施行する。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（平成二一年五月一日法律第三五号）</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この法律は、平成二十一年十月一日から施行する。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第二条　</w:t>
      </w:r>
      <w:r w:rsidRPr="00F00A35">
        <w:rPr>
          <w:rFonts w:ascii="Yu Mincho" w:eastAsia="Yu Mincho" w:hAnsi="Yu Mincho" w:cs="굴림" w:hint="eastAsia"/>
          <w:snapToGrid/>
          <w:color w:val="333333"/>
          <w:kern w:val="0"/>
          <w:sz w:val="20"/>
          <w:szCs w:val="20"/>
        </w:rPr>
        <w:t>その共済責任期間の開始日がこの法律の施行の日前の日である漁業共済事業に係る共済契約、当該共済契約に係る再共済契約及び保険契約並びに当該共済契約に基づき支払うべき共済掛金に係る補助金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（政令への委任）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第三条　</w:t>
      </w:r>
      <w:r w:rsidRPr="00F00A35">
        <w:rPr>
          <w:rFonts w:ascii="Yu Mincho" w:eastAsia="Yu Mincho" w:hAnsi="Yu Mincho" w:cs="굴림" w:hint="eastAsia"/>
          <w:snapToGrid/>
          <w:color w:val="333333"/>
          <w:kern w:val="0"/>
          <w:sz w:val="20"/>
          <w:szCs w:val="20"/>
        </w:rPr>
        <w:t>前条に定めるもののほか、この法律の施行に関し必要な経過措置は、政令で定める。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（平成二三年五月二五日法律第五三号）</w:t>
      </w:r>
    </w:p>
    <w:p w:rsidR="00F00A35" w:rsidRPr="00F00A35" w:rsidRDefault="00F00A35" w:rsidP="00F00A35">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この法律は、新非訟事件手続法の施行の日から施行する。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（平成二三年六月二四日法律第七四号）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この法律は、公布の日から起算して二十日を経過した日から施行する。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（平成二五年一一月二二日法律第七六号）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この法律は、平成二十六年四月一日から施行し、この法律による改正後の特別会計に関する法律（以下「新特別会計法」という。）の規定は、平成二十六年度の予算から適用する。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（平成二六年四月一六日法律第二一号）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lastRenderedPageBreak/>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この法律は、平成二十七年四月一日から施行する。ただし、附則第八条第三項及び第四項並びに第十九条の規定は、公布の日から施行する。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第十八条　</w:t>
      </w:r>
      <w:r w:rsidRPr="00F00A35">
        <w:rPr>
          <w:rFonts w:ascii="Yu Mincho" w:eastAsia="Yu Mincho" w:hAnsi="Yu Mincho" w:cs="굴림" w:hint="eastAsia"/>
          <w:snapToGrid/>
          <w:color w:val="333333"/>
          <w:kern w:val="0"/>
          <w:sz w:val="20"/>
          <w:szCs w:val="20"/>
        </w:rPr>
        <w:t>施行日前にした行為に対する罰則の適用については、なお従前の例による。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（政令への委任）</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第十九条　</w:t>
      </w:r>
      <w:r w:rsidRPr="00F00A35">
        <w:rPr>
          <w:rFonts w:ascii="Yu Mincho" w:eastAsia="Yu Mincho" w:hAnsi="Yu Mincho" w:cs="굴림" w:hint="eastAsia"/>
          <w:snapToGrid/>
          <w:color w:val="333333"/>
          <w:kern w:val="0"/>
          <w:sz w:val="20"/>
          <w:szCs w:val="20"/>
        </w:rPr>
        <w:t>附則第二条から第十一条まで及び第十三条並びに前条に規定するもののほか、この法律の施行に関し必要な経過措置は、政令で定める。</w:t>
      </w:r>
    </w:p>
    <w:p w:rsidR="00F00A35" w:rsidRPr="00F00A35" w:rsidRDefault="00F00A35" w:rsidP="00F00A35">
      <w:pPr>
        <w:shd w:val="clear" w:color="auto" w:fill="FFFFFF"/>
        <w:spacing w:after="0" w:line="240" w:lineRule="auto"/>
        <w:rPr>
          <w:rFonts w:ascii="Yu Mincho" w:eastAsia="Yu Mincho" w:hAnsi="Yu Mincho" w:cs="굴림" w:hint="eastAsia"/>
          <w:b/>
          <w:bCs/>
          <w:snapToGrid/>
          <w:color w:val="333333"/>
          <w:kern w:val="0"/>
          <w:sz w:val="20"/>
          <w:szCs w:val="20"/>
        </w:rPr>
      </w:pPr>
      <w:r w:rsidRPr="00F00A35">
        <w:rPr>
          <w:rFonts w:ascii="Yu Mincho" w:eastAsia="Yu Mincho" w:hAnsi="Yu Mincho" w:cs="굴림" w:hint="eastAsia"/>
          <w:b/>
          <w:bCs/>
          <w:snapToGrid/>
          <w:color w:val="333333"/>
          <w:kern w:val="0"/>
          <w:sz w:val="20"/>
          <w:szCs w:val="20"/>
        </w:rPr>
        <w:t>附　則　（平成二六年六月一三日法律第六七号）　抄</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（施行期日）</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第一条　</w:t>
      </w:r>
      <w:r w:rsidRPr="00F00A35">
        <w:rPr>
          <w:rFonts w:ascii="Yu Mincho" w:eastAsia="Yu Mincho" w:hAnsi="Yu Mincho" w:cs="굴림" w:hint="eastAsia"/>
          <w:snapToGrid/>
          <w:color w:val="333333"/>
          <w:kern w:val="0"/>
          <w:sz w:val="20"/>
          <w:szCs w:val="20"/>
        </w:rPr>
        <w:t>この法律は、独立行政法人通則法の一部を改正する法律（平成二十六年法律第六十六号。以下「通則法改正法」という。）の施行の日から施行する。</w:t>
      </w:r>
    </w:p>
    <w:p w:rsidR="00F00A35" w:rsidRPr="00F00A35" w:rsidRDefault="00F00A35" w:rsidP="00F00A35">
      <w:pPr>
        <w:shd w:val="clear" w:color="auto" w:fill="FFFFFF"/>
        <w:spacing w:after="0" w:line="240" w:lineRule="auto"/>
        <w:rPr>
          <w:rFonts w:ascii="Yu Mincho" w:eastAsia="Yu Mincho" w:hAnsi="Yu Mincho" w:cs="굴림" w:hint="eastAsia"/>
          <w:snapToGrid/>
          <w:color w:val="333333"/>
          <w:kern w:val="0"/>
          <w:sz w:val="20"/>
          <w:szCs w:val="20"/>
        </w:rPr>
      </w:pPr>
      <w:r w:rsidRPr="00F00A35">
        <w:rPr>
          <w:rFonts w:ascii="Yu Mincho" w:eastAsia="Yu Mincho" w:hAnsi="Yu Mincho" w:cs="굴림" w:hint="eastAsia"/>
          <w:snapToGrid/>
          <w:color w:val="333333"/>
          <w:kern w:val="0"/>
          <w:sz w:val="20"/>
          <w:szCs w:val="20"/>
        </w:rPr>
        <w:t>（罰則に関する経過措置）</w:t>
      </w:r>
    </w:p>
    <w:p w:rsidR="00F00A35" w:rsidRPr="00F00A35" w:rsidRDefault="00F00A35" w:rsidP="00F00A35">
      <w:pPr>
        <w:shd w:val="clear" w:color="auto" w:fill="FFFFFF"/>
        <w:spacing w:after="0" w:line="240" w:lineRule="auto"/>
        <w:ind w:hanging="240"/>
        <w:rPr>
          <w:rFonts w:ascii="Yu Mincho" w:eastAsia="Yu Mincho" w:hAnsi="Yu Mincho" w:cs="굴림" w:hint="eastAsia"/>
          <w:snapToGrid/>
          <w:color w:val="333333"/>
          <w:kern w:val="0"/>
          <w:sz w:val="20"/>
          <w:szCs w:val="20"/>
        </w:rPr>
      </w:pPr>
      <w:r w:rsidRPr="00F00A35">
        <w:rPr>
          <w:rFonts w:ascii="Yu Mincho" w:eastAsia="Yu Mincho" w:hAnsi="Yu Mincho" w:cs="굴림" w:hint="eastAsia"/>
          <w:b/>
          <w:bCs/>
          <w:snapToGrid/>
          <w:color w:val="333333"/>
          <w:kern w:val="0"/>
          <w:sz w:val="20"/>
          <w:szCs w:val="20"/>
        </w:rPr>
        <w:t xml:space="preserve">第二十九条　</w:t>
      </w:r>
      <w:r w:rsidRPr="00F00A35">
        <w:rPr>
          <w:rFonts w:ascii="Yu Mincho" w:eastAsia="Yu Mincho" w:hAnsi="Yu Mincho" w:cs="굴림" w:hint="eastAsia"/>
          <w:snapToGrid/>
          <w:color w:val="333333"/>
          <w:kern w:val="0"/>
          <w:sz w:val="20"/>
          <w:szCs w:val="20"/>
        </w:rPr>
        <w:t>この法律の施行前にした行為及びこの附則の規定によりなおその効力を有することとされる場合におけるこの法律の施行後にした行為に対する罰則の適用については、なお従前の例による。</w:t>
      </w:r>
    </w:p>
    <w:p w:rsidR="0066124F" w:rsidRPr="00F00A35" w:rsidRDefault="0066124F">
      <w:pPr>
        <w:rPr>
          <w:rFonts w:ascii="Yu Mincho" w:eastAsia="Yu Mincho" w:hAnsi="Yu Mincho"/>
          <w:sz w:val="20"/>
          <w:szCs w:val="20"/>
        </w:rPr>
      </w:pPr>
    </w:p>
    <w:sectPr w:rsidR="0066124F" w:rsidRPr="00F00A3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800002A7" w:usb1="09D7F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35"/>
    <w:rsid w:val="005869E6"/>
    <w:rsid w:val="0066124F"/>
    <w:rsid w:val="0074656C"/>
    <w:rsid w:val="009D59CF"/>
    <w:rsid w:val="00F00A35"/>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A5AC"/>
  <w15:chartTrackingRefBased/>
  <w15:docId w15:val="{2EA548FA-0474-416C-BEB6-FCEC1C30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00A35"/>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F00A35"/>
  </w:style>
  <w:style w:type="character" w:styleId="a3">
    <w:name w:val="Hyperlink"/>
    <w:basedOn w:val="a0"/>
    <w:uiPriority w:val="99"/>
    <w:semiHidden/>
    <w:unhideWhenUsed/>
    <w:rsid w:val="00F00A35"/>
    <w:rPr>
      <w:color w:val="0000FF"/>
      <w:u w:val="single"/>
    </w:rPr>
  </w:style>
  <w:style w:type="character" w:styleId="a4">
    <w:name w:val="FollowedHyperlink"/>
    <w:basedOn w:val="a0"/>
    <w:uiPriority w:val="99"/>
    <w:semiHidden/>
    <w:unhideWhenUsed/>
    <w:rsid w:val="00F00A35"/>
    <w:rPr>
      <w:color w:val="800080"/>
      <w:u w:val="single"/>
    </w:rPr>
  </w:style>
  <w:style w:type="character" w:customStyle="1" w:styleId="articletitle">
    <w:name w:val="articletitle"/>
    <w:basedOn w:val="a0"/>
    <w:rsid w:val="00F00A35"/>
  </w:style>
  <w:style w:type="character" w:customStyle="1" w:styleId="paragraphnum">
    <w:name w:val="paragraphnum"/>
    <w:basedOn w:val="a0"/>
    <w:rsid w:val="00F00A35"/>
  </w:style>
  <w:style w:type="character" w:customStyle="1" w:styleId="itemtitle">
    <w:name w:val="itemtitle"/>
    <w:basedOn w:val="a0"/>
    <w:rsid w:val="00F00A35"/>
  </w:style>
  <w:style w:type="character" w:customStyle="1" w:styleId="subitem1title">
    <w:name w:val="subitem1title"/>
    <w:basedOn w:val="a0"/>
    <w:rsid w:val="00F0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8508">
      <w:bodyDiv w:val="1"/>
      <w:marLeft w:val="0"/>
      <w:marRight w:val="0"/>
      <w:marTop w:val="0"/>
      <w:marBottom w:val="0"/>
      <w:divBdr>
        <w:top w:val="none" w:sz="0" w:space="0" w:color="auto"/>
        <w:left w:val="none" w:sz="0" w:space="0" w:color="auto"/>
        <w:bottom w:val="none" w:sz="0" w:space="0" w:color="auto"/>
        <w:right w:val="none" w:sz="0" w:space="0" w:color="auto"/>
      </w:divBdr>
      <w:divsChild>
        <w:div w:id="1588154761">
          <w:marLeft w:val="720"/>
          <w:marRight w:val="0"/>
          <w:marTop w:val="0"/>
          <w:marBottom w:val="0"/>
          <w:divBdr>
            <w:top w:val="none" w:sz="0" w:space="0" w:color="auto"/>
            <w:left w:val="none" w:sz="0" w:space="0" w:color="auto"/>
            <w:bottom w:val="none" w:sz="0" w:space="0" w:color="auto"/>
            <w:right w:val="none" w:sz="0" w:space="0" w:color="auto"/>
          </w:divBdr>
        </w:div>
        <w:div w:id="238635252">
          <w:marLeft w:val="0"/>
          <w:marRight w:val="0"/>
          <w:marTop w:val="0"/>
          <w:marBottom w:val="0"/>
          <w:divBdr>
            <w:top w:val="none" w:sz="0" w:space="0" w:color="auto"/>
            <w:left w:val="none" w:sz="0" w:space="0" w:color="auto"/>
            <w:bottom w:val="none" w:sz="0" w:space="0" w:color="auto"/>
            <w:right w:val="none" w:sz="0" w:space="0" w:color="auto"/>
          </w:divBdr>
        </w:div>
        <w:div w:id="297540357">
          <w:marLeft w:val="0"/>
          <w:marRight w:val="0"/>
          <w:marTop w:val="0"/>
          <w:marBottom w:val="0"/>
          <w:divBdr>
            <w:top w:val="none" w:sz="0" w:space="0" w:color="auto"/>
            <w:left w:val="none" w:sz="0" w:space="0" w:color="auto"/>
            <w:bottom w:val="none" w:sz="0" w:space="0" w:color="auto"/>
            <w:right w:val="none" w:sz="0" w:space="0" w:color="auto"/>
          </w:divBdr>
          <w:divsChild>
            <w:div w:id="2039771681">
              <w:marLeft w:val="240"/>
              <w:marRight w:val="0"/>
              <w:marTop w:val="0"/>
              <w:marBottom w:val="0"/>
              <w:divBdr>
                <w:top w:val="none" w:sz="0" w:space="0" w:color="auto"/>
                <w:left w:val="none" w:sz="0" w:space="0" w:color="auto"/>
                <w:bottom w:val="none" w:sz="0" w:space="0" w:color="auto"/>
                <w:right w:val="none" w:sz="0" w:space="0" w:color="auto"/>
              </w:divBdr>
              <w:divsChild>
                <w:div w:id="1453134513">
                  <w:marLeft w:val="0"/>
                  <w:marRight w:val="240"/>
                  <w:marTop w:val="0"/>
                  <w:marBottom w:val="0"/>
                  <w:divBdr>
                    <w:top w:val="none" w:sz="0" w:space="0" w:color="auto"/>
                    <w:left w:val="none" w:sz="0" w:space="0" w:color="auto"/>
                    <w:bottom w:val="none" w:sz="0" w:space="0" w:color="auto"/>
                    <w:right w:val="none" w:sz="0" w:space="0" w:color="auto"/>
                  </w:divBdr>
                </w:div>
                <w:div w:id="1909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9951">
          <w:marLeft w:val="0"/>
          <w:marRight w:val="240"/>
          <w:marTop w:val="0"/>
          <w:marBottom w:val="0"/>
          <w:divBdr>
            <w:top w:val="none" w:sz="0" w:space="0" w:color="auto"/>
            <w:left w:val="none" w:sz="0" w:space="0" w:color="auto"/>
            <w:bottom w:val="none" w:sz="0" w:space="0" w:color="auto"/>
            <w:right w:val="none" w:sz="0" w:space="0" w:color="auto"/>
          </w:divBdr>
        </w:div>
        <w:div w:id="2029216638">
          <w:marLeft w:val="0"/>
          <w:marRight w:val="0"/>
          <w:marTop w:val="0"/>
          <w:marBottom w:val="0"/>
          <w:divBdr>
            <w:top w:val="none" w:sz="0" w:space="0" w:color="auto"/>
            <w:left w:val="none" w:sz="0" w:space="0" w:color="auto"/>
            <w:bottom w:val="none" w:sz="0" w:space="0" w:color="auto"/>
            <w:right w:val="none" w:sz="0" w:space="0" w:color="auto"/>
          </w:divBdr>
        </w:div>
        <w:div w:id="332537042">
          <w:marLeft w:val="0"/>
          <w:marRight w:val="0"/>
          <w:marTop w:val="0"/>
          <w:marBottom w:val="0"/>
          <w:divBdr>
            <w:top w:val="none" w:sz="0" w:space="0" w:color="auto"/>
            <w:left w:val="none" w:sz="0" w:space="0" w:color="auto"/>
            <w:bottom w:val="none" w:sz="0" w:space="0" w:color="auto"/>
            <w:right w:val="none" w:sz="0" w:space="0" w:color="auto"/>
          </w:divBdr>
          <w:divsChild>
            <w:div w:id="1408260319">
              <w:marLeft w:val="480"/>
              <w:marRight w:val="0"/>
              <w:marTop w:val="0"/>
              <w:marBottom w:val="0"/>
              <w:divBdr>
                <w:top w:val="none" w:sz="0" w:space="0" w:color="auto"/>
                <w:left w:val="none" w:sz="0" w:space="0" w:color="auto"/>
                <w:bottom w:val="none" w:sz="0" w:space="0" w:color="auto"/>
                <w:right w:val="none" w:sz="0" w:space="0" w:color="auto"/>
              </w:divBdr>
              <w:divsChild>
                <w:div w:id="395934820">
                  <w:marLeft w:val="0"/>
                  <w:marRight w:val="240"/>
                  <w:marTop w:val="0"/>
                  <w:marBottom w:val="0"/>
                  <w:divBdr>
                    <w:top w:val="none" w:sz="0" w:space="0" w:color="auto"/>
                    <w:left w:val="none" w:sz="0" w:space="0" w:color="auto"/>
                    <w:bottom w:val="none" w:sz="0" w:space="0" w:color="auto"/>
                    <w:right w:val="none" w:sz="0" w:space="0" w:color="auto"/>
                  </w:divBdr>
                </w:div>
                <w:div w:id="11742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4480">
          <w:marLeft w:val="0"/>
          <w:marRight w:val="240"/>
          <w:marTop w:val="0"/>
          <w:marBottom w:val="0"/>
          <w:divBdr>
            <w:top w:val="none" w:sz="0" w:space="0" w:color="auto"/>
            <w:left w:val="none" w:sz="0" w:space="0" w:color="auto"/>
            <w:bottom w:val="none" w:sz="0" w:space="0" w:color="auto"/>
            <w:right w:val="none" w:sz="0" w:space="0" w:color="auto"/>
          </w:divBdr>
        </w:div>
        <w:div w:id="1322002975">
          <w:marLeft w:val="0"/>
          <w:marRight w:val="0"/>
          <w:marTop w:val="0"/>
          <w:marBottom w:val="0"/>
          <w:divBdr>
            <w:top w:val="none" w:sz="0" w:space="0" w:color="auto"/>
            <w:left w:val="none" w:sz="0" w:space="0" w:color="auto"/>
            <w:bottom w:val="none" w:sz="0" w:space="0" w:color="auto"/>
            <w:right w:val="none" w:sz="0" w:space="0" w:color="auto"/>
          </w:divBdr>
        </w:div>
        <w:div w:id="1745031129">
          <w:marLeft w:val="0"/>
          <w:marRight w:val="0"/>
          <w:marTop w:val="0"/>
          <w:marBottom w:val="0"/>
          <w:divBdr>
            <w:top w:val="none" w:sz="0" w:space="0" w:color="auto"/>
            <w:left w:val="none" w:sz="0" w:space="0" w:color="auto"/>
            <w:bottom w:val="none" w:sz="0" w:space="0" w:color="auto"/>
            <w:right w:val="none" w:sz="0" w:space="0" w:color="auto"/>
          </w:divBdr>
          <w:divsChild>
            <w:div w:id="1087078088">
              <w:marLeft w:val="720"/>
              <w:marRight w:val="0"/>
              <w:marTop w:val="0"/>
              <w:marBottom w:val="0"/>
              <w:divBdr>
                <w:top w:val="none" w:sz="0" w:space="0" w:color="auto"/>
                <w:left w:val="none" w:sz="0" w:space="0" w:color="auto"/>
                <w:bottom w:val="none" w:sz="0" w:space="0" w:color="auto"/>
                <w:right w:val="none" w:sz="0" w:space="0" w:color="auto"/>
              </w:divBdr>
              <w:divsChild>
                <w:div w:id="111216296">
                  <w:marLeft w:val="0"/>
                  <w:marRight w:val="240"/>
                  <w:marTop w:val="0"/>
                  <w:marBottom w:val="0"/>
                  <w:divBdr>
                    <w:top w:val="none" w:sz="0" w:space="0" w:color="auto"/>
                    <w:left w:val="none" w:sz="0" w:space="0" w:color="auto"/>
                    <w:bottom w:val="none" w:sz="0" w:space="0" w:color="auto"/>
                    <w:right w:val="none" w:sz="0" w:space="0" w:color="auto"/>
                  </w:divBdr>
                </w:div>
                <w:div w:id="18042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2314">
          <w:marLeft w:val="0"/>
          <w:marRight w:val="240"/>
          <w:marTop w:val="0"/>
          <w:marBottom w:val="0"/>
          <w:divBdr>
            <w:top w:val="none" w:sz="0" w:space="0" w:color="auto"/>
            <w:left w:val="none" w:sz="0" w:space="0" w:color="auto"/>
            <w:bottom w:val="none" w:sz="0" w:space="0" w:color="auto"/>
            <w:right w:val="none" w:sz="0" w:space="0" w:color="auto"/>
          </w:divBdr>
        </w:div>
        <w:div w:id="419371663">
          <w:marLeft w:val="0"/>
          <w:marRight w:val="0"/>
          <w:marTop w:val="0"/>
          <w:marBottom w:val="0"/>
          <w:divBdr>
            <w:top w:val="none" w:sz="0" w:space="0" w:color="auto"/>
            <w:left w:val="none" w:sz="0" w:space="0" w:color="auto"/>
            <w:bottom w:val="none" w:sz="0" w:space="0" w:color="auto"/>
            <w:right w:val="none" w:sz="0" w:space="0" w:color="auto"/>
          </w:divBdr>
        </w:div>
        <w:div w:id="1310206795">
          <w:marLeft w:val="0"/>
          <w:marRight w:val="0"/>
          <w:marTop w:val="0"/>
          <w:marBottom w:val="0"/>
          <w:divBdr>
            <w:top w:val="none" w:sz="0" w:space="0" w:color="auto"/>
            <w:left w:val="none" w:sz="0" w:space="0" w:color="auto"/>
            <w:bottom w:val="none" w:sz="0" w:space="0" w:color="auto"/>
            <w:right w:val="none" w:sz="0" w:space="0" w:color="auto"/>
          </w:divBdr>
          <w:divsChild>
            <w:div w:id="620767160">
              <w:marLeft w:val="720"/>
              <w:marRight w:val="0"/>
              <w:marTop w:val="0"/>
              <w:marBottom w:val="0"/>
              <w:divBdr>
                <w:top w:val="none" w:sz="0" w:space="0" w:color="auto"/>
                <w:left w:val="none" w:sz="0" w:space="0" w:color="auto"/>
                <w:bottom w:val="none" w:sz="0" w:space="0" w:color="auto"/>
                <w:right w:val="none" w:sz="0" w:space="0" w:color="auto"/>
              </w:divBdr>
              <w:divsChild>
                <w:div w:id="1272856086">
                  <w:marLeft w:val="0"/>
                  <w:marRight w:val="240"/>
                  <w:marTop w:val="0"/>
                  <w:marBottom w:val="0"/>
                  <w:divBdr>
                    <w:top w:val="none" w:sz="0" w:space="0" w:color="auto"/>
                    <w:left w:val="none" w:sz="0" w:space="0" w:color="auto"/>
                    <w:bottom w:val="none" w:sz="0" w:space="0" w:color="auto"/>
                    <w:right w:val="none" w:sz="0" w:space="0" w:color="auto"/>
                  </w:divBdr>
                </w:div>
                <w:div w:id="21162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5039">
          <w:marLeft w:val="0"/>
          <w:marRight w:val="240"/>
          <w:marTop w:val="0"/>
          <w:marBottom w:val="0"/>
          <w:divBdr>
            <w:top w:val="none" w:sz="0" w:space="0" w:color="auto"/>
            <w:left w:val="none" w:sz="0" w:space="0" w:color="auto"/>
            <w:bottom w:val="none" w:sz="0" w:space="0" w:color="auto"/>
            <w:right w:val="none" w:sz="0" w:space="0" w:color="auto"/>
          </w:divBdr>
        </w:div>
        <w:div w:id="1568301257">
          <w:marLeft w:val="0"/>
          <w:marRight w:val="0"/>
          <w:marTop w:val="0"/>
          <w:marBottom w:val="0"/>
          <w:divBdr>
            <w:top w:val="none" w:sz="0" w:space="0" w:color="auto"/>
            <w:left w:val="none" w:sz="0" w:space="0" w:color="auto"/>
            <w:bottom w:val="none" w:sz="0" w:space="0" w:color="auto"/>
            <w:right w:val="none" w:sz="0" w:space="0" w:color="auto"/>
          </w:divBdr>
        </w:div>
        <w:div w:id="843666137">
          <w:marLeft w:val="0"/>
          <w:marRight w:val="0"/>
          <w:marTop w:val="0"/>
          <w:marBottom w:val="0"/>
          <w:divBdr>
            <w:top w:val="none" w:sz="0" w:space="0" w:color="auto"/>
            <w:left w:val="none" w:sz="0" w:space="0" w:color="auto"/>
            <w:bottom w:val="none" w:sz="0" w:space="0" w:color="auto"/>
            <w:right w:val="none" w:sz="0" w:space="0" w:color="auto"/>
          </w:divBdr>
          <w:divsChild>
            <w:div w:id="1464888776">
              <w:marLeft w:val="480"/>
              <w:marRight w:val="0"/>
              <w:marTop w:val="0"/>
              <w:marBottom w:val="0"/>
              <w:divBdr>
                <w:top w:val="none" w:sz="0" w:space="0" w:color="auto"/>
                <w:left w:val="none" w:sz="0" w:space="0" w:color="auto"/>
                <w:bottom w:val="none" w:sz="0" w:space="0" w:color="auto"/>
                <w:right w:val="none" w:sz="0" w:space="0" w:color="auto"/>
              </w:divBdr>
              <w:divsChild>
                <w:div w:id="1011372462">
                  <w:marLeft w:val="0"/>
                  <w:marRight w:val="240"/>
                  <w:marTop w:val="0"/>
                  <w:marBottom w:val="0"/>
                  <w:divBdr>
                    <w:top w:val="none" w:sz="0" w:space="0" w:color="auto"/>
                    <w:left w:val="none" w:sz="0" w:space="0" w:color="auto"/>
                    <w:bottom w:val="none" w:sz="0" w:space="0" w:color="auto"/>
                    <w:right w:val="none" w:sz="0" w:space="0" w:color="auto"/>
                  </w:divBdr>
                </w:div>
                <w:div w:id="7677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7780">
          <w:marLeft w:val="0"/>
          <w:marRight w:val="240"/>
          <w:marTop w:val="0"/>
          <w:marBottom w:val="0"/>
          <w:divBdr>
            <w:top w:val="none" w:sz="0" w:space="0" w:color="auto"/>
            <w:left w:val="none" w:sz="0" w:space="0" w:color="auto"/>
            <w:bottom w:val="none" w:sz="0" w:space="0" w:color="auto"/>
            <w:right w:val="none" w:sz="0" w:space="0" w:color="auto"/>
          </w:divBdr>
        </w:div>
        <w:div w:id="1152336711">
          <w:marLeft w:val="0"/>
          <w:marRight w:val="0"/>
          <w:marTop w:val="0"/>
          <w:marBottom w:val="0"/>
          <w:divBdr>
            <w:top w:val="none" w:sz="0" w:space="0" w:color="auto"/>
            <w:left w:val="none" w:sz="0" w:space="0" w:color="auto"/>
            <w:bottom w:val="none" w:sz="0" w:space="0" w:color="auto"/>
            <w:right w:val="none" w:sz="0" w:space="0" w:color="auto"/>
          </w:divBdr>
        </w:div>
        <w:div w:id="588463538">
          <w:marLeft w:val="0"/>
          <w:marRight w:val="0"/>
          <w:marTop w:val="0"/>
          <w:marBottom w:val="0"/>
          <w:divBdr>
            <w:top w:val="none" w:sz="0" w:space="0" w:color="auto"/>
            <w:left w:val="none" w:sz="0" w:space="0" w:color="auto"/>
            <w:bottom w:val="none" w:sz="0" w:space="0" w:color="auto"/>
            <w:right w:val="none" w:sz="0" w:space="0" w:color="auto"/>
          </w:divBdr>
          <w:divsChild>
            <w:div w:id="1921792719">
              <w:marLeft w:val="480"/>
              <w:marRight w:val="0"/>
              <w:marTop w:val="0"/>
              <w:marBottom w:val="0"/>
              <w:divBdr>
                <w:top w:val="none" w:sz="0" w:space="0" w:color="auto"/>
                <w:left w:val="none" w:sz="0" w:space="0" w:color="auto"/>
                <w:bottom w:val="none" w:sz="0" w:space="0" w:color="auto"/>
                <w:right w:val="none" w:sz="0" w:space="0" w:color="auto"/>
              </w:divBdr>
              <w:divsChild>
                <w:div w:id="1814327620">
                  <w:marLeft w:val="0"/>
                  <w:marRight w:val="240"/>
                  <w:marTop w:val="0"/>
                  <w:marBottom w:val="0"/>
                  <w:divBdr>
                    <w:top w:val="none" w:sz="0" w:space="0" w:color="auto"/>
                    <w:left w:val="none" w:sz="0" w:space="0" w:color="auto"/>
                    <w:bottom w:val="none" w:sz="0" w:space="0" w:color="auto"/>
                    <w:right w:val="none" w:sz="0" w:space="0" w:color="auto"/>
                  </w:divBdr>
                </w:div>
                <w:div w:id="1816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3971">
          <w:marLeft w:val="0"/>
          <w:marRight w:val="240"/>
          <w:marTop w:val="0"/>
          <w:marBottom w:val="0"/>
          <w:divBdr>
            <w:top w:val="none" w:sz="0" w:space="0" w:color="auto"/>
            <w:left w:val="none" w:sz="0" w:space="0" w:color="auto"/>
            <w:bottom w:val="none" w:sz="0" w:space="0" w:color="auto"/>
            <w:right w:val="none" w:sz="0" w:space="0" w:color="auto"/>
          </w:divBdr>
        </w:div>
        <w:div w:id="977496113">
          <w:marLeft w:val="0"/>
          <w:marRight w:val="0"/>
          <w:marTop w:val="0"/>
          <w:marBottom w:val="0"/>
          <w:divBdr>
            <w:top w:val="none" w:sz="0" w:space="0" w:color="auto"/>
            <w:left w:val="none" w:sz="0" w:space="0" w:color="auto"/>
            <w:bottom w:val="none" w:sz="0" w:space="0" w:color="auto"/>
            <w:right w:val="none" w:sz="0" w:space="0" w:color="auto"/>
          </w:divBdr>
        </w:div>
        <w:div w:id="2120685637">
          <w:marLeft w:val="0"/>
          <w:marRight w:val="0"/>
          <w:marTop w:val="0"/>
          <w:marBottom w:val="0"/>
          <w:divBdr>
            <w:top w:val="none" w:sz="0" w:space="0" w:color="auto"/>
            <w:left w:val="none" w:sz="0" w:space="0" w:color="auto"/>
            <w:bottom w:val="none" w:sz="0" w:space="0" w:color="auto"/>
            <w:right w:val="none" w:sz="0" w:space="0" w:color="auto"/>
          </w:divBdr>
          <w:divsChild>
            <w:div w:id="516314345">
              <w:marLeft w:val="480"/>
              <w:marRight w:val="0"/>
              <w:marTop w:val="0"/>
              <w:marBottom w:val="0"/>
              <w:divBdr>
                <w:top w:val="none" w:sz="0" w:space="0" w:color="auto"/>
                <w:left w:val="none" w:sz="0" w:space="0" w:color="auto"/>
                <w:bottom w:val="none" w:sz="0" w:space="0" w:color="auto"/>
                <w:right w:val="none" w:sz="0" w:space="0" w:color="auto"/>
              </w:divBdr>
              <w:divsChild>
                <w:div w:id="1272665575">
                  <w:marLeft w:val="0"/>
                  <w:marRight w:val="240"/>
                  <w:marTop w:val="0"/>
                  <w:marBottom w:val="0"/>
                  <w:divBdr>
                    <w:top w:val="none" w:sz="0" w:space="0" w:color="auto"/>
                    <w:left w:val="none" w:sz="0" w:space="0" w:color="auto"/>
                    <w:bottom w:val="none" w:sz="0" w:space="0" w:color="auto"/>
                    <w:right w:val="none" w:sz="0" w:space="0" w:color="auto"/>
                  </w:divBdr>
                </w:div>
                <w:div w:id="8426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520">
          <w:marLeft w:val="0"/>
          <w:marRight w:val="240"/>
          <w:marTop w:val="0"/>
          <w:marBottom w:val="0"/>
          <w:divBdr>
            <w:top w:val="none" w:sz="0" w:space="0" w:color="auto"/>
            <w:left w:val="none" w:sz="0" w:space="0" w:color="auto"/>
            <w:bottom w:val="none" w:sz="0" w:space="0" w:color="auto"/>
            <w:right w:val="none" w:sz="0" w:space="0" w:color="auto"/>
          </w:divBdr>
        </w:div>
        <w:div w:id="537009987">
          <w:marLeft w:val="0"/>
          <w:marRight w:val="0"/>
          <w:marTop w:val="0"/>
          <w:marBottom w:val="0"/>
          <w:divBdr>
            <w:top w:val="none" w:sz="0" w:space="0" w:color="auto"/>
            <w:left w:val="none" w:sz="0" w:space="0" w:color="auto"/>
            <w:bottom w:val="none" w:sz="0" w:space="0" w:color="auto"/>
            <w:right w:val="none" w:sz="0" w:space="0" w:color="auto"/>
          </w:divBdr>
        </w:div>
        <w:div w:id="233706006">
          <w:marLeft w:val="0"/>
          <w:marRight w:val="0"/>
          <w:marTop w:val="0"/>
          <w:marBottom w:val="0"/>
          <w:divBdr>
            <w:top w:val="none" w:sz="0" w:space="0" w:color="auto"/>
            <w:left w:val="none" w:sz="0" w:space="0" w:color="auto"/>
            <w:bottom w:val="none" w:sz="0" w:space="0" w:color="auto"/>
            <w:right w:val="none" w:sz="0" w:space="0" w:color="auto"/>
          </w:divBdr>
          <w:divsChild>
            <w:div w:id="436949685">
              <w:marLeft w:val="480"/>
              <w:marRight w:val="0"/>
              <w:marTop w:val="0"/>
              <w:marBottom w:val="0"/>
              <w:divBdr>
                <w:top w:val="none" w:sz="0" w:space="0" w:color="auto"/>
                <w:left w:val="none" w:sz="0" w:space="0" w:color="auto"/>
                <w:bottom w:val="none" w:sz="0" w:space="0" w:color="auto"/>
                <w:right w:val="none" w:sz="0" w:space="0" w:color="auto"/>
              </w:divBdr>
              <w:divsChild>
                <w:div w:id="447822417">
                  <w:marLeft w:val="0"/>
                  <w:marRight w:val="240"/>
                  <w:marTop w:val="0"/>
                  <w:marBottom w:val="0"/>
                  <w:divBdr>
                    <w:top w:val="none" w:sz="0" w:space="0" w:color="auto"/>
                    <w:left w:val="none" w:sz="0" w:space="0" w:color="auto"/>
                    <w:bottom w:val="none" w:sz="0" w:space="0" w:color="auto"/>
                    <w:right w:val="none" w:sz="0" w:space="0" w:color="auto"/>
                  </w:divBdr>
                </w:div>
                <w:div w:id="13514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3989">
          <w:marLeft w:val="0"/>
          <w:marRight w:val="240"/>
          <w:marTop w:val="0"/>
          <w:marBottom w:val="0"/>
          <w:divBdr>
            <w:top w:val="none" w:sz="0" w:space="0" w:color="auto"/>
            <w:left w:val="none" w:sz="0" w:space="0" w:color="auto"/>
            <w:bottom w:val="none" w:sz="0" w:space="0" w:color="auto"/>
            <w:right w:val="none" w:sz="0" w:space="0" w:color="auto"/>
          </w:divBdr>
        </w:div>
        <w:div w:id="528372663">
          <w:marLeft w:val="0"/>
          <w:marRight w:val="0"/>
          <w:marTop w:val="0"/>
          <w:marBottom w:val="0"/>
          <w:divBdr>
            <w:top w:val="none" w:sz="0" w:space="0" w:color="auto"/>
            <w:left w:val="none" w:sz="0" w:space="0" w:color="auto"/>
            <w:bottom w:val="none" w:sz="0" w:space="0" w:color="auto"/>
            <w:right w:val="none" w:sz="0" w:space="0" w:color="auto"/>
          </w:divBdr>
        </w:div>
        <w:div w:id="1029334554">
          <w:marLeft w:val="0"/>
          <w:marRight w:val="0"/>
          <w:marTop w:val="0"/>
          <w:marBottom w:val="0"/>
          <w:divBdr>
            <w:top w:val="none" w:sz="0" w:space="0" w:color="auto"/>
            <w:left w:val="none" w:sz="0" w:space="0" w:color="auto"/>
            <w:bottom w:val="none" w:sz="0" w:space="0" w:color="auto"/>
            <w:right w:val="none" w:sz="0" w:space="0" w:color="auto"/>
          </w:divBdr>
          <w:divsChild>
            <w:div w:id="653684181">
              <w:marLeft w:val="480"/>
              <w:marRight w:val="0"/>
              <w:marTop w:val="0"/>
              <w:marBottom w:val="0"/>
              <w:divBdr>
                <w:top w:val="none" w:sz="0" w:space="0" w:color="auto"/>
                <w:left w:val="none" w:sz="0" w:space="0" w:color="auto"/>
                <w:bottom w:val="none" w:sz="0" w:space="0" w:color="auto"/>
                <w:right w:val="none" w:sz="0" w:space="0" w:color="auto"/>
              </w:divBdr>
              <w:divsChild>
                <w:div w:id="918055321">
                  <w:marLeft w:val="0"/>
                  <w:marRight w:val="240"/>
                  <w:marTop w:val="0"/>
                  <w:marBottom w:val="0"/>
                  <w:divBdr>
                    <w:top w:val="none" w:sz="0" w:space="0" w:color="auto"/>
                    <w:left w:val="none" w:sz="0" w:space="0" w:color="auto"/>
                    <w:bottom w:val="none" w:sz="0" w:space="0" w:color="auto"/>
                    <w:right w:val="none" w:sz="0" w:space="0" w:color="auto"/>
                  </w:divBdr>
                </w:div>
                <w:div w:id="7796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983">
          <w:marLeft w:val="0"/>
          <w:marRight w:val="240"/>
          <w:marTop w:val="0"/>
          <w:marBottom w:val="0"/>
          <w:divBdr>
            <w:top w:val="none" w:sz="0" w:space="0" w:color="auto"/>
            <w:left w:val="none" w:sz="0" w:space="0" w:color="auto"/>
            <w:bottom w:val="none" w:sz="0" w:space="0" w:color="auto"/>
            <w:right w:val="none" w:sz="0" w:space="0" w:color="auto"/>
          </w:divBdr>
        </w:div>
        <w:div w:id="1959098935">
          <w:marLeft w:val="0"/>
          <w:marRight w:val="0"/>
          <w:marTop w:val="0"/>
          <w:marBottom w:val="0"/>
          <w:divBdr>
            <w:top w:val="none" w:sz="0" w:space="0" w:color="auto"/>
            <w:left w:val="none" w:sz="0" w:space="0" w:color="auto"/>
            <w:bottom w:val="none" w:sz="0" w:space="0" w:color="auto"/>
            <w:right w:val="none" w:sz="0" w:space="0" w:color="auto"/>
          </w:divBdr>
        </w:div>
        <w:div w:id="1745835741">
          <w:marLeft w:val="0"/>
          <w:marRight w:val="0"/>
          <w:marTop w:val="0"/>
          <w:marBottom w:val="0"/>
          <w:divBdr>
            <w:top w:val="none" w:sz="0" w:space="0" w:color="auto"/>
            <w:left w:val="none" w:sz="0" w:space="0" w:color="auto"/>
            <w:bottom w:val="none" w:sz="0" w:space="0" w:color="auto"/>
            <w:right w:val="none" w:sz="0" w:space="0" w:color="auto"/>
          </w:divBdr>
          <w:divsChild>
            <w:div w:id="627509378">
              <w:marLeft w:val="480"/>
              <w:marRight w:val="0"/>
              <w:marTop w:val="0"/>
              <w:marBottom w:val="0"/>
              <w:divBdr>
                <w:top w:val="none" w:sz="0" w:space="0" w:color="auto"/>
                <w:left w:val="none" w:sz="0" w:space="0" w:color="auto"/>
                <w:bottom w:val="none" w:sz="0" w:space="0" w:color="auto"/>
                <w:right w:val="none" w:sz="0" w:space="0" w:color="auto"/>
              </w:divBdr>
              <w:divsChild>
                <w:div w:id="1598948959">
                  <w:marLeft w:val="0"/>
                  <w:marRight w:val="240"/>
                  <w:marTop w:val="0"/>
                  <w:marBottom w:val="0"/>
                  <w:divBdr>
                    <w:top w:val="none" w:sz="0" w:space="0" w:color="auto"/>
                    <w:left w:val="none" w:sz="0" w:space="0" w:color="auto"/>
                    <w:bottom w:val="none" w:sz="0" w:space="0" w:color="auto"/>
                    <w:right w:val="none" w:sz="0" w:space="0" w:color="auto"/>
                  </w:divBdr>
                </w:div>
                <w:div w:id="17504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0977">
          <w:marLeft w:val="0"/>
          <w:marRight w:val="240"/>
          <w:marTop w:val="0"/>
          <w:marBottom w:val="0"/>
          <w:divBdr>
            <w:top w:val="none" w:sz="0" w:space="0" w:color="auto"/>
            <w:left w:val="none" w:sz="0" w:space="0" w:color="auto"/>
            <w:bottom w:val="none" w:sz="0" w:space="0" w:color="auto"/>
            <w:right w:val="none" w:sz="0" w:space="0" w:color="auto"/>
          </w:divBdr>
        </w:div>
        <w:div w:id="399444560">
          <w:marLeft w:val="0"/>
          <w:marRight w:val="0"/>
          <w:marTop w:val="0"/>
          <w:marBottom w:val="0"/>
          <w:divBdr>
            <w:top w:val="none" w:sz="0" w:space="0" w:color="auto"/>
            <w:left w:val="none" w:sz="0" w:space="0" w:color="auto"/>
            <w:bottom w:val="none" w:sz="0" w:space="0" w:color="auto"/>
            <w:right w:val="none" w:sz="0" w:space="0" w:color="auto"/>
          </w:divBdr>
        </w:div>
        <w:div w:id="462887986">
          <w:marLeft w:val="0"/>
          <w:marRight w:val="0"/>
          <w:marTop w:val="0"/>
          <w:marBottom w:val="0"/>
          <w:divBdr>
            <w:top w:val="none" w:sz="0" w:space="0" w:color="auto"/>
            <w:left w:val="none" w:sz="0" w:space="0" w:color="auto"/>
            <w:bottom w:val="none" w:sz="0" w:space="0" w:color="auto"/>
            <w:right w:val="none" w:sz="0" w:space="0" w:color="auto"/>
          </w:divBdr>
          <w:divsChild>
            <w:div w:id="1377049289">
              <w:marLeft w:val="240"/>
              <w:marRight w:val="0"/>
              <w:marTop w:val="0"/>
              <w:marBottom w:val="0"/>
              <w:divBdr>
                <w:top w:val="none" w:sz="0" w:space="0" w:color="auto"/>
                <w:left w:val="none" w:sz="0" w:space="0" w:color="auto"/>
                <w:bottom w:val="none" w:sz="0" w:space="0" w:color="auto"/>
                <w:right w:val="none" w:sz="0" w:space="0" w:color="auto"/>
              </w:divBdr>
              <w:divsChild>
                <w:div w:id="150215125">
                  <w:marLeft w:val="0"/>
                  <w:marRight w:val="240"/>
                  <w:marTop w:val="0"/>
                  <w:marBottom w:val="0"/>
                  <w:divBdr>
                    <w:top w:val="none" w:sz="0" w:space="0" w:color="auto"/>
                    <w:left w:val="none" w:sz="0" w:space="0" w:color="auto"/>
                    <w:bottom w:val="none" w:sz="0" w:space="0" w:color="auto"/>
                    <w:right w:val="none" w:sz="0" w:space="0" w:color="auto"/>
                  </w:divBdr>
                </w:div>
                <w:div w:id="5010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199">
          <w:marLeft w:val="0"/>
          <w:marRight w:val="240"/>
          <w:marTop w:val="0"/>
          <w:marBottom w:val="0"/>
          <w:divBdr>
            <w:top w:val="none" w:sz="0" w:space="0" w:color="auto"/>
            <w:left w:val="none" w:sz="0" w:space="0" w:color="auto"/>
            <w:bottom w:val="none" w:sz="0" w:space="0" w:color="auto"/>
            <w:right w:val="none" w:sz="0" w:space="0" w:color="auto"/>
          </w:divBdr>
        </w:div>
        <w:div w:id="281304957">
          <w:marLeft w:val="0"/>
          <w:marRight w:val="0"/>
          <w:marTop w:val="0"/>
          <w:marBottom w:val="0"/>
          <w:divBdr>
            <w:top w:val="none" w:sz="0" w:space="0" w:color="auto"/>
            <w:left w:val="none" w:sz="0" w:space="0" w:color="auto"/>
            <w:bottom w:val="none" w:sz="0" w:space="0" w:color="auto"/>
            <w:right w:val="none" w:sz="0" w:space="0" w:color="auto"/>
          </w:divBdr>
        </w:div>
        <w:div w:id="283003455">
          <w:marLeft w:val="0"/>
          <w:marRight w:val="0"/>
          <w:marTop w:val="0"/>
          <w:marBottom w:val="0"/>
          <w:divBdr>
            <w:top w:val="none" w:sz="0" w:space="0" w:color="auto"/>
            <w:left w:val="none" w:sz="0" w:space="0" w:color="auto"/>
            <w:bottom w:val="none" w:sz="0" w:space="0" w:color="auto"/>
            <w:right w:val="none" w:sz="0" w:space="0" w:color="auto"/>
          </w:divBdr>
          <w:divsChild>
            <w:div w:id="1105417499">
              <w:marLeft w:val="240"/>
              <w:marRight w:val="0"/>
              <w:marTop w:val="0"/>
              <w:marBottom w:val="0"/>
              <w:divBdr>
                <w:top w:val="none" w:sz="0" w:space="0" w:color="auto"/>
                <w:left w:val="none" w:sz="0" w:space="0" w:color="auto"/>
                <w:bottom w:val="none" w:sz="0" w:space="0" w:color="auto"/>
                <w:right w:val="none" w:sz="0" w:space="0" w:color="auto"/>
              </w:divBdr>
              <w:divsChild>
                <w:div w:id="170533775">
                  <w:marLeft w:val="0"/>
                  <w:marRight w:val="240"/>
                  <w:marTop w:val="0"/>
                  <w:marBottom w:val="0"/>
                  <w:divBdr>
                    <w:top w:val="none" w:sz="0" w:space="0" w:color="auto"/>
                    <w:left w:val="none" w:sz="0" w:space="0" w:color="auto"/>
                    <w:bottom w:val="none" w:sz="0" w:space="0" w:color="auto"/>
                    <w:right w:val="none" w:sz="0" w:space="0" w:color="auto"/>
                  </w:divBdr>
                </w:div>
                <w:div w:id="993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20065">
          <w:marLeft w:val="0"/>
          <w:marRight w:val="240"/>
          <w:marTop w:val="0"/>
          <w:marBottom w:val="0"/>
          <w:divBdr>
            <w:top w:val="none" w:sz="0" w:space="0" w:color="auto"/>
            <w:left w:val="none" w:sz="0" w:space="0" w:color="auto"/>
            <w:bottom w:val="none" w:sz="0" w:space="0" w:color="auto"/>
            <w:right w:val="none" w:sz="0" w:space="0" w:color="auto"/>
          </w:divBdr>
        </w:div>
        <w:div w:id="2046758929">
          <w:marLeft w:val="0"/>
          <w:marRight w:val="0"/>
          <w:marTop w:val="0"/>
          <w:marBottom w:val="0"/>
          <w:divBdr>
            <w:top w:val="none" w:sz="0" w:space="0" w:color="auto"/>
            <w:left w:val="none" w:sz="0" w:space="0" w:color="auto"/>
            <w:bottom w:val="none" w:sz="0" w:space="0" w:color="auto"/>
            <w:right w:val="none" w:sz="0" w:space="0" w:color="auto"/>
          </w:divBdr>
        </w:div>
        <w:div w:id="756556567">
          <w:marLeft w:val="0"/>
          <w:marRight w:val="0"/>
          <w:marTop w:val="0"/>
          <w:marBottom w:val="0"/>
          <w:divBdr>
            <w:top w:val="none" w:sz="0" w:space="0" w:color="auto"/>
            <w:left w:val="none" w:sz="0" w:space="0" w:color="auto"/>
            <w:bottom w:val="none" w:sz="0" w:space="0" w:color="auto"/>
            <w:right w:val="none" w:sz="0" w:space="0" w:color="auto"/>
          </w:divBdr>
          <w:divsChild>
            <w:div w:id="1896119666">
              <w:marLeft w:val="240"/>
              <w:marRight w:val="0"/>
              <w:marTop w:val="0"/>
              <w:marBottom w:val="0"/>
              <w:divBdr>
                <w:top w:val="none" w:sz="0" w:space="0" w:color="auto"/>
                <w:left w:val="none" w:sz="0" w:space="0" w:color="auto"/>
                <w:bottom w:val="none" w:sz="0" w:space="0" w:color="auto"/>
                <w:right w:val="none" w:sz="0" w:space="0" w:color="auto"/>
              </w:divBdr>
              <w:divsChild>
                <w:div w:id="184174163">
                  <w:marLeft w:val="0"/>
                  <w:marRight w:val="240"/>
                  <w:marTop w:val="0"/>
                  <w:marBottom w:val="0"/>
                  <w:divBdr>
                    <w:top w:val="none" w:sz="0" w:space="0" w:color="auto"/>
                    <w:left w:val="none" w:sz="0" w:space="0" w:color="auto"/>
                    <w:bottom w:val="none" w:sz="0" w:space="0" w:color="auto"/>
                    <w:right w:val="none" w:sz="0" w:space="0" w:color="auto"/>
                  </w:divBdr>
                </w:div>
                <w:div w:id="185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359">
          <w:marLeft w:val="240"/>
          <w:marRight w:val="0"/>
          <w:marTop w:val="0"/>
          <w:marBottom w:val="0"/>
          <w:divBdr>
            <w:top w:val="none" w:sz="0" w:space="0" w:color="auto"/>
            <w:left w:val="none" w:sz="0" w:space="0" w:color="auto"/>
            <w:bottom w:val="none" w:sz="0" w:space="0" w:color="auto"/>
            <w:right w:val="none" w:sz="0" w:space="0" w:color="auto"/>
          </w:divBdr>
        </w:div>
        <w:div w:id="1318149191">
          <w:marLeft w:val="0"/>
          <w:marRight w:val="0"/>
          <w:marTop w:val="0"/>
          <w:marBottom w:val="0"/>
          <w:divBdr>
            <w:top w:val="none" w:sz="0" w:space="0" w:color="auto"/>
            <w:left w:val="none" w:sz="0" w:space="0" w:color="auto"/>
            <w:bottom w:val="none" w:sz="0" w:space="0" w:color="auto"/>
            <w:right w:val="none" w:sz="0" w:space="0" w:color="auto"/>
          </w:divBdr>
          <w:divsChild>
            <w:div w:id="1745764575">
              <w:marLeft w:val="720"/>
              <w:marRight w:val="0"/>
              <w:marTop w:val="0"/>
              <w:marBottom w:val="0"/>
              <w:divBdr>
                <w:top w:val="none" w:sz="0" w:space="0" w:color="auto"/>
                <w:left w:val="none" w:sz="0" w:space="0" w:color="auto"/>
                <w:bottom w:val="none" w:sz="0" w:space="0" w:color="auto"/>
                <w:right w:val="none" w:sz="0" w:space="0" w:color="auto"/>
              </w:divBdr>
            </w:div>
            <w:div w:id="555318872">
              <w:marLeft w:val="0"/>
              <w:marRight w:val="0"/>
              <w:marTop w:val="0"/>
              <w:marBottom w:val="0"/>
              <w:divBdr>
                <w:top w:val="none" w:sz="0" w:space="0" w:color="auto"/>
                <w:left w:val="none" w:sz="0" w:space="0" w:color="auto"/>
                <w:bottom w:val="none" w:sz="0" w:space="0" w:color="auto"/>
                <w:right w:val="none" w:sz="0" w:space="0" w:color="auto"/>
              </w:divBdr>
              <w:divsChild>
                <w:div w:id="1167863562">
                  <w:marLeft w:val="240"/>
                  <w:marRight w:val="0"/>
                  <w:marTop w:val="0"/>
                  <w:marBottom w:val="0"/>
                  <w:divBdr>
                    <w:top w:val="none" w:sz="0" w:space="0" w:color="auto"/>
                    <w:left w:val="none" w:sz="0" w:space="0" w:color="auto"/>
                    <w:bottom w:val="none" w:sz="0" w:space="0" w:color="auto"/>
                    <w:right w:val="none" w:sz="0" w:space="0" w:color="auto"/>
                  </w:divBdr>
                </w:div>
                <w:div w:id="1150446043">
                  <w:marLeft w:val="0"/>
                  <w:marRight w:val="0"/>
                  <w:marTop w:val="0"/>
                  <w:marBottom w:val="0"/>
                  <w:divBdr>
                    <w:top w:val="none" w:sz="0" w:space="0" w:color="auto"/>
                    <w:left w:val="none" w:sz="0" w:space="0" w:color="auto"/>
                    <w:bottom w:val="none" w:sz="0" w:space="0" w:color="auto"/>
                    <w:right w:val="none" w:sz="0" w:space="0" w:color="auto"/>
                  </w:divBdr>
                  <w:divsChild>
                    <w:div w:id="949433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534630">
              <w:marLeft w:val="0"/>
              <w:marRight w:val="0"/>
              <w:marTop w:val="0"/>
              <w:marBottom w:val="0"/>
              <w:divBdr>
                <w:top w:val="none" w:sz="0" w:space="0" w:color="auto"/>
                <w:left w:val="none" w:sz="0" w:space="0" w:color="auto"/>
                <w:bottom w:val="none" w:sz="0" w:space="0" w:color="auto"/>
                <w:right w:val="none" w:sz="0" w:space="0" w:color="auto"/>
              </w:divBdr>
              <w:divsChild>
                <w:div w:id="624852570">
                  <w:marLeft w:val="240"/>
                  <w:marRight w:val="0"/>
                  <w:marTop w:val="0"/>
                  <w:marBottom w:val="0"/>
                  <w:divBdr>
                    <w:top w:val="none" w:sz="0" w:space="0" w:color="auto"/>
                    <w:left w:val="none" w:sz="0" w:space="0" w:color="auto"/>
                    <w:bottom w:val="none" w:sz="0" w:space="0" w:color="auto"/>
                    <w:right w:val="none" w:sz="0" w:space="0" w:color="auto"/>
                  </w:divBdr>
                </w:div>
                <w:div w:id="547567686">
                  <w:marLeft w:val="0"/>
                  <w:marRight w:val="0"/>
                  <w:marTop w:val="0"/>
                  <w:marBottom w:val="0"/>
                  <w:divBdr>
                    <w:top w:val="none" w:sz="0" w:space="0" w:color="auto"/>
                    <w:left w:val="none" w:sz="0" w:space="0" w:color="auto"/>
                    <w:bottom w:val="none" w:sz="0" w:space="0" w:color="auto"/>
                    <w:right w:val="none" w:sz="0" w:space="0" w:color="auto"/>
                  </w:divBdr>
                  <w:divsChild>
                    <w:div w:id="1795252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1210632">
              <w:marLeft w:val="0"/>
              <w:marRight w:val="0"/>
              <w:marTop w:val="0"/>
              <w:marBottom w:val="0"/>
              <w:divBdr>
                <w:top w:val="none" w:sz="0" w:space="0" w:color="auto"/>
                <w:left w:val="none" w:sz="0" w:space="0" w:color="auto"/>
                <w:bottom w:val="none" w:sz="0" w:space="0" w:color="auto"/>
                <w:right w:val="none" w:sz="0" w:space="0" w:color="auto"/>
              </w:divBdr>
              <w:divsChild>
                <w:div w:id="403069096">
                  <w:marLeft w:val="240"/>
                  <w:marRight w:val="0"/>
                  <w:marTop w:val="0"/>
                  <w:marBottom w:val="0"/>
                  <w:divBdr>
                    <w:top w:val="none" w:sz="0" w:space="0" w:color="auto"/>
                    <w:left w:val="none" w:sz="0" w:space="0" w:color="auto"/>
                    <w:bottom w:val="none" w:sz="0" w:space="0" w:color="auto"/>
                    <w:right w:val="none" w:sz="0" w:space="0" w:color="auto"/>
                  </w:divBdr>
                </w:div>
                <w:div w:id="978535517">
                  <w:marLeft w:val="0"/>
                  <w:marRight w:val="0"/>
                  <w:marTop w:val="0"/>
                  <w:marBottom w:val="0"/>
                  <w:divBdr>
                    <w:top w:val="none" w:sz="0" w:space="0" w:color="auto"/>
                    <w:left w:val="none" w:sz="0" w:space="0" w:color="auto"/>
                    <w:bottom w:val="none" w:sz="0" w:space="0" w:color="auto"/>
                    <w:right w:val="none" w:sz="0" w:space="0" w:color="auto"/>
                  </w:divBdr>
                  <w:divsChild>
                    <w:div w:id="880634148">
                      <w:marLeft w:val="240"/>
                      <w:marRight w:val="0"/>
                      <w:marTop w:val="0"/>
                      <w:marBottom w:val="0"/>
                      <w:divBdr>
                        <w:top w:val="none" w:sz="0" w:space="0" w:color="auto"/>
                        <w:left w:val="none" w:sz="0" w:space="0" w:color="auto"/>
                        <w:bottom w:val="none" w:sz="0" w:space="0" w:color="auto"/>
                        <w:right w:val="none" w:sz="0" w:space="0" w:color="auto"/>
                      </w:divBdr>
                    </w:div>
                    <w:div w:id="126046210">
                      <w:marLeft w:val="240"/>
                      <w:marRight w:val="0"/>
                      <w:marTop w:val="0"/>
                      <w:marBottom w:val="0"/>
                      <w:divBdr>
                        <w:top w:val="none" w:sz="0" w:space="0" w:color="auto"/>
                        <w:left w:val="none" w:sz="0" w:space="0" w:color="auto"/>
                        <w:bottom w:val="none" w:sz="0" w:space="0" w:color="auto"/>
                        <w:right w:val="none" w:sz="0" w:space="0" w:color="auto"/>
                      </w:divBdr>
                      <w:divsChild>
                        <w:div w:id="1035891020">
                          <w:marLeft w:val="240"/>
                          <w:marRight w:val="0"/>
                          <w:marTop w:val="0"/>
                          <w:marBottom w:val="0"/>
                          <w:divBdr>
                            <w:top w:val="none" w:sz="0" w:space="0" w:color="auto"/>
                            <w:left w:val="none" w:sz="0" w:space="0" w:color="auto"/>
                            <w:bottom w:val="none" w:sz="0" w:space="0" w:color="auto"/>
                            <w:right w:val="none" w:sz="0" w:space="0" w:color="auto"/>
                          </w:divBdr>
                        </w:div>
                      </w:divsChild>
                    </w:div>
                    <w:div w:id="15928893">
                      <w:marLeft w:val="240"/>
                      <w:marRight w:val="0"/>
                      <w:marTop w:val="0"/>
                      <w:marBottom w:val="0"/>
                      <w:divBdr>
                        <w:top w:val="none" w:sz="0" w:space="0" w:color="auto"/>
                        <w:left w:val="none" w:sz="0" w:space="0" w:color="auto"/>
                        <w:bottom w:val="none" w:sz="0" w:space="0" w:color="auto"/>
                        <w:right w:val="none" w:sz="0" w:space="0" w:color="auto"/>
                      </w:divBdr>
                      <w:divsChild>
                        <w:div w:id="2085715293">
                          <w:marLeft w:val="240"/>
                          <w:marRight w:val="0"/>
                          <w:marTop w:val="0"/>
                          <w:marBottom w:val="0"/>
                          <w:divBdr>
                            <w:top w:val="none" w:sz="0" w:space="0" w:color="auto"/>
                            <w:left w:val="none" w:sz="0" w:space="0" w:color="auto"/>
                            <w:bottom w:val="none" w:sz="0" w:space="0" w:color="auto"/>
                            <w:right w:val="none" w:sz="0" w:space="0" w:color="auto"/>
                          </w:divBdr>
                        </w:div>
                      </w:divsChild>
                    </w:div>
                    <w:div w:id="1492404948">
                      <w:marLeft w:val="240"/>
                      <w:marRight w:val="0"/>
                      <w:marTop w:val="0"/>
                      <w:marBottom w:val="0"/>
                      <w:divBdr>
                        <w:top w:val="none" w:sz="0" w:space="0" w:color="auto"/>
                        <w:left w:val="none" w:sz="0" w:space="0" w:color="auto"/>
                        <w:bottom w:val="none" w:sz="0" w:space="0" w:color="auto"/>
                        <w:right w:val="none" w:sz="0" w:space="0" w:color="auto"/>
                      </w:divBdr>
                      <w:divsChild>
                        <w:div w:id="976565414">
                          <w:marLeft w:val="240"/>
                          <w:marRight w:val="0"/>
                          <w:marTop w:val="0"/>
                          <w:marBottom w:val="0"/>
                          <w:divBdr>
                            <w:top w:val="none" w:sz="0" w:space="0" w:color="auto"/>
                            <w:left w:val="none" w:sz="0" w:space="0" w:color="auto"/>
                            <w:bottom w:val="none" w:sz="0" w:space="0" w:color="auto"/>
                            <w:right w:val="none" w:sz="0" w:space="0" w:color="auto"/>
                          </w:divBdr>
                        </w:div>
                      </w:divsChild>
                    </w:div>
                    <w:div w:id="2064284929">
                      <w:marLeft w:val="240"/>
                      <w:marRight w:val="0"/>
                      <w:marTop w:val="0"/>
                      <w:marBottom w:val="0"/>
                      <w:divBdr>
                        <w:top w:val="none" w:sz="0" w:space="0" w:color="auto"/>
                        <w:left w:val="none" w:sz="0" w:space="0" w:color="auto"/>
                        <w:bottom w:val="none" w:sz="0" w:space="0" w:color="auto"/>
                        <w:right w:val="none" w:sz="0" w:space="0" w:color="auto"/>
                      </w:divBdr>
                      <w:divsChild>
                        <w:div w:id="1355109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5837">
          <w:marLeft w:val="0"/>
          <w:marRight w:val="0"/>
          <w:marTop w:val="0"/>
          <w:marBottom w:val="0"/>
          <w:divBdr>
            <w:top w:val="none" w:sz="0" w:space="0" w:color="auto"/>
            <w:left w:val="none" w:sz="0" w:space="0" w:color="auto"/>
            <w:bottom w:val="none" w:sz="0" w:space="0" w:color="auto"/>
            <w:right w:val="none" w:sz="0" w:space="0" w:color="auto"/>
          </w:divBdr>
          <w:divsChild>
            <w:div w:id="988291345">
              <w:marLeft w:val="720"/>
              <w:marRight w:val="0"/>
              <w:marTop w:val="0"/>
              <w:marBottom w:val="0"/>
              <w:divBdr>
                <w:top w:val="none" w:sz="0" w:space="0" w:color="auto"/>
                <w:left w:val="none" w:sz="0" w:space="0" w:color="auto"/>
                <w:bottom w:val="none" w:sz="0" w:space="0" w:color="auto"/>
                <w:right w:val="none" w:sz="0" w:space="0" w:color="auto"/>
              </w:divBdr>
            </w:div>
            <w:div w:id="959648158">
              <w:marLeft w:val="0"/>
              <w:marRight w:val="0"/>
              <w:marTop w:val="0"/>
              <w:marBottom w:val="0"/>
              <w:divBdr>
                <w:top w:val="none" w:sz="0" w:space="0" w:color="auto"/>
                <w:left w:val="none" w:sz="0" w:space="0" w:color="auto"/>
                <w:bottom w:val="none" w:sz="0" w:space="0" w:color="auto"/>
                <w:right w:val="none" w:sz="0" w:space="0" w:color="auto"/>
              </w:divBdr>
              <w:divsChild>
                <w:div w:id="316610796">
                  <w:marLeft w:val="960"/>
                  <w:marRight w:val="0"/>
                  <w:marTop w:val="0"/>
                  <w:marBottom w:val="0"/>
                  <w:divBdr>
                    <w:top w:val="none" w:sz="0" w:space="0" w:color="auto"/>
                    <w:left w:val="none" w:sz="0" w:space="0" w:color="auto"/>
                    <w:bottom w:val="none" w:sz="0" w:space="0" w:color="auto"/>
                    <w:right w:val="none" w:sz="0" w:space="0" w:color="auto"/>
                  </w:divBdr>
                </w:div>
                <w:div w:id="1578905687">
                  <w:marLeft w:val="0"/>
                  <w:marRight w:val="0"/>
                  <w:marTop w:val="0"/>
                  <w:marBottom w:val="0"/>
                  <w:divBdr>
                    <w:top w:val="none" w:sz="0" w:space="0" w:color="auto"/>
                    <w:left w:val="none" w:sz="0" w:space="0" w:color="auto"/>
                    <w:bottom w:val="none" w:sz="0" w:space="0" w:color="auto"/>
                    <w:right w:val="none" w:sz="0" w:space="0" w:color="auto"/>
                  </w:divBdr>
                  <w:divsChild>
                    <w:div w:id="777598799">
                      <w:marLeft w:val="240"/>
                      <w:marRight w:val="0"/>
                      <w:marTop w:val="0"/>
                      <w:marBottom w:val="0"/>
                      <w:divBdr>
                        <w:top w:val="none" w:sz="0" w:space="0" w:color="auto"/>
                        <w:left w:val="none" w:sz="0" w:space="0" w:color="auto"/>
                        <w:bottom w:val="none" w:sz="0" w:space="0" w:color="auto"/>
                        <w:right w:val="none" w:sz="0" w:space="0" w:color="auto"/>
                      </w:divBdr>
                    </w:div>
                    <w:div w:id="1528253341">
                      <w:marLeft w:val="0"/>
                      <w:marRight w:val="0"/>
                      <w:marTop w:val="0"/>
                      <w:marBottom w:val="0"/>
                      <w:divBdr>
                        <w:top w:val="none" w:sz="0" w:space="0" w:color="auto"/>
                        <w:left w:val="none" w:sz="0" w:space="0" w:color="auto"/>
                        <w:bottom w:val="none" w:sz="0" w:space="0" w:color="auto"/>
                        <w:right w:val="none" w:sz="0" w:space="0" w:color="auto"/>
                      </w:divBdr>
                      <w:divsChild>
                        <w:div w:id="1690908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298059">
                  <w:marLeft w:val="0"/>
                  <w:marRight w:val="0"/>
                  <w:marTop w:val="0"/>
                  <w:marBottom w:val="0"/>
                  <w:divBdr>
                    <w:top w:val="none" w:sz="0" w:space="0" w:color="auto"/>
                    <w:left w:val="none" w:sz="0" w:space="0" w:color="auto"/>
                    <w:bottom w:val="none" w:sz="0" w:space="0" w:color="auto"/>
                    <w:right w:val="none" w:sz="0" w:space="0" w:color="auto"/>
                  </w:divBdr>
                  <w:divsChild>
                    <w:div w:id="473062468">
                      <w:marLeft w:val="240"/>
                      <w:marRight w:val="0"/>
                      <w:marTop w:val="0"/>
                      <w:marBottom w:val="0"/>
                      <w:divBdr>
                        <w:top w:val="none" w:sz="0" w:space="0" w:color="auto"/>
                        <w:left w:val="none" w:sz="0" w:space="0" w:color="auto"/>
                        <w:bottom w:val="none" w:sz="0" w:space="0" w:color="auto"/>
                        <w:right w:val="none" w:sz="0" w:space="0" w:color="auto"/>
                      </w:divBdr>
                    </w:div>
                    <w:div w:id="1412967326">
                      <w:marLeft w:val="0"/>
                      <w:marRight w:val="0"/>
                      <w:marTop w:val="0"/>
                      <w:marBottom w:val="0"/>
                      <w:divBdr>
                        <w:top w:val="none" w:sz="0" w:space="0" w:color="auto"/>
                        <w:left w:val="none" w:sz="0" w:space="0" w:color="auto"/>
                        <w:bottom w:val="none" w:sz="0" w:space="0" w:color="auto"/>
                        <w:right w:val="none" w:sz="0" w:space="0" w:color="auto"/>
                      </w:divBdr>
                      <w:divsChild>
                        <w:div w:id="1115443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5313518">
                  <w:marLeft w:val="0"/>
                  <w:marRight w:val="0"/>
                  <w:marTop w:val="0"/>
                  <w:marBottom w:val="0"/>
                  <w:divBdr>
                    <w:top w:val="none" w:sz="0" w:space="0" w:color="auto"/>
                    <w:left w:val="none" w:sz="0" w:space="0" w:color="auto"/>
                    <w:bottom w:val="none" w:sz="0" w:space="0" w:color="auto"/>
                    <w:right w:val="none" w:sz="0" w:space="0" w:color="auto"/>
                  </w:divBdr>
                  <w:divsChild>
                    <w:div w:id="1613900960">
                      <w:marLeft w:val="240"/>
                      <w:marRight w:val="0"/>
                      <w:marTop w:val="0"/>
                      <w:marBottom w:val="0"/>
                      <w:divBdr>
                        <w:top w:val="none" w:sz="0" w:space="0" w:color="auto"/>
                        <w:left w:val="none" w:sz="0" w:space="0" w:color="auto"/>
                        <w:bottom w:val="none" w:sz="0" w:space="0" w:color="auto"/>
                        <w:right w:val="none" w:sz="0" w:space="0" w:color="auto"/>
                      </w:divBdr>
                    </w:div>
                    <w:div w:id="917861732">
                      <w:marLeft w:val="0"/>
                      <w:marRight w:val="0"/>
                      <w:marTop w:val="0"/>
                      <w:marBottom w:val="0"/>
                      <w:divBdr>
                        <w:top w:val="none" w:sz="0" w:space="0" w:color="auto"/>
                        <w:left w:val="none" w:sz="0" w:space="0" w:color="auto"/>
                        <w:bottom w:val="none" w:sz="0" w:space="0" w:color="auto"/>
                        <w:right w:val="none" w:sz="0" w:space="0" w:color="auto"/>
                      </w:divBdr>
                      <w:divsChild>
                        <w:div w:id="378090961">
                          <w:marLeft w:val="240"/>
                          <w:marRight w:val="0"/>
                          <w:marTop w:val="0"/>
                          <w:marBottom w:val="0"/>
                          <w:divBdr>
                            <w:top w:val="none" w:sz="0" w:space="0" w:color="auto"/>
                            <w:left w:val="none" w:sz="0" w:space="0" w:color="auto"/>
                            <w:bottom w:val="none" w:sz="0" w:space="0" w:color="auto"/>
                            <w:right w:val="none" w:sz="0" w:space="0" w:color="auto"/>
                          </w:divBdr>
                        </w:div>
                      </w:divsChild>
                    </w:div>
                    <w:div w:id="365910744">
                      <w:marLeft w:val="0"/>
                      <w:marRight w:val="0"/>
                      <w:marTop w:val="0"/>
                      <w:marBottom w:val="0"/>
                      <w:divBdr>
                        <w:top w:val="none" w:sz="0" w:space="0" w:color="auto"/>
                        <w:left w:val="none" w:sz="0" w:space="0" w:color="auto"/>
                        <w:bottom w:val="none" w:sz="0" w:space="0" w:color="auto"/>
                        <w:right w:val="none" w:sz="0" w:space="0" w:color="auto"/>
                      </w:divBdr>
                      <w:divsChild>
                        <w:div w:id="474764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209570">
                  <w:marLeft w:val="0"/>
                  <w:marRight w:val="0"/>
                  <w:marTop w:val="0"/>
                  <w:marBottom w:val="0"/>
                  <w:divBdr>
                    <w:top w:val="none" w:sz="0" w:space="0" w:color="auto"/>
                    <w:left w:val="none" w:sz="0" w:space="0" w:color="auto"/>
                    <w:bottom w:val="none" w:sz="0" w:space="0" w:color="auto"/>
                    <w:right w:val="none" w:sz="0" w:space="0" w:color="auto"/>
                  </w:divBdr>
                  <w:divsChild>
                    <w:div w:id="29964987">
                      <w:marLeft w:val="240"/>
                      <w:marRight w:val="0"/>
                      <w:marTop w:val="0"/>
                      <w:marBottom w:val="0"/>
                      <w:divBdr>
                        <w:top w:val="none" w:sz="0" w:space="0" w:color="auto"/>
                        <w:left w:val="none" w:sz="0" w:space="0" w:color="auto"/>
                        <w:bottom w:val="none" w:sz="0" w:space="0" w:color="auto"/>
                        <w:right w:val="none" w:sz="0" w:space="0" w:color="auto"/>
                      </w:divBdr>
                    </w:div>
                    <w:div w:id="749813257">
                      <w:marLeft w:val="0"/>
                      <w:marRight w:val="0"/>
                      <w:marTop w:val="0"/>
                      <w:marBottom w:val="0"/>
                      <w:divBdr>
                        <w:top w:val="none" w:sz="0" w:space="0" w:color="auto"/>
                        <w:left w:val="none" w:sz="0" w:space="0" w:color="auto"/>
                        <w:bottom w:val="none" w:sz="0" w:space="0" w:color="auto"/>
                        <w:right w:val="none" w:sz="0" w:space="0" w:color="auto"/>
                      </w:divBdr>
                      <w:divsChild>
                        <w:div w:id="569004075">
                          <w:marLeft w:val="240"/>
                          <w:marRight w:val="0"/>
                          <w:marTop w:val="0"/>
                          <w:marBottom w:val="0"/>
                          <w:divBdr>
                            <w:top w:val="none" w:sz="0" w:space="0" w:color="auto"/>
                            <w:left w:val="none" w:sz="0" w:space="0" w:color="auto"/>
                            <w:bottom w:val="none" w:sz="0" w:space="0" w:color="auto"/>
                            <w:right w:val="none" w:sz="0" w:space="0" w:color="auto"/>
                          </w:divBdr>
                        </w:div>
                      </w:divsChild>
                    </w:div>
                    <w:div w:id="530805876">
                      <w:marLeft w:val="0"/>
                      <w:marRight w:val="0"/>
                      <w:marTop w:val="0"/>
                      <w:marBottom w:val="0"/>
                      <w:divBdr>
                        <w:top w:val="none" w:sz="0" w:space="0" w:color="auto"/>
                        <w:left w:val="none" w:sz="0" w:space="0" w:color="auto"/>
                        <w:bottom w:val="none" w:sz="0" w:space="0" w:color="auto"/>
                        <w:right w:val="none" w:sz="0" w:space="0" w:color="auto"/>
                      </w:divBdr>
                      <w:divsChild>
                        <w:div w:id="1785495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007313">
                  <w:marLeft w:val="0"/>
                  <w:marRight w:val="0"/>
                  <w:marTop w:val="0"/>
                  <w:marBottom w:val="0"/>
                  <w:divBdr>
                    <w:top w:val="none" w:sz="0" w:space="0" w:color="auto"/>
                    <w:left w:val="none" w:sz="0" w:space="0" w:color="auto"/>
                    <w:bottom w:val="none" w:sz="0" w:space="0" w:color="auto"/>
                    <w:right w:val="none" w:sz="0" w:space="0" w:color="auto"/>
                  </w:divBdr>
                  <w:divsChild>
                    <w:div w:id="541670120">
                      <w:marLeft w:val="240"/>
                      <w:marRight w:val="0"/>
                      <w:marTop w:val="0"/>
                      <w:marBottom w:val="0"/>
                      <w:divBdr>
                        <w:top w:val="none" w:sz="0" w:space="0" w:color="auto"/>
                        <w:left w:val="none" w:sz="0" w:space="0" w:color="auto"/>
                        <w:bottom w:val="none" w:sz="0" w:space="0" w:color="auto"/>
                        <w:right w:val="none" w:sz="0" w:space="0" w:color="auto"/>
                      </w:divBdr>
                    </w:div>
                    <w:div w:id="73432134">
                      <w:marLeft w:val="0"/>
                      <w:marRight w:val="0"/>
                      <w:marTop w:val="0"/>
                      <w:marBottom w:val="0"/>
                      <w:divBdr>
                        <w:top w:val="none" w:sz="0" w:space="0" w:color="auto"/>
                        <w:left w:val="none" w:sz="0" w:space="0" w:color="auto"/>
                        <w:bottom w:val="none" w:sz="0" w:space="0" w:color="auto"/>
                        <w:right w:val="none" w:sz="0" w:space="0" w:color="auto"/>
                      </w:divBdr>
                      <w:divsChild>
                        <w:div w:id="1718161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6996867">
                  <w:marLeft w:val="0"/>
                  <w:marRight w:val="0"/>
                  <w:marTop w:val="0"/>
                  <w:marBottom w:val="0"/>
                  <w:divBdr>
                    <w:top w:val="none" w:sz="0" w:space="0" w:color="auto"/>
                    <w:left w:val="none" w:sz="0" w:space="0" w:color="auto"/>
                    <w:bottom w:val="none" w:sz="0" w:space="0" w:color="auto"/>
                    <w:right w:val="none" w:sz="0" w:space="0" w:color="auto"/>
                  </w:divBdr>
                  <w:divsChild>
                    <w:div w:id="534077937">
                      <w:marLeft w:val="240"/>
                      <w:marRight w:val="0"/>
                      <w:marTop w:val="0"/>
                      <w:marBottom w:val="0"/>
                      <w:divBdr>
                        <w:top w:val="none" w:sz="0" w:space="0" w:color="auto"/>
                        <w:left w:val="none" w:sz="0" w:space="0" w:color="auto"/>
                        <w:bottom w:val="none" w:sz="0" w:space="0" w:color="auto"/>
                        <w:right w:val="none" w:sz="0" w:space="0" w:color="auto"/>
                      </w:divBdr>
                    </w:div>
                    <w:div w:id="1320965169">
                      <w:marLeft w:val="0"/>
                      <w:marRight w:val="0"/>
                      <w:marTop w:val="0"/>
                      <w:marBottom w:val="0"/>
                      <w:divBdr>
                        <w:top w:val="none" w:sz="0" w:space="0" w:color="auto"/>
                        <w:left w:val="none" w:sz="0" w:space="0" w:color="auto"/>
                        <w:bottom w:val="none" w:sz="0" w:space="0" w:color="auto"/>
                        <w:right w:val="none" w:sz="0" w:space="0" w:color="auto"/>
                      </w:divBdr>
                      <w:divsChild>
                        <w:div w:id="103114648">
                          <w:marLeft w:val="240"/>
                          <w:marRight w:val="0"/>
                          <w:marTop w:val="0"/>
                          <w:marBottom w:val="0"/>
                          <w:divBdr>
                            <w:top w:val="none" w:sz="0" w:space="0" w:color="auto"/>
                            <w:left w:val="none" w:sz="0" w:space="0" w:color="auto"/>
                            <w:bottom w:val="none" w:sz="0" w:space="0" w:color="auto"/>
                            <w:right w:val="none" w:sz="0" w:space="0" w:color="auto"/>
                          </w:divBdr>
                        </w:div>
                      </w:divsChild>
                    </w:div>
                    <w:div w:id="110973949">
                      <w:marLeft w:val="0"/>
                      <w:marRight w:val="0"/>
                      <w:marTop w:val="0"/>
                      <w:marBottom w:val="0"/>
                      <w:divBdr>
                        <w:top w:val="none" w:sz="0" w:space="0" w:color="auto"/>
                        <w:left w:val="none" w:sz="0" w:space="0" w:color="auto"/>
                        <w:bottom w:val="none" w:sz="0" w:space="0" w:color="auto"/>
                        <w:right w:val="none" w:sz="0" w:space="0" w:color="auto"/>
                      </w:divBdr>
                      <w:divsChild>
                        <w:div w:id="182519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764147">
                  <w:marLeft w:val="0"/>
                  <w:marRight w:val="0"/>
                  <w:marTop w:val="0"/>
                  <w:marBottom w:val="0"/>
                  <w:divBdr>
                    <w:top w:val="none" w:sz="0" w:space="0" w:color="auto"/>
                    <w:left w:val="none" w:sz="0" w:space="0" w:color="auto"/>
                    <w:bottom w:val="none" w:sz="0" w:space="0" w:color="auto"/>
                    <w:right w:val="none" w:sz="0" w:space="0" w:color="auto"/>
                  </w:divBdr>
                  <w:divsChild>
                    <w:div w:id="889879610">
                      <w:marLeft w:val="240"/>
                      <w:marRight w:val="0"/>
                      <w:marTop w:val="0"/>
                      <w:marBottom w:val="0"/>
                      <w:divBdr>
                        <w:top w:val="none" w:sz="0" w:space="0" w:color="auto"/>
                        <w:left w:val="none" w:sz="0" w:space="0" w:color="auto"/>
                        <w:bottom w:val="none" w:sz="0" w:space="0" w:color="auto"/>
                        <w:right w:val="none" w:sz="0" w:space="0" w:color="auto"/>
                      </w:divBdr>
                    </w:div>
                    <w:div w:id="1287815122">
                      <w:marLeft w:val="0"/>
                      <w:marRight w:val="0"/>
                      <w:marTop w:val="0"/>
                      <w:marBottom w:val="0"/>
                      <w:divBdr>
                        <w:top w:val="none" w:sz="0" w:space="0" w:color="auto"/>
                        <w:left w:val="none" w:sz="0" w:space="0" w:color="auto"/>
                        <w:bottom w:val="none" w:sz="0" w:space="0" w:color="auto"/>
                        <w:right w:val="none" w:sz="0" w:space="0" w:color="auto"/>
                      </w:divBdr>
                      <w:divsChild>
                        <w:div w:id="1616063857">
                          <w:marLeft w:val="240"/>
                          <w:marRight w:val="0"/>
                          <w:marTop w:val="0"/>
                          <w:marBottom w:val="0"/>
                          <w:divBdr>
                            <w:top w:val="none" w:sz="0" w:space="0" w:color="auto"/>
                            <w:left w:val="none" w:sz="0" w:space="0" w:color="auto"/>
                            <w:bottom w:val="none" w:sz="0" w:space="0" w:color="auto"/>
                            <w:right w:val="none" w:sz="0" w:space="0" w:color="auto"/>
                          </w:divBdr>
                        </w:div>
                      </w:divsChild>
                    </w:div>
                    <w:div w:id="2079787303">
                      <w:marLeft w:val="0"/>
                      <w:marRight w:val="0"/>
                      <w:marTop w:val="0"/>
                      <w:marBottom w:val="0"/>
                      <w:divBdr>
                        <w:top w:val="none" w:sz="0" w:space="0" w:color="auto"/>
                        <w:left w:val="none" w:sz="0" w:space="0" w:color="auto"/>
                        <w:bottom w:val="none" w:sz="0" w:space="0" w:color="auto"/>
                        <w:right w:val="none" w:sz="0" w:space="0" w:color="auto"/>
                      </w:divBdr>
                      <w:divsChild>
                        <w:div w:id="1547645782">
                          <w:marLeft w:val="240"/>
                          <w:marRight w:val="0"/>
                          <w:marTop w:val="0"/>
                          <w:marBottom w:val="0"/>
                          <w:divBdr>
                            <w:top w:val="none" w:sz="0" w:space="0" w:color="auto"/>
                            <w:left w:val="none" w:sz="0" w:space="0" w:color="auto"/>
                            <w:bottom w:val="none" w:sz="0" w:space="0" w:color="auto"/>
                            <w:right w:val="none" w:sz="0" w:space="0" w:color="auto"/>
                          </w:divBdr>
                        </w:div>
                      </w:divsChild>
                    </w:div>
                    <w:div w:id="1082071977">
                      <w:marLeft w:val="0"/>
                      <w:marRight w:val="0"/>
                      <w:marTop w:val="0"/>
                      <w:marBottom w:val="0"/>
                      <w:divBdr>
                        <w:top w:val="none" w:sz="0" w:space="0" w:color="auto"/>
                        <w:left w:val="none" w:sz="0" w:space="0" w:color="auto"/>
                        <w:bottom w:val="none" w:sz="0" w:space="0" w:color="auto"/>
                        <w:right w:val="none" w:sz="0" w:space="0" w:color="auto"/>
                      </w:divBdr>
                      <w:divsChild>
                        <w:div w:id="456408867">
                          <w:marLeft w:val="240"/>
                          <w:marRight w:val="0"/>
                          <w:marTop w:val="0"/>
                          <w:marBottom w:val="0"/>
                          <w:divBdr>
                            <w:top w:val="none" w:sz="0" w:space="0" w:color="auto"/>
                            <w:left w:val="none" w:sz="0" w:space="0" w:color="auto"/>
                            <w:bottom w:val="none" w:sz="0" w:space="0" w:color="auto"/>
                            <w:right w:val="none" w:sz="0" w:space="0" w:color="auto"/>
                          </w:divBdr>
                        </w:div>
                      </w:divsChild>
                    </w:div>
                    <w:div w:id="890195061">
                      <w:marLeft w:val="0"/>
                      <w:marRight w:val="0"/>
                      <w:marTop w:val="0"/>
                      <w:marBottom w:val="0"/>
                      <w:divBdr>
                        <w:top w:val="none" w:sz="0" w:space="0" w:color="auto"/>
                        <w:left w:val="none" w:sz="0" w:space="0" w:color="auto"/>
                        <w:bottom w:val="none" w:sz="0" w:space="0" w:color="auto"/>
                        <w:right w:val="none" w:sz="0" w:space="0" w:color="auto"/>
                      </w:divBdr>
                      <w:divsChild>
                        <w:div w:id="867762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253132">
                  <w:marLeft w:val="0"/>
                  <w:marRight w:val="0"/>
                  <w:marTop w:val="0"/>
                  <w:marBottom w:val="0"/>
                  <w:divBdr>
                    <w:top w:val="none" w:sz="0" w:space="0" w:color="auto"/>
                    <w:left w:val="none" w:sz="0" w:space="0" w:color="auto"/>
                    <w:bottom w:val="none" w:sz="0" w:space="0" w:color="auto"/>
                    <w:right w:val="none" w:sz="0" w:space="0" w:color="auto"/>
                  </w:divBdr>
                  <w:divsChild>
                    <w:div w:id="358313362">
                      <w:marLeft w:val="240"/>
                      <w:marRight w:val="0"/>
                      <w:marTop w:val="0"/>
                      <w:marBottom w:val="0"/>
                      <w:divBdr>
                        <w:top w:val="none" w:sz="0" w:space="0" w:color="auto"/>
                        <w:left w:val="none" w:sz="0" w:space="0" w:color="auto"/>
                        <w:bottom w:val="none" w:sz="0" w:space="0" w:color="auto"/>
                        <w:right w:val="none" w:sz="0" w:space="0" w:color="auto"/>
                      </w:divBdr>
                    </w:div>
                    <w:div w:id="127867578">
                      <w:marLeft w:val="0"/>
                      <w:marRight w:val="0"/>
                      <w:marTop w:val="0"/>
                      <w:marBottom w:val="0"/>
                      <w:divBdr>
                        <w:top w:val="none" w:sz="0" w:space="0" w:color="auto"/>
                        <w:left w:val="none" w:sz="0" w:space="0" w:color="auto"/>
                        <w:bottom w:val="none" w:sz="0" w:space="0" w:color="auto"/>
                        <w:right w:val="none" w:sz="0" w:space="0" w:color="auto"/>
                      </w:divBdr>
                      <w:divsChild>
                        <w:div w:id="367220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254">
              <w:marLeft w:val="0"/>
              <w:marRight w:val="0"/>
              <w:marTop w:val="0"/>
              <w:marBottom w:val="0"/>
              <w:divBdr>
                <w:top w:val="none" w:sz="0" w:space="0" w:color="auto"/>
                <w:left w:val="none" w:sz="0" w:space="0" w:color="auto"/>
                <w:bottom w:val="none" w:sz="0" w:space="0" w:color="auto"/>
                <w:right w:val="none" w:sz="0" w:space="0" w:color="auto"/>
              </w:divBdr>
              <w:divsChild>
                <w:div w:id="1525174263">
                  <w:marLeft w:val="960"/>
                  <w:marRight w:val="0"/>
                  <w:marTop w:val="0"/>
                  <w:marBottom w:val="0"/>
                  <w:divBdr>
                    <w:top w:val="none" w:sz="0" w:space="0" w:color="auto"/>
                    <w:left w:val="none" w:sz="0" w:space="0" w:color="auto"/>
                    <w:bottom w:val="none" w:sz="0" w:space="0" w:color="auto"/>
                    <w:right w:val="none" w:sz="0" w:space="0" w:color="auto"/>
                  </w:divBdr>
                </w:div>
                <w:div w:id="1246913110">
                  <w:marLeft w:val="0"/>
                  <w:marRight w:val="0"/>
                  <w:marTop w:val="0"/>
                  <w:marBottom w:val="0"/>
                  <w:divBdr>
                    <w:top w:val="none" w:sz="0" w:space="0" w:color="auto"/>
                    <w:left w:val="none" w:sz="0" w:space="0" w:color="auto"/>
                    <w:bottom w:val="none" w:sz="0" w:space="0" w:color="auto"/>
                    <w:right w:val="none" w:sz="0" w:space="0" w:color="auto"/>
                  </w:divBdr>
                  <w:divsChild>
                    <w:div w:id="1329014934">
                      <w:marLeft w:val="1200"/>
                      <w:marRight w:val="0"/>
                      <w:marTop w:val="0"/>
                      <w:marBottom w:val="0"/>
                      <w:divBdr>
                        <w:top w:val="none" w:sz="0" w:space="0" w:color="auto"/>
                        <w:left w:val="none" w:sz="0" w:space="0" w:color="auto"/>
                        <w:bottom w:val="none" w:sz="0" w:space="0" w:color="auto"/>
                        <w:right w:val="none" w:sz="0" w:space="0" w:color="auto"/>
                      </w:divBdr>
                    </w:div>
                    <w:div w:id="945192144">
                      <w:marLeft w:val="0"/>
                      <w:marRight w:val="0"/>
                      <w:marTop w:val="0"/>
                      <w:marBottom w:val="0"/>
                      <w:divBdr>
                        <w:top w:val="none" w:sz="0" w:space="0" w:color="auto"/>
                        <w:left w:val="none" w:sz="0" w:space="0" w:color="auto"/>
                        <w:bottom w:val="none" w:sz="0" w:space="0" w:color="auto"/>
                        <w:right w:val="none" w:sz="0" w:space="0" w:color="auto"/>
                      </w:divBdr>
                      <w:divsChild>
                        <w:div w:id="532350238">
                          <w:marLeft w:val="240"/>
                          <w:marRight w:val="0"/>
                          <w:marTop w:val="0"/>
                          <w:marBottom w:val="0"/>
                          <w:divBdr>
                            <w:top w:val="none" w:sz="0" w:space="0" w:color="auto"/>
                            <w:left w:val="none" w:sz="0" w:space="0" w:color="auto"/>
                            <w:bottom w:val="none" w:sz="0" w:space="0" w:color="auto"/>
                            <w:right w:val="none" w:sz="0" w:space="0" w:color="auto"/>
                          </w:divBdr>
                        </w:div>
                        <w:div w:id="1380057603">
                          <w:marLeft w:val="0"/>
                          <w:marRight w:val="0"/>
                          <w:marTop w:val="0"/>
                          <w:marBottom w:val="0"/>
                          <w:divBdr>
                            <w:top w:val="none" w:sz="0" w:space="0" w:color="auto"/>
                            <w:left w:val="none" w:sz="0" w:space="0" w:color="auto"/>
                            <w:bottom w:val="none" w:sz="0" w:space="0" w:color="auto"/>
                            <w:right w:val="none" w:sz="0" w:space="0" w:color="auto"/>
                          </w:divBdr>
                          <w:divsChild>
                            <w:div w:id="1192457968">
                              <w:marLeft w:val="240"/>
                              <w:marRight w:val="0"/>
                              <w:marTop w:val="0"/>
                              <w:marBottom w:val="0"/>
                              <w:divBdr>
                                <w:top w:val="none" w:sz="0" w:space="0" w:color="auto"/>
                                <w:left w:val="none" w:sz="0" w:space="0" w:color="auto"/>
                                <w:bottom w:val="none" w:sz="0" w:space="0" w:color="auto"/>
                                <w:right w:val="none" w:sz="0" w:space="0" w:color="auto"/>
                              </w:divBdr>
                            </w:div>
                            <w:div w:id="581598155">
                              <w:marLeft w:val="240"/>
                              <w:marRight w:val="0"/>
                              <w:marTop w:val="0"/>
                              <w:marBottom w:val="0"/>
                              <w:divBdr>
                                <w:top w:val="none" w:sz="0" w:space="0" w:color="auto"/>
                                <w:left w:val="none" w:sz="0" w:space="0" w:color="auto"/>
                                <w:bottom w:val="none" w:sz="0" w:space="0" w:color="auto"/>
                                <w:right w:val="none" w:sz="0" w:space="0" w:color="auto"/>
                              </w:divBdr>
                              <w:divsChild>
                                <w:div w:id="305092178">
                                  <w:marLeft w:val="240"/>
                                  <w:marRight w:val="0"/>
                                  <w:marTop w:val="0"/>
                                  <w:marBottom w:val="0"/>
                                  <w:divBdr>
                                    <w:top w:val="none" w:sz="0" w:space="0" w:color="auto"/>
                                    <w:left w:val="none" w:sz="0" w:space="0" w:color="auto"/>
                                    <w:bottom w:val="none" w:sz="0" w:space="0" w:color="auto"/>
                                    <w:right w:val="none" w:sz="0" w:space="0" w:color="auto"/>
                                  </w:divBdr>
                                </w:div>
                              </w:divsChild>
                            </w:div>
                            <w:div w:id="760837974">
                              <w:marLeft w:val="240"/>
                              <w:marRight w:val="0"/>
                              <w:marTop w:val="0"/>
                              <w:marBottom w:val="0"/>
                              <w:divBdr>
                                <w:top w:val="none" w:sz="0" w:space="0" w:color="auto"/>
                                <w:left w:val="none" w:sz="0" w:space="0" w:color="auto"/>
                                <w:bottom w:val="none" w:sz="0" w:space="0" w:color="auto"/>
                                <w:right w:val="none" w:sz="0" w:space="0" w:color="auto"/>
                              </w:divBdr>
                              <w:divsChild>
                                <w:div w:id="1432433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7980">
                      <w:marLeft w:val="0"/>
                      <w:marRight w:val="0"/>
                      <w:marTop w:val="0"/>
                      <w:marBottom w:val="0"/>
                      <w:divBdr>
                        <w:top w:val="none" w:sz="0" w:space="0" w:color="auto"/>
                        <w:left w:val="none" w:sz="0" w:space="0" w:color="auto"/>
                        <w:bottom w:val="none" w:sz="0" w:space="0" w:color="auto"/>
                        <w:right w:val="none" w:sz="0" w:space="0" w:color="auto"/>
                      </w:divBdr>
                      <w:divsChild>
                        <w:div w:id="1631743009">
                          <w:marLeft w:val="240"/>
                          <w:marRight w:val="0"/>
                          <w:marTop w:val="0"/>
                          <w:marBottom w:val="0"/>
                          <w:divBdr>
                            <w:top w:val="none" w:sz="0" w:space="0" w:color="auto"/>
                            <w:left w:val="none" w:sz="0" w:space="0" w:color="auto"/>
                            <w:bottom w:val="none" w:sz="0" w:space="0" w:color="auto"/>
                            <w:right w:val="none" w:sz="0" w:space="0" w:color="auto"/>
                          </w:divBdr>
                        </w:div>
                        <w:div w:id="709108311">
                          <w:marLeft w:val="0"/>
                          <w:marRight w:val="0"/>
                          <w:marTop w:val="0"/>
                          <w:marBottom w:val="0"/>
                          <w:divBdr>
                            <w:top w:val="none" w:sz="0" w:space="0" w:color="auto"/>
                            <w:left w:val="none" w:sz="0" w:space="0" w:color="auto"/>
                            <w:bottom w:val="none" w:sz="0" w:space="0" w:color="auto"/>
                            <w:right w:val="none" w:sz="0" w:space="0" w:color="auto"/>
                          </w:divBdr>
                          <w:divsChild>
                            <w:div w:id="1349259009">
                              <w:marLeft w:val="240"/>
                              <w:marRight w:val="0"/>
                              <w:marTop w:val="0"/>
                              <w:marBottom w:val="0"/>
                              <w:divBdr>
                                <w:top w:val="none" w:sz="0" w:space="0" w:color="auto"/>
                                <w:left w:val="none" w:sz="0" w:space="0" w:color="auto"/>
                                <w:bottom w:val="none" w:sz="0" w:space="0" w:color="auto"/>
                                <w:right w:val="none" w:sz="0" w:space="0" w:color="auto"/>
                              </w:divBdr>
                            </w:div>
                          </w:divsChild>
                        </w:div>
                        <w:div w:id="1590962822">
                          <w:marLeft w:val="0"/>
                          <w:marRight w:val="0"/>
                          <w:marTop w:val="0"/>
                          <w:marBottom w:val="0"/>
                          <w:divBdr>
                            <w:top w:val="none" w:sz="0" w:space="0" w:color="auto"/>
                            <w:left w:val="none" w:sz="0" w:space="0" w:color="auto"/>
                            <w:bottom w:val="none" w:sz="0" w:space="0" w:color="auto"/>
                            <w:right w:val="none" w:sz="0" w:space="0" w:color="auto"/>
                          </w:divBdr>
                          <w:divsChild>
                            <w:div w:id="2091081570">
                              <w:marLeft w:val="240"/>
                              <w:marRight w:val="0"/>
                              <w:marTop w:val="0"/>
                              <w:marBottom w:val="0"/>
                              <w:divBdr>
                                <w:top w:val="none" w:sz="0" w:space="0" w:color="auto"/>
                                <w:left w:val="none" w:sz="0" w:space="0" w:color="auto"/>
                                <w:bottom w:val="none" w:sz="0" w:space="0" w:color="auto"/>
                                <w:right w:val="none" w:sz="0" w:space="0" w:color="auto"/>
                              </w:divBdr>
                            </w:div>
                          </w:divsChild>
                        </w:div>
                        <w:div w:id="2069643501">
                          <w:marLeft w:val="0"/>
                          <w:marRight w:val="0"/>
                          <w:marTop w:val="0"/>
                          <w:marBottom w:val="0"/>
                          <w:divBdr>
                            <w:top w:val="none" w:sz="0" w:space="0" w:color="auto"/>
                            <w:left w:val="none" w:sz="0" w:space="0" w:color="auto"/>
                            <w:bottom w:val="none" w:sz="0" w:space="0" w:color="auto"/>
                            <w:right w:val="none" w:sz="0" w:space="0" w:color="auto"/>
                          </w:divBdr>
                          <w:divsChild>
                            <w:div w:id="2082559158">
                              <w:marLeft w:val="240"/>
                              <w:marRight w:val="0"/>
                              <w:marTop w:val="0"/>
                              <w:marBottom w:val="0"/>
                              <w:divBdr>
                                <w:top w:val="none" w:sz="0" w:space="0" w:color="auto"/>
                                <w:left w:val="none" w:sz="0" w:space="0" w:color="auto"/>
                                <w:bottom w:val="none" w:sz="0" w:space="0" w:color="auto"/>
                                <w:right w:val="none" w:sz="0" w:space="0" w:color="auto"/>
                              </w:divBdr>
                            </w:div>
                          </w:divsChild>
                        </w:div>
                        <w:div w:id="1147478730">
                          <w:marLeft w:val="0"/>
                          <w:marRight w:val="0"/>
                          <w:marTop w:val="0"/>
                          <w:marBottom w:val="0"/>
                          <w:divBdr>
                            <w:top w:val="none" w:sz="0" w:space="0" w:color="auto"/>
                            <w:left w:val="none" w:sz="0" w:space="0" w:color="auto"/>
                            <w:bottom w:val="none" w:sz="0" w:space="0" w:color="auto"/>
                            <w:right w:val="none" w:sz="0" w:space="0" w:color="auto"/>
                          </w:divBdr>
                          <w:divsChild>
                            <w:div w:id="1717582637">
                              <w:marLeft w:val="240"/>
                              <w:marRight w:val="0"/>
                              <w:marTop w:val="0"/>
                              <w:marBottom w:val="0"/>
                              <w:divBdr>
                                <w:top w:val="none" w:sz="0" w:space="0" w:color="auto"/>
                                <w:left w:val="none" w:sz="0" w:space="0" w:color="auto"/>
                                <w:bottom w:val="none" w:sz="0" w:space="0" w:color="auto"/>
                                <w:right w:val="none" w:sz="0" w:space="0" w:color="auto"/>
                              </w:divBdr>
                            </w:div>
                          </w:divsChild>
                        </w:div>
                        <w:div w:id="79062418">
                          <w:marLeft w:val="0"/>
                          <w:marRight w:val="0"/>
                          <w:marTop w:val="0"/>
                          <w:marBottom w:val="0"/>
                          <w:divBdr>
                            <w:top w:val="none" w:sz="0" w:space="0" w:color="auto"/>
                            <w:left w:val="none" w:sz="0" w:space="0" w:color="auto"/>
                            <w:bottom w:val="none" w:sz="0" w:space="0" w:color="auto"/>
                            <w:right w:val="none" w:sz="0" w:space="0" w:color="auto"/>
                          </w:divBdr>
                          <w:divsChild>
                            <w:div w:id="852500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457541">
                      <w:marLeft w:val="0"/>
                      <w:marRight w:val="0"/>
                      <w:marTop w:val="0"/>
                      <w:marBottom w:val="0"/>
                      <w:divBdr>
                        <w:top w:val="none" w:sz="0" w:space="0" w:color="auto"/>
                        <w:left w:val="none" w:sz="0" w:space="0" w:color="auto"/>
                        <w:bottom w:val="none" w:sz="0" w:space="0" w:color="auto"/>
                        <w:right w:val="none" w:sz="0" w:space="0" w:color="auto"/>
                      </w:divBdr>
                      <w:divsChild>
                        <w:div w:id="1143888940">
                          <w:marLeft w:val="240"/>
                          <w:marRight w:val="0"/>
                          <w:marTop w:val="0"/>
                          <w:marBottom w:val="0"/>
                          <w:divBdr>
                            <w:top w:val="none" w:sz="0" w:space="0" w:color="auto"/>
                            <w:left w:val="none" w:sz="0" w:space="0" w:color="auto"/>
                            <w:bottom w:val="none" w:sz="0" w:space="0" w:color="auto"/>
                            <w:right w:val="none" w:sz="0" w:space="0" w:color="auto"/>
                          </w:divBdr>
                        </w:div>
                        <w:div w:id="695038081">
                          <w:marLeft w:val="0"/>
                          <w:marRight w:val="0"/>
                          <w:marTop w:val="0"/>
                          <w:marBottom w:val="0"/>
                          <w:divBdr>
                            <w:top w:val="none" w:sz="0" w:space="0" w:color="auto"/>
                            <w:left w:val="none" w:sz="0" w:space="0" w:color="auto"/>
                            <w:bottom w:val="none" w:sz="0" w:space="0" w:color="auto"/>
                            <w:right w:val="none" w:sz="0" w:space="0" w:color="auto"/>
                          </w:divBdr>
                          <w:divsChild>
                            <w:div w:id="567766892">
                              <w:marLeft w:val="240"/>
                              <w:marRight w:val="0"/>
                              <w:marTop w:val="0"/>
                              <w:marBottom w:val="0"/>
                              <w:divBdr>
                                <w:top w:val="none" w:sz="0" w:space="0" w:color="auto"/>
                                <w:left w:val="none" w:sz="0" w:space="0" w:color="auto"/>
                                <w:bottom w:val="none" w:sz="0" w:space="0" w:color="auto"/>
                                <w:right w:val="none" w:sz="0" w:space="0" w:color="auto"/>
                              </w:divBdr>
                            </w:div>
                          </w:divsChild>
                        </w:div>
                        <w:div w:id="1620258849">
                          <w:marLeft w:val="0"/>
                          <w:marRight w:val="0"/>
                          <w:marTop w:val="0"/>
                          <w:marBottom w:val="0"/>
                          <w:divBdr>
                            <w:top w:val="none" w:sz="0" w:space="0" w:color="auto"/>
                            <w:left w:val="none" w:sz="0" w:space="0" w:color="auto"/>
                            <w:bottom w:val="none" w:sz="0" w:space="0" w:color="auto"/>
                            <w:right w:val="none" w:sz="0" w:space="0" w:color="auto"/>
                          </w:divBdr>
                          <w:divsChild>
                            <w:div w:id="623392524">
                              <w:marLeft w:val="240"/>
                              <w:marRight w:val="0"/>
                              <w:marTop w:val="0"/>
                              <w:marBottom w:val="0"/>
                              <w:divBdr>
                                <w:top w:val="none" w:sz="0" w:space="0" w:color="auto"/>
                                <w:left w:val="none" w:sz="0" w:space="0" w:color="auto"/>
                                <w:bottom w:val="none" w:sz="0" w:space="0" w:color="auto"/>
                                <w:right w:val="none" w:sz="0" w:space="0" w:color="auto"/>
                              </w:divBdr>
                            </w:div>
                          </w:divsChild>
                        </w:div>
                        <w:div w:id="1950552257">
                          <w:marLeft w:val="0"/>
                          <w:marRight w:val="0"/>
                          <w:marTop w:val="0"/>
                          <w:marBottom w:val="0"/>
                          <w:divBdr>
                            <w:top w:val="none" w:sz="0" w:space="0" w:color="auto"/>
                            <w:left w:val="none" w:sz="0" w:space="0" w:color="auto"/>
                            <w:bottom w:val="none" w:sz="0" w:space="0" w:color="auto"/>
                            <w:right w:val="none" w:sz="0" w:space="0" w:color="auto"/>
                          </w:divBdr>
                          <w:divsChild>
                            <w:div w:id="2033870431">
                              <w:marLeft w:val="240"/>
                              <w:marRight w:val="0"/>
                              <w:marTop w:val="0"/>
                              <w:marBottom w:val="0"/>
                              <w:divBdr>
                                <w:top w:val="none" w:sz="0" w:space="0" w:color="auto"/>
                                <w:left w:val="none" w:sz="0" w:space="0" w:color="auto"/>
                                <w:bottom w:val="none" w:sz="0" w:space="0" w:color="auto"/>
                                <w:right w:val="none" w:sz="0" w:space="0" w:color="auto"/>
                              </w:divBdr>
                            </w:div>
                          </w:divsChild>
                        </w:div>
                        <w:div w:id="1524704076">
                          <w:marLeft w:val="0"/>
                          <w:marRight w:val="0"/>
                          <w:marTop w:val="0"/>
                          <w:marBottom w:val="0"/>
                          <w:divBdr>
                            <w:top w:val="none" w:sz="0" w:space="0" w:color="auto"/>
                            <w:left w:val="none" w:sz="0" w:space="0" w:color="auto"/>
                            <w:bottom w:val="none" w:sz="0" w:space="0" w:color="auto"/>
                            <w:right w:val="none" w:sz="0" w:space="0" w:color="auto"/>
                          </w:divBdr>
                          <w:divsChild>
                            <w:div w:id="1450591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861053">
                      <w:marLeft w:val="0"/>
                      <w:marRight w:val="0"/>
                      <w:marTop w:val="0"/>
                      <w:marBottom w:val="0"/>
                      <w:divBdr>
                        <w:top w:val="none" w:sz="0" w:space="0" w:color="auto"/>
                        <w:left w:val="none" w:sz="0" w:space="0" w:color="auto"/>
                        <w:bottom w:val="none" w:sz="0" w:space="0" w:color="auto"/>
                        <w:right w:val="none" w:sz="0" w:space="0" w:color="auto"/>
                      </w:divBdr>
                      <w:divsChild>
                        <w:div w:id="691104199">
                          <w:marLeft w:val="240"/>
                          <w:marRight w:val="0"/>
                          <w:marTop w:val="0"/>
                          <w:marBottom w:val="0"/>
                          <w:divBdr>
                            <w:top w:val="none" w:sz="0" w:space="0" w:color="auto"/>
                            <w:left w:val="none" w:sz="0" w:space="0" w:color="auto"/>
                            <w:bottom w:val="none" w:sz="0" w:space="0" w:color="auto"/>
                            <w:right w:val="none" w:sz="0" w:space="0" w:color="auto"/>
                          </w:divBdr>
                        </w:div>
                        <w:div w:id="1393044041">
                          <w:marLeft w:val="0"/>
                          <w:marRight w:val="0"/>
                          <w:marTop w:val="0"/>
                          <w:marBottom w:val="0"/>
                          <w:divBdr>
                            <w:top w:val="none" w:sz="0" w:space="0" w:color="auto"/>
                            <w:left w:val="none" w:sz="0" w:space="0" w:color="auto"/>
                            <w:bottom w:val="none" w:sz="0" w:space="0" w:color="auto"/>
                            <w:right w:val="none" w:sz="0" w:space="0" w:color="auto"/>
                          </w:divBdr>
                          <w:divsChild>
                            <w:div w:id="484200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291449">
                      <w:marLeft w:val="0"/>
                      <w:marRight w:val="0"/>
                      <w:marTop w:val="0"/>
                      <w:marBottom w:val="0"/>
                      <w:divBdr>
                        <w:top w:val="none" w:sz="0" w:space="0" w:color="auto"/>
                        <w:left w:val="none" w:sz="0" w:space="0" w:color="auto"/>
                        <w:bottom w:val="none" w:sz="0" w:space="0" w:color="auto"/>
                        <w:right w:val="none" w:sz="0" w:space="0" w:color="auto"/>
                      </w:divBdr>
                      <w:divsChild>
                        <w:div w:id="394471724">
                          <w:marLeft w:val="240"/>
                          <w:marRight w:val="0"/>
                          <w:marTop w:val="0"/>
                          <w:marBottom w:val="0"/>
                          <w:divBdr>
                            <w:top w:val="none" w:sz="0" w:space="0" w:color="auto"/>
                            <w:left w:val="none" w:sz="0" w:space="0" w:color="auto"/>
                            <w:bottom w:val="none" w:sz="0" w:space="0" w:color="auto"/>
                            <w:right w:val="none" w:sz="0" w:space="0" w:color="auto"/>
                          </w:divBdr>
                        </w:div>
                        <w:div w:id="1242105295">
                          <w:marLeft w:val="0"/>
                          <w:marRight w:val="0"/>
                          <w:marTop w:val="0"/>
                          <w:marBottom w:val="0"/>
                          <w:divBdr>
                            <w:top w:val="none" w:sz="0" w:space="0" w:color="auto"/>
                            <w:left w:val="none" w:sz="0" w:space="0" w:color="auto"/>
                            <w:bottom w:val="none" w:sz="0" w:space="0" w:color="auto"/>
                            <w:right w:val="none" w:sz="0" w:space="0" w:color="auto"/>
                          </w:divBdr>
                          <w:divsChild>
                            <w:div w:id="500629753">
                              <w:marLeft w:val="240"/>
                              <w:marRight w:val="0"/>
                              <w:marTop w:val="0"/>
                              <w:marBottom w:val="0"/>
                              <w:divBdr>
                                <w:top w:val="none" w:sz="0" w:space="0" w:color="auto"/>
                                <w:left w:val="none" w:sz="0" w:space="0" w:color="auto"/>
                                <w:bottom w:val="none" w:sz="0" w:space="0" w:color="auto"/>
                                <w:right w:val="none" w:sz="0" w:space="0" w:color="auto"/>
                              </w:divBdr>
                            </w:div>
                          </w:divsChild>
                        </w:div>
                        <w:div w:id="1705128380">
                          <w:marLeft w:val="0"/>
                          <w:marRight w:val="0"/>
                          <w:marTop w:val="0"/>
                          <w:marBottom w:val="0"/>
                          <w:divBdr>
                            <w:top w:val="none" w:sz="0" w:space="0" w:color="auto"/>
                            <w:left w:val="none" w:sz="0" w:space="0" w:color="auto"/>
                            <w:bottom w:val="none" w:sz="0" w:space="0" w:color="auto"/>
                            <w:right w:val="none" w:sz="0" w:space="0" w:color="auto"/>
                          </w:divBdr>
                          <w:divsChild>
                            <w:div w:id="1436753164">
                              <w:marLeft w:val="240"/>
                              <w:marRight w:val="0"/>
                              <w:marTop w:val="0"/>
                              <w:marBottom w:val="0"/>
                              <w:divBdr>
                                <w:top w:val="none" w:sz="0" w:space="0" w:color="auto"/>
                                <w:left w:val="none" w:sz="0" w:space="0" w:color="auto"/>
                                <w:bottom w:val="none" w:sz="0" w:space="0" w:color="auto"/>
                                <w:right w:val="none" w:sz="0" w:space="0" w:color="auto"/>
                              </w:divBdr>
                            </w:div>
                          </w:divsChild>
                        </w:div>
                        <w:div w:id="1028870913">
                          <w:marLeft w:val="0"/>
                          <w:marRight w:val="0"/>
                          <w:marTop w:val="0"/>
                          <w:marBottom w:val="0"/>
                          <w:divBdr>
                            <w:top w:val="none" w:sz="0" w:space="0" w:color="auto"/>
                            <w:left w:val="none" w:sz="0" w:space="0" w:color="auto"/>
                            <w:bottom w:val="none" w:sz="0" w:space="0" w:color="auto"/>
                            <w:right w:val="none" w:sz="0" w:space="0" w:color="auto"/>
                          </w:divBdr>
                          <w:divsChild>
                            <w:div w:id="580604782">
                              <w:marLeft w:val="240"/>
                              <w:marRight w:val="0"/>
                              <w:marTop w:val="0"/>
                              <w:marBottom w:val="0"/>
                              <w:divBdr>
                                <w:top w:val="none" w:sz="0" w:space="0" w:color="auto"/>
                                <w:left w:val="none" w:sz="0" w:space="0" w:color="auto"/>
                                <w:bottom w:val="none" w:sz="0" w:space="0" w:color="auto"/>
                                <w:right w:val="none" w:sz="0" w:space="0" w:color="auto"/>
                              </w:divBdr>
                            </w:div>
                          </w:divsChild>
                        </w:div>
                        <w:div w:id="673342826">
                          <w:marLeft w:val="0"/>
                          <w:marRight w:val="0"/>
                          <w:marTop w:val="0"/>
                          <w:marBottom w:val="0"/>
                          <w:divBdr>
                            <w:top w:val="none" w:sz="0" w:space="0" w:color="auto"/>
                            <w:left w:val="none" w:sz="0" w:space="0" w:color="auto"/>
                            <w:bottom w:val="none" w:sz="0" w:space="0" w:color="auto"/>
                            <w:right w:val="none" w:sz="0" w:space="0" w:color="auto"/>
                          </w:divBdr>
                          <w:divsChild>
                            <w:div w:id="7953402">
                              <w:marLeft w:val="240"/>
                              <w:marRight w:val="0"/>
                              <w:marTop w:val="0"/>
                              <w:marBottom w:val="0"/>
                              <w:divBdr>
                                <w:top w:val="none" w:sz="0" w:space="0" w:color="auto"/>
                                <w:left w:val="none" w:sz="0" w:space="0" w:color="auto"/>
                                <w:bottom w:val="none" w:sz="0" w:space="0" w:color="auto"/>
                                <w:right w:val="none" w:sz="0" w:space="0" w:color="auto"/>
                              </w:divBdr>
                            </w:div>
                          </w:divsChild>
                        </w:div>
                        <w:div w:id="1457136416">
                          <w:marLeft w:val="0"/>
                          <w:marRight w:val="0"/>
                          <w:marTop w:val="0"/>
                          <w:marBottom w:val="0"/>
                          <w:divBdr>
                            <w:top w:val="none" w:sz="0" w:space="0" w:color="auto"/>
                            <w:left w:val="none" w:sz="0" w:space="0" w:color="auto"/>
                            <w:bottom w:val="none" w:sz="0" w:space="0" w:color="auto"/>
                            <w:right w:val="none" w:sz="0" w:space="0" w:color="auto"/>
                          </w:divBdr>
                          <w:divsChild>
                            <w:div w:id="953057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683108">
                      <w:marLeft w:val="0"/>
                      <w:marRight w:val="0"/>
                      <w:marTop w:val="0"/>
                      <w:marBottom w:val="0"/>
                      <w:divBdr>
                        <w:top w:val="none" w:sz="0" w:space="0" w:color="auto"/>
                        <w:left w:val="none" w:sz="0" w:space="0" w:color="auto"/>
                        <w:bottom w:val="none" w:sz="0" w:space="0" w:color="auto"/>
                        <w:right w:val="none" w:sz="0" w:space="0" w:color="auto"/>
                      </w:divBdr>
                      <w:divsChild>
                        <w:div w:id="1878084141">
                          <w:marLeft w:val="240"/>
                          <w:marRight w:val="0"/>
                          <w:marTop w:val="0"/>
                          <w:marBottom w:val="0"/>
                          <w:divBdr>
                            <w:top w:val="none" w:sz="0" w:space="0" w:color="auto"/>
                            <w:left w:val="none" w:sz="0" w:space="0" w:color="auto"/>
                            <w:bottom w:val="none" w:sz="0" w:space="0" w:color="auto"/>
                            <w:right w:val="none" w:sz="0" w:space="0" w:color="auto"/>
                          </w:divBdr>
                        </w:div>
                        <w:div w:id="584921196">
                          <w:marLeft w:val="0"/>
                          <w:marRight w:val="0"/>
                          <w:marTop w:val="0"/>
                          <w:marBottom w:val="0"/>
                          <w:divBdr>
                            <w:top w:val="none" w:sz="0" w:space="0" w:color="auto"/>
                            <w:left w:val="none" w:sz="0" w:space="0" w:color="auto"/>
                            <w:bottom w:val="none" w:sz="0" w:space="0" w:color="auto"/>
                            <w:right w:val="none" w:sz="0" w:space="0" w:color="auto"/>
                          </w:divBdr>
                          <w:divsChild>
                            <w:div w:id="837043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831771">
                      <w:marLeft w:val="0"/>
                      <w:marRight w:val="0"/>
                      <w:marTop w:val="0"/>
                      <w:marBottom w:val="0"/>
                      <w:divBdr>
                        <w:top w:val="none" w:sz="0" w:space="0" w:color="auto"/>
                        <w:left w:val="none" w:sz="0" w:space="0" w:color="auto"/>
                        <w:bottom w:val="none" w:sz="0" w:space="0" w:color="auto"/>
                        <w:right w:val="none" w:sz="0" w:space="0" w:color="auto"/>
                      </w:divBdr>
                      <w:divsChild>
                        <w:div w:id="251474228">
                          <w:marLeft w:val="240"/>
                          <w:marRight w:val="0"/>
                          <w:marTop w:val="0"/>
                          <w:marBottom w:val="0"/>
                          <w:divBdr>
                            <w:top w:val="none" w:sz="0" w:space="0" w:color="auto"/>
                            <w:left w:val="none" w:sz="0" w:space="0" w:color="auto"/>
                            <w:bottom w:val="none" w:sz="0" w:space="0" w:color="auto"/>
                            <w:right w:val="none" w:sz="0" w:space="0" w:color="auto"/>
                          </w:divBdr>
                        </w:div>
                        <w:div w:id="1701855888">
                          <w:marLeft w:val="0"/>
                          <w:marRight w:val="0"/>
                          <w:marTop w:val="0"/>
                          <w:marBottom w:val="0"/>
                          <w:divBdr>
                            <w:top w:val="none" w:sz="0" w:space="0" w:color="auto"/>
                            <w:left w:val="none" w:sz="0" w:space="0" w:color="auto"/>
                            <w:bottom w:val="none" w:sz="0" w:space="0" w:color="auto"/>
                            <w:right w:val="none" w:sz="0" w:space="0" w:color="auto"/>
                          </w:divBdr>
                          <w:divsChild>
                            <w:div w:id="1095243356">
                              <w:marLeft w:val="240"/>
                              <w:marRight w:val="0"/>
                              <w:marTop w:val="0"/>
                              <w:marBottom w:val="0"/>
                              <w:divBdr>
                                <w:top w:val="none" w:sz="0" w:space="0" w:color="auto"/>
                                <w:left w:val="none" w:sz="0" w:space="0" w:color="auto"/>
                                <w:bottom w:val="none" w:sz="0" w:space="0" w:color="auto"/>
                                <w:right w:val="none" w:sz="0" w:space="0" w:color="auto"/>
                              </w:divBdr>
                            </w:div>
                          </w:divsChild>
                        </w:div>
                        <w:div w:id="1120758634">
                          <w:marLeft w:val="0"/>
                          <w:marRight w:val="0"/>
                          <w:marTop w:val="0"/>
                          <w:marBottom w:val="0"/>
                          <w:divBdr>
                            <w:top w:val="none" w:sz="0" w:space="0" w:color="auto"/>
                            <w:left w:val="none" w:sz="0" w:space="0" w:color="auto"/>
                            <w:bottom w:val="none" w:sz="0" w:space="0" w:color="auto"/>
                            <w:right w:val="none" w:sz="0" w:space="0" w:color="auto"/>
                          </w:divBdr>
                          <w:divsChild>
                            <w:div w:id="546383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693524">
                      <w:marLeft w:val="0"/>
                      <w:marRight w:val="0"/>
                      <w:marTop w:val="0"/>
                      <w:marBottom w:val="0"/>
                      <w:divBdr>
                        <w:top w:val="none" w:sz="0" w:space="0" w:color="auto"/>
                        <w:left w:val="none" w:sz="0" w:space="0" w:color="auto"/>
                        <w:bottom w:val="none" w:sz="0" w:space="0" w:color="auto"/>
                        <w:right w:val="none" w:sz="0" w:space="0" w:color="auto"/>
                      </w:divBdr>
                      <w:divsChild>
                        <w:div w:id="1247693475">
                          <w:marLeft w:val="240"/>
                          <w:marRight w:val="0"/>
                          <w:marTop w:val="0"/>
                          <w:marBottom w:val="0"/>
                          <w:divBdr>
                            <w:top w:val="none" w:sz="0" w:space="0" w:color="auto"/>
                            <w:left w:val="none" w:sz="0" w:space="0" w:color="auto"/>
                            <w:bottom w:val="none" w:sz="0" w:space="0" w:color="auto"/>
                            <w:right w:val="none" w:sz="0" w:space="0" w:color="auto"/>
                          </w:divBdr>
                        </w:div>
                        <w:div w:id="118423864">
                          <w:marLeft w:val="0"/>
                          <w:marRight w:val="0"/>
                          <w:marTop w:val="0"/>
                          <w:marBottom w:val="0"/>
                          <w:divBdr>
                            <w:top w:val="none" w:sz="0" w:space="0" w:color="auto"/>
                            <w:left w:val="none" w:sz="0" w:space="0" w:color="auto"/>
                            <w:bottom w:val="none" w:sz="0" w:space="0" w:color="auto"/>
                            <w:right w:val="none" w:sz="0" w:space="0" w:color="auto"/>
                          </w:divBdr>
                          <w:divsChild>
                            <w:div w:id="1674533009">
                              <w:marLeft w:val="240"/>
                              <w:marRight w:val="0"/>
                              <w:marTop w:val="0"/>
                              <w:marBottom w:val="0"/>
                              <w:divBdr>
                                <w:top w:val="none" w:sz="0" w:space="0" w:color="auto"/>
                                <w:left w:val="none" w:sz="0" w:space="0" w:color="auto"/>
                                <w:bottom w:val="none" w:sz="0" w:space="0" w:color="auto"/>
                                <w:right w:val="none" w:sz="0" w:space="0" w:color="auto"/>
                              </w:divBdr>
                            </w:div>
                            <w:div w:id="144444149">
                              <w:marLeft w:val="240"/>
                              <w:marRight w:val="0"/>
                              <w:marTop w:val="0"/>
                              <w:marBottom w:val="0"/>
                              <w:divBdr>
                                <w:top w:val="none" w:sz="0" w:space="0" w:color="auto"/>
                                <w:left w:val="none" w:sz="0" w:space="0" w:color="auto"/>
                                <w:bottom w:val="none" w:sz="0" w:space="0" w:color="auto"/>
                                <w:right w:val="none" w:sz="0" w:space="0" w:color="auto"/>
                              </w:divBdr>
                              <w:divsChild>
                                <w:div w:id="1300455674">
                                  <w:marLeft w:val="240"/>
                                  <w:marRight w:val="0"/>
                                  <w:marTop w:val="0"/>
                                  <w:marBottom w:val="0"/>
                                  <w:divBdr>
                                    <w:top w:val="none" w:sz="0" w:space="0" w:color="auto"/>
                                    <w:left w:val="none" w:sz="0" w:space="0" w:color="auto"/>
                                    <w:bottom w:val="none" w:sz="0" w:space="0" w:color="auto"/>
                                    <w:right w:val="none" w:sz="0" w:space="0" w:color="auto"/>
                                  </w:divBdr>
                                </w:div>
                              </w:divsChild>
                            </w:div>
                            <w:div w:id="2132893716">
                              <w:marLeft w:val="240"/>
                              <w:marRight w:val="0"/>
                              <w:marTop w:val="0"/>
                              <w:marBottom w:val="0"/>
                              <w:divBdr>
                                <w:top w:val="none" w:sz="0" w:space="0" w:color="auto"/>
                                <w:left w:val="none" w:sz="0" w:space="0" w:color="auto"/>
                                <w:bottom w:val="none" w:sz="0" w:space="0" w:color="auto"/>
                                <w:right w:val="none" w:sz="0" w:space="0" w:color="auto"/>
                              </w:divBdr>
                              <w:divsChild>
                                <w:div w:id="1676103509">
                                  <w:marLeft w:val="240"/>
                                  <w:marRight w:val="0"/>
                                  <w:marTop w:val="0"/>
                                  <w:marBottom w:val="0"/>
                                  <w:divBdr>
                                    <w:top w:val="none" w:sz="0" w:space="0" w:color="auto"/>
                                    <w:left w:val="none" w:sz="0" w:space="0" w:color="auto"/>
                                    <w:bottom w:val="none" w:sz="0" w:space="0" w:color="auto"/>
                                    <w:right w:val="none" w:sz="0" w:space="0" w:color="auto"/>
                                  </w:divBdr>
                                </w:div>
                              </w:divsChild>
                            </w:div>
                            <w:div w:id="429744468">
                              <w:marLeft w:val="240"/>
                              <w:marRight w:val="0"/>
                              <w:marTop w:val="0"/>
                              <w:marBottom w:val="0"/>
                              <w:divBdr>
                                <w:top w:val="none" w:sz="0" w:space="0" w:color="auto"/>
                                <w:left w:val="none" w:sz="0" w:space="0" w:color="auto"/>
                                <w:bottom w:val="none" w:sz="0" w:space="0" w:color="auto"/>
                                <w:right w:val="none" w:sz="0" w:space="0" w:color="auto"/>
                              </w:divBdr>
                              <w:divsChild>
                                <w:div w:id="200920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777988">
                          <w:marLeft w:val="0"/>
                          <w:marRight w:val="0"/>
                          <w:marTop w:val="0"/>
                          <w:marBottom w:val="0"/>
                          <w:divBdr>
                            <w:top w:val="none" w:sz="0" w:space="0" w:color="auto"/>
                            <w:left w:val="none" w:sz="0" w:space="0" w:color="auto"/>
                            <w:bottom w:val="none" w:sz="0" w:space="0" w:color="auto"/>
                            <w:right w:val="none" w:sz="0" w:space="0" w:color="auto"/>
                          </w:divBdr>
                          <w:divsChild>
                            <w:div w:id="1308826780">
                              <w:marLeft w:val="240"/>
                              <w:marRight w:val="0"/>
                              <w:marTop w:val="0"/>
                              <w:marBottom w:val="0"/>
                              <w:divBdr>
                                <w:top w:val="none" w:sz="0" w:space="0" w:color="auto"/>
                                <w:left w:val="none" w:sz="0" w:space="0" w:color="auto"/>
                                <w:bottom w:val="none" w:sz="0" w:space="0" w:color="auto"/>
                                <w:right w:val="none" w:sz="0" w:space="0" w:color="auto"/>
                              </w:divBdr>
                            </w:div>
                          </w:divsChild>
                        </w:div>
                        <w:div w:id="521631233">
                          <w:marLeft w:val="0"/>
                          <w:marRight w:val="0"/>
                          <w:marTop w:val="0"/>
                          <w:marBottom w:val="0"/>
                          <w:divBdr>
                            <w:top w:val="none" w:sz="0" w:space="0" w:color="auto"/>
                            <w:left w:val="none" w:sz="0" w:space="0" w:color="auto"/>
                            <w:bottom w:val="none" w:sz="0" w:space="0" w:color="auto"/>
                            <w:right w:val="none" w:sz="0" w:space="0" w:color="auto"/>
                          </w:divBdr>
                          <w:divsChild>
                            <w:div w:id="535967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0165041">
                      <w:marLeft w:val="0"/>
                      <w:marRight w:val="0"/>
                      <w:marTop w:val="0"/>
                      <w:marBottom w:val="0"/>
                      <w:divBdr>
                        <w:top w:val="none" w:sz="0" w:space="0" w:color="auto"/>
                        <w:left w:val="none" w:sz="0" w:space="0" w:color="auto"/>
                        <w:bottom w:val="none" w:sz="0" w:space="0" w:color="auto"/>
                        <w:right w:val="none" w:sz="0" w:space="0" w:color="auto"/>
                      </w:divBdr>
                      <w:divsChild>
                        <w:div w:id="237715062">
                          <w:marLeft w:val="0"/>
                          <w:marRight w:val="0"/>
                          <w:marTop w:val="0"/>
                          <w:marBottom w:val="0"/>
                          <w:divBdr>
                            <w:top w:val="none" w:sz="0" w:space="0" w:color="auto"/>
                            <w:left w:val="none" w:sz="0" w:space="0" w:color="auto"/>
                            <w:bottom w:val="none" w:sz="0" w:space="0" w:color="auto"/>
                            <w:right w:val="none" w:sz="0" w:space="0" w:color="auto"/>
                          </w:divBdr>
                          <w:divsChild>
                            <w:div w:id="843788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362933">
                      <w:marLeft w:val="0"/>
                      <w:marRight w:val="0"/>
                      <w:marTop w:val="0"/>
                      <w:marBottom w:val="0"/>
                      <w:divBdr>
                        <w:top w:val="none" w:sz="0" w:space="0" w:color="auto"/>
                        <w:left w:val="none" w:sz="0" w:space="0" w:color="auto"/>
                        <w:bottom w:val="none" w:sz="0" w:space="0" w:color="auto"/>
                        <w:right w:val="none" w:sz="0" w:space="0" w:color="auto"/>
                      </w:divBdr>
                      <w:divsChild>
                        <w:div w:id="1297108428">
                          <w:marLeft w:val="240"/>
                          <w:marRight w:val="0"/>
                          <w:marTop w:val="0"/>
                          <w:marBottom w:val="0"/>
                          <w:divBdr>
                            <w:top w:val="none" w:sz="0" w:space="0" w:color="auto"/>
                            <w:left w:val="none" w:sz="0" w:space="0" w:color="auto"/>
                            <w:bottom w:val="none" w:sz="0" w:space="0" w:color="auto"/>
                            <w:right w:val="none" w:sz="0" w:space="0" w:color="auto"/>
                          </w:divBdr>
                        </w:div>
                        <w:div w:id="1736271526">
                          <w:marLeft w:val="0"/>
                          <w:marRight w:val="0"/>
                          <w:marTop w:val="0"/>
                          <w:marBottom w:val="0"/>
                          <w:divBdr>
                            <w:top w:val="none" w:sz="0" w:space="0" w:color="auto"/>
                            <w:left w:val="none" w:sz="0" w:space="0" w:color="auto"/>
                            <w:bottom w:val="none" w:sz="0" w:space="0" w:color="auto"/>
                            <w:right w:val="none" w:sz="0" w:space="0" w:color="auto"/>
                          </w:divBdr>
                          <w:divsChild>
                            <w:div w:id="931888506">
                              <w:marLeft w:val="240"/>
                              <w:marRight w:val="0"/>
                              <w:marTop w:val="0"/>
                              <w:marBottom w:val="0"/>
                              <w:divBdr>
                                <w:top w:val="none" w:sz="0" w:space="0" w:color="auto"/>
                                <w:left w:val="none" w:sz="0" w:space="0" w:color="auto"/>
                                <w:bottom w:val="none" w:sz="0" w:space="0" w:color="auto"/>
                                <w:right w:val="none" w:sz="0" w:space="0" w:color="auto"/>
                              </w:divBdr>
                            </w:div>
                          </w:divsChild>
                        </w:div>
                        <w:div w:id="1197080880">
                          <w:marLeft w:val="0"/>
                          <w:marRight w:val="0"/>
                          <w:marTop w:val="0"/>
                          <w:marBottom w:val="0"/>
                          <w:divBdr>
                            <w:top w:val="none" w:sz="0" w:space="0" w:color="auto"/>
                            <w:left w:val="none" w:sz="0" w:space="0" w:color="auto"/>
                            <w:bottom w:val="none" w:sz="0" w:space="0" w:color="auto"/>
                            <w:right w:val="none" w:sz="0" w:space="0" w:color="auto"/>
                          </w:divBdr>
                          <w:divsChild>
                            <w:div w:id="449937319">
                              <w:marLeft w:val="240"/>
                              <w:marRight w:val="0"/>
                              <w:marTop w:val="0"/>
                              <w:marBottom w:val="0"/>
                              <w:divBdr>
                                <w:top w:val="none" w:sz="0" w:space="0" w:color="auto"/>
                                <w:left w:val="none" w:sz="0" w:space="0" w:color="auto"/>
                                <w:bottom w:val="none" w:sz="0" w:space="0" w:color="auto"/>
                                <w:right w:val="none" w:sz="0" w:space="0" w:color="auto"/>
                              </w:divBdr>
                            </w:div>
                          </w:divsChild>
                        </w:div>
                        <w:div w:id="423457558">
                          <w:marLeft w:val="0"/>
                          <w:marRight w:val="0"/>
                          <w:marTop w:val="0"/>
                          <w:marBottom w:val="0"/>
                          <w:divBdr>
                            <w:top w:val="none" w:sz="0" w:space="0" w:color="auto"/>
                            <w:left w:val="none" w:sz="0" w:space="0" w:color="auto"/>
                            <w:bottom w:val="none" w:sz="0" w:space="0" w:color="auto"/>
                            <w:right w:val="none" w:sz="0" w:space="0" w:color="auto"/>
                          </w:divBdr>
                          <w:divsChild>
                            <w:div w:id="565720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159635">
                      <w:marLeft w:val="0"/>
                      <w:marRight w:val="0"/>
                      <w:marTop w:val="0"/>
                      <w:marBottom w:val="0"/>
                      <w:divBdr>
                        <w:top w:val="none" w:sz="0" w:space="0" w:color="auto"/>
                        <w:left w:val="none" w:sz="0" w:space="0" w:color="auto"/>
                        <w:bottom w:val="none" w:sz="0" w:space="0" w:color="auto"/>
                        <w:right w:val="none" w:sz="0" w:space="0" w:color="auto"/>
                      </w:divBdr>
                      <w:divsChild>
                        <w:div w:id="1642072702">
                          <w:marLeft w:val="240"/>
                          <w:marRight w:val="0"/>
                          <w:marTop w:val="0"/>
                          <w:marBottom w:val="0"/>
                          <w:divBdr>
                            <w:top w:val="none" w:sz="0" w:space="0" w:color="auto"/>
                            <w:left w:val="none" w:sz="0" w:space="0" w:color="auto"/>
                            <w:bottom w:val="none" w:sz="0" w:space="0" w:color="auto"/>
                            <w:right w:val="none" w:sz="0" w:space="0" w:color="auto"/>
                          </w:divBdr>
                        </w:div>
                        <w:div w:id="179008309">
                          <w:marLeft w:val="0"/>
                          <w:marRight w:val="0"/>
                          <w:marTop w:val="0"/>
                          <w:marBottom w:val="0"/>
                          <w:divBdr>
                            <w:top w:val="none" w:sz="0" w:space="0" w:color="auto"/>
                            <w:left w:val="none" w:sz="0" w:space="0" w:color="auto"/>
                            <w:bottom w:val="none" w:sz="0" w:space="0" w:color="auto"/>
                            <w:right w:val="none" w:sz="0" w:space="0" w:color="auto"/>
                          </w:divBdr>
                          <w:divsChild>
                            <w:div w:id="395904431">
                              <w:marLeft w:val="240"/>
                              <w:marRight w:val="0"/>
                              <w:marTop w:val="0"/>
                              <w:marBottom w:val="0"/>
                              <w:divBdr>
                                <w:top w:val="none" w:sz="0" w:space="0" w:color="auto"/>
                                <w:left w:val="none" w:sz="0" w:space="0" w:color="auto"/>
                                <w:bottom w:val="none" w:sz="0" w:space="0" w:color="auto"/>
                                <w:right w:val="none" w:sz="0" w:space="0" w:color="auto"/>
                              </w:divBdr>
                            </w:div>
                          </w:divsChild>
                        </w:div>
                        <w:div w:id="34934637">
                          <w:marLeft w:val="0"/>
                          <w:marRight w:val="0"/>
                          <w:marTop w:val="0"/>
                          <w:marBottom w:val="0"/>
                          <w:divBdr>
                            <w:top w:val="none" w:sz="0" w:space="0" w:color="auto"/>
                            <w:left w:val="none" w:sz="0" w:space="0" w:color="auto"/>
                            <w:bottom w:val="none" w:sz="0" w:space="0" w:color="auto"/>
                            <w:right w:val="none" w:sz="0" w:space="0" w:color="auto"/>
                          </w:divBdr>
                          <w:divsChild>
                            <w:div w:id="1777362784">
                              <w:marLeft w:val="240"/>
                              <w:marRight w:val="0"/>
                              <w:marTop w:val="0"/>
                              <w:marBottom w:val="0"/>
                              <w:divBdr>
                                <w:top w:val="none" w:sz="0" w:space="0" w:color="auto"/>
                                <w:left w:val="none" w:sz="0" w:space="0" w:color="auto"/>
                                <w:bottom w:val="none" w:sz="0" w:space="0" w:color="auto"/>
                                <w:right w:val="none" w:sz="0" w:space="0" w:color="auto"/>
                              </w:divBdr>
                            </w:div>
                          </w:divsChild>
                        </w:div>
                        <w:div w:id="96876948">
                          <w:marLeft w:val="0"/>
                          <w:marRight w:val="0"/>
                          <w:marTop w:val="0"/>
                          <w:marBottom w:val="0"/>
                          <w:divBdr>
                            <w:top w:val="none" w:sz="0" w:space="0" w:color="auto"/>
                            <w:left w:val="none" w:sz="0" w:space="0" w:color="auto"/>
                            <w:bottom w:val="none" w:sz="0" w:space="0" w:color="auto"/>
                            <w:right w:val="none" w:sz="0" w:space="0" w:color="auto"/>
                          </w:divBdr>
                          <w:divsChild>
                            <w:div w:id="1282226337">
                              <w:marLeft w:val="240"/>
                              <w:marRight w:val="0"/>
                              <w:marTop w:val="0"/>
                              <w:marBottom w:val="0"/>
                              <w:divBdr>
                                <w:top w:val="none" w:sz="0" w:space="0" w:color="auto"/>
                                <w:left w:val="none" w:sz="0" w:space="0" w:color="auto"/>
                                <w:bottom w:val="none" w:sz="0" w:space="0" w:color="auto"/>
                                <w:right w:val="none" w:sz="0" w:space="0" w:color="auto"/>
                              </w:divBdr>
                            </w:div>
                          </w:divsChild>
                        </w:div>
                        <w:div w:id="1470131910">
                          <w:marLeft w:val="0"/>
                          <w:marRight w:val="0"/>
                          <w:marTop w:val="0"/>
                          <w:marBottom w:val="0"/>
                          <w:divBdr>
                            <w:top w:val="none" w:sz="0" w:space="0" w:color="auto"/>
                            <w:left w:val="none" w:sz="0" w:space="0" w:color="auto"/>
                            <w:bottom w:val="none" w:sz="0" w:space="0" w:color="auto"/>
                            <w:right w:val="none" w:sz="0" w:space="0" w:color="auto"/>
                          </w:divBdr>
                          <w:divsChild>
                            <w:div w:id="129902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3847">
                  <w:marLeft w:val="0"/>
                  <w:marRight w:val="0"/>
                  <w:marTop w:val="0"/>
                  <w:marBottom w:val="0"/>
                  <w:divBdr>
                    <w:top w:val="none" w:sz="0" w:space="0" w:color="auto"/>
                    <w:left w:val="none" w:sz="0" w:space="0" w:color="auto"/>
                    <w:bottom w:val="none" w:sz="0" w:space="0" w:color="auto"/>
                    <w:right w:val="none" w:sz="0" w:space="0" w:color="auto"/>
                  </w:divBdr>
                  <w:divsChild>
                    <w:div w:id="347026732">
                      <w:marLeft w:val="1200"/>
                      <w:marRight w:val="0"/>
                      <w:marTop w:val="0"/>
                      <w:marBottom w:val="0"/>
                      <w:divBdr>
                        <w:top w:val="none" w:sz="0" w:space="0" w:color="auto"/>
                        <w:left w:val="none" w:sz="0" w:space="0" w:color="auto"/>
                        <w:bottom w:val="none" w:sz="0" w:space="0" w:color="auto"/>
                        <w:right w:val="none" w:sz="0" w:space="0" w:color="auto"/>
                      </w:divBdr>
                    </w:div>
                    <w:div w:id="695153579">
                      <w:marLeft w:val="0"/>
                      <w:marRight w:val="0"/>
                      <w:marTop w:val="0"/>
                      <w:marBottom w:val="0"/>
                      <w:divBdr>
                        <w:top w:val="none" w:sz="0" w:space="0" w:color="auto"/>
                        <w:left w:val="none" w:sz="0" w:space="0" w:color="auto"/>
                        <w:bottom w:val="none" w:sz="0" w:space="0" w:color="auto"/>
                        <w:right w:val="none" w:sz="0" w:space="0" w:color="auto"/>
                      </w:divBdr>
                      <w:divsChild>
                        <w:div w:id="1961640733">
                          <w:marLeft w:val="240"/>
                          <w:marRight w:val="0"/>
                          <w:marTop w:val="0"/>
                          <w:marBottom w:val="0"/>
                          <w:divBdr>
                            <w:top w:val="none" w:sz="0" w:space="0" w:color="auto"/>
                            <w:left w:val="none" w:sz="0" w:space="0" w:color="auto"/>
                            <w:bottom w:val="none" w:sz="0" w:space="0" w:color="auto"/>
                            <w:right w:val="none" w:sz="0" w:space="0" w:color="auto"/>
                          </w:divBdr>
                        </w:div>
                        <w:div w:id="84349738">
                          <w:marLeft w:val="0"/>
                          <w:marRight w:val="0"/>
                          <w:marTop w:val="0"/>
                          <w:marBottom w:val="0"/>
                          <w:divBdr>
                            <w:top w:val="none" w:sz="0" w:space="0" w:color="auto"/>
                            <w:left w:val="none" w:sz="0" w:space="0" w:color="auto"/>
                            <w:bottom w:val="none" w:sz="0" w:space="0" w:color="auto"/>
                            <w:right w:val="none" w:sz="0" w:space="0" w:color="auto"/>
                          </w:divBdr>
                          <w:divsChild>
                            <w:div w:id="1066302229">
                              <w:marLeft w:val="240"/>
                              <w:marRight w:val="0"/>
                              <w:marTop w:val="0"/>
                              <w:marBottom w:val="0"/>
                              <w:divBdr>
                                <w:top w:val="none" w:sz="0" w:space="0" w:color="auto"/>
                                <w:left w:val="none" w:sz="0" w:space="0" w:color="auto"/>
                                <w:bottom w:val="none" w:sz="0" w:space="0" w:color="auto"/>
                                <w:right w:val="none" w:sz="0" w:space="0" w:color="auto"/>
                              </w:divBdr>
                            </w:div>
                            <w:div w:id="423763489">
                              <w:marLeft w:val="240"/>
                              <w:marRight w:val="0"/>
                              <w:marTop w:val="0"/>
                              <w:marBottom w:val="0"/>
                              <w:divBdr>
                                <w:top w:val="none" w:sz="0" w:space="0" w:color="auto"/>
                                <w:left w:val="none" w:sz="0" w:space="0" w:color="auto"/>
                                <w:bottom w:val="none" w:sz="0" w:space="0" w:color="auto"/>
                                <w:right w:val="none" w:sz="0" w:space="0" w:color="auto"/>
                              </w:divBdr>
                              <w:divsChild>
                                <w:div w:id="156768819">
                                  <w:marLeft w:val="240"/>
                                  <w:marRight w:val="0"/>
                                  <w:marTop w:val="0"/>
                                  <w:marBottom w:val="0"/>
                                  <w:divBdr>
                                    <w:top w:val="none" w:sz="0" w:space="0" w:color="auto"/>
                                    <w:left w:val="none" w:sz="0" w:space="0" w:color="auto"/>
                                    <w:bottom w:val="none" w:sz="0" w:space="0" w:color="auto"/>
                                    <w:right w:val="none" w:sz="0" w:space="0" w:color="auto"/>
                                  </w:divBdr>
                                </w:div>
                              </w:divsChild>
                            </w:div>
                            <w:div w:id="357895200">
                              <w:marLeft w:val="240"/>
                              <w:marRight w:val="0"/>
                              <w:marTop w:val="0"/>
                              <w:marBottom w:val="0"/>
                              <w:divBdr>
                                <w:top w:val="none" w:sz="0" w:space="0" w:color="auto"/>
                                <w:left w:val="none" w:sz="0" w:space="0" w:color="auto"/>
                                <w:bottom w:val="none" w:sz="0" w:space="0" w:color="auto"/>
                                <w:right w:val="none" w:sz="0" w:space="0" w:color="auto"/>
                              </w:divBdr>
                              <w:divsChild>
                                <w:div w:id="1498963251">
                                  <w:marLeft w:val="240"/>
                                  <w:marRight w:val="0"/>
                                  <w:marTop w:val="0"/>
                                  <w:marBottom w:val="0"/>
                                  <w:divBdr>
                                    <w:top w:val="none" w:sz="0" w:space="0" w:color="auto"/>
                                    <w:left w:val="none" w:sz="0" w:space="0" w:color="auto"/>
                                    <w:bottom w:val="none" w:sz="0" w:space="0" w:color="auto"/>
                                    <w:right w:val="none" w:sz="0" w:space="0" w:color="auto"/>
                                  </w:divBdr>
                                </w:div>
                              </w:divsChild>
                            </w:div>
                            <w:div w:id="1933082166">
                              <w:marLeft w:val="240"/>
                              <w:marRight w:val="0"/>
                              <w:marTop w:val="0"/>
                              <w:marBottom w:val="0"/>
                              <w:divBdr>
                                <w:top w:val="none" w:sz="0" w:space="0" w:color="auto"/>
                                <w:left w:val="none" w:sz="0" w:space="0" w:color="auto"/>
                                <w:bottom w:val="none" w:sz="0" w:space="0" w:color="auto"/>
                                <w:right w:val="none" w:sz="0" w:space="0" w:color="auto"/>
                              </w:divBdr>
                              <w:divsChild>
                                <w:div w:id="1118331300">
                                  <w:marLeft w:val="240"/>
                                  <w:marRight w:val="0"/>
                                  <w:marTop w:val="0"/>
                                  <w:marBottom w:val="0"/>
                                  <w:divBdr>
                                    <w:top w:val="none" w:sz="0" w:space="0" w:color="auto"/>
                                    <w:left w:val="none" w:sz="0" w:space="0" w:color="auto"/>
                                    <w:bottom w:val="none" w:sz="0" w:space="0" w:color="auto"/>
                                    <w:right w:val="none" w:sz="0" w:space="0" w:color="auto"/>
                                  </w:divBdr>
                                </w:div>
                              </w:divsChild>
                            </w:div>
                            <w:div w:id="35129773">
                              <w:marLeft w:val="240"/>
                              <w:marRight w:val="0"/>
                              <w:marTop w:val="0"/>
                              <w:marBottom w:val="0"/>
                              <w:divBdr>
                                <w:top w:val="none" w:sz="0" w:space="0" w:color="auto"/>
                                <w:left w:val="none" w:sz="0" w:space="0" w:color="auto"/>
                                <w:bottom w:val="none" w:sz="0" w:space="0" w:color="auto"/>
                                <w:right w:val="none" w:sz="0" w:space="0" w:color="auto"/>
                              </w:divBdr>
                              <w:divsChild>
                                <w:div w:id="274488513">
                                  <w:marLeft w:val="240"/>
                                  <w:marRight w:val="0"/>
                                  <w:marTop w:val="0"/>
                                  <w:marBottom w:val="0"/>
                                  <w:divBdr>
                                    <w:top w:val="none" w:sz="0" w:space="0" w:color="auto"/>
                                    <w:left w:val="none" w:sz="0" w:space="0" w:color="auto"/>
                                    <w:bottom w:val="none" w:sz="0" w:space="0" w:color="auto"/>
                                    <w:right w:val="none" w:sz="0" w:space="0" w:color="auto"/>
                                  </w:divBdr>
                                </w:div>
                              </w:divsChild>
                            </w:div>
                            <w:div w:id="442115442">
                              <w:marLeft w:val="240"/>
                              <w:marRight w:val="0"/>
                              <w:marTop w:val="0"/>
                              <w:marBottom w:val="0"/>
                              <w:divBdr>
                                <w:top w:val="none" w:sz="0" w:space="0" w:color="auto"/>
                                <w:left w:val="none" w:sz="0" w:space="0" w:color="auto"/>
                                <w:bottom w:val="none" w:sz="0" w:space="0" w:color="auto"/>
                                <w:right w:val="none" w:sz="0" w:space="0" w:color="auto"/>
                              </w:divBdr>
                              <w:divsChild>
                                <w:div w:id="954365854">
                                  <w:marLeft w:val="240"/>
                                  <w:marRight w:val="0"/>
                                  <w:marTop w:val="0"/>
                                  <w:marBottom w:val="0"/>
                                  <w:divBdr>
                                    <w:top w:val="none" w:sz="0" w:space="0" w:color="auto"/>
                                    <w:left w:val="none" w:sz="0" w:space="0" w:color="auto"/>
                                    <w:bottom w:val="none" w:sz="0" w:space="0" w:color="auto"/>
                                    <w:right w:val="none" w:sz="0" w:space="0" w:color="auto"/>
                                  </w:divBdr>
                                </w:div>
                              </w:divsChild>
                            </w:div>
                            <w:div w:id="875846544">
                              <w:marLeft w:val="240"/>
                              <w:marRight w:val="0"/>
                              <w:marTop w:val="0"/>
                              <w:marBottom w:val="0"/>
                              <w:divBdr>
                                <w:top w:val="none" w:sz="0" w:space="0" w:color="auto"/>
                                <w:left w:val="none" w:sz="0" w:space="0" w:color="auto"/>
                                <w:bottom w:val="none" w:sz="0" w:space="0" w:color="auto"/>
                                <w:right w:val="none" w:sz="0" w:space="0" w:color="auto"/>
                              </w:divBdr>
                              <w:divsChild>
                                <w:div w:id="469052834">
                                  <w:marLeft w:val="240"/>
                                  <w:marRight w:val="0"/>
                                  <w:marTop w:val="0"/>
                                  <w:marBottom w:val="0"/>
                                  <w:divBdr>
                                    <w:top w:val="none" w:sz="0" w:space="0" w:color="auto"/>
                                    <w:left w:val="none" w:sz="0" w:space="0" w:color="auto"/>
                                    <w:bottom w:val="none" w:sz="0" w:space="0" w:color="auto"/>
                                    <w:right w:val="none" w:sz="0" w:space="0" w:color="auto"/>
                                  </w:divBdr>
                                </w:div>
                              </w:divsChild>
                            </w:div>
                            <w:div w:id="1450710037">
                              <w:marLeft w:val="240"/>
                              <w:marRight w:val="0"/>
                              <w:marTop w:val="0"/>
                              <w:marBottom w:val="0"/>
                              <w:divBdr>
                                <w:top w:val="none" w:sz="0" w:space="0" w:color="auto"/>
                                <w:left w:val="none" w:sz="0" w:space="0" w:color="auto"/>
                                <w:bottom w:val="none" w:sz="0" w:space="0" w:color="auto"/>
                                <w:right w:val="none" w:sz="0" w:space="0" w:color="auto"/>
                              </w:divBdr>
                              <w:divsChild>
                                <w:div w:id="902760671">
                                  <w:marLeft w:val="240"/>
                                  <w:marRight w:val="0"/>
                                  <w:marTop w:val="0"/>
                                  <w:marBottom w:val="0"/>
                                  <w:divBdr>
                                    <w:top w:val="none" w:sz="0" w:space="0" w:color="auto"/>
                                    <w:left w:val="none" w:sz="0" w:space="0" w:color="auto"/>
                                    <w:bottom w:val="none" w:sz="0" w:space="0" w:color="auto"/>
                                    <w:right w:val="none" w:sz="0" w:space="0" w:color="auto"/>
                                  </w:divBdr>
                                </w:div>
                              </w:divsChild>
                            </w:div>
                            <w:div w:id="995037025">
                              <w:marLeft w:val="240"/>
                              <w:marRight w:val="0"/>
                              <w:marTop w:val="0"/>
                              <w:marBottom w:val="0"/>
                              <w:divBdr>
                                <w:top w:val="none" w:sz="0" w:space="0" w:color="auto"/>
                                <w:left w:val="none" w:sz="0" w:space="0" w:color="auto"/>
                                <w:bottom w:val="none" w:sz="0" w:space="0" w:color="auto"/>
                                <w:right w:val="none" w:sz="0" w:space="0" w:color="auto"/>
                              </w:divBdr>
                              <w:divsChild>
                                <w:div w:id="172112845">
                                  <w:marLeft w:val="240"/>
                                  <w:marRight w:val="0"/>
                                  <w:marTop w:val="0"/>
                                  <w:marBottom w:val="0"/>
                                  <w:divBdr>
                                    <w:top w:val="none" w:sz="0" w:space="0" w:color="auto"/>
                                    <w:left w:val="none" w:sz="0" w:space="0" w:color="auto"/>
                                    <w:bottom w:val="none" w:sz="0" w:space="0" w:color="auto"/>
                                    <w:right w:val="none" w:sz="0" w:space="0" w:color="auto"/>
                                  </w:divBdr>
                                </w:div>
                              </w:divsChild>
                            </w:div>
                            <w:div w:id="2008053234">
                              <w:marLeft w:val="240"/>
                              <w:marRight w:val="0"/>
                              <w:marTop w:val="0"/>
                              <w:marBottom w:val="0"/>
                              <w:divBdr>
                                <w:top w:val="none" w:sz="0" w:space="0" w:color="auto"/>
                                <w:left w:val="none" w:sz="0" w:space="0" w:color="auto"/>
                                <w:bottom w:val="none" w:sz="0" w:space="0" w:color="auto"/>
                                <w:right w:val="none" w:sz="0" w:space="0" w:color="auto"/>
                              </w:divBdr>
                              <w:divsChild>
                                <w:div w:id="2089842966">
                                  <w:marLeft w:val="240"/>
                                  <w:marRight w:val="0"/>
                                  <w:marTop w:val="0"/>
                                  <w:marBottom w:val="0"/>
                                  <w:divBdr>
                                    <w:top w:val="none" w:sz="0" w:space="0" w:color="auto"/>
                                    <w:left w:val="none" w:sz="0" w:space="0" w:color="auto"/>
                                    <w:bottom w:val="none" w:sz="0" w:space="0" w:color="auto"/>
                                    <w:right w:val="none" w:sz="0" w:space="0" w:color="auto"/>
                                  </w:divBdr>
                                </w:div>
                              </w:divsChild>
                            </w:div>
                            <w:div w:id="1200898695">
                              <w:marLeft w:val="240"/>
                              <w:marRight w:val="0"/>
                              <w:marTop w:val="0"/>
                              <w:marBottom w:val="0"/>
                              <w:divBdr>
                                <w:top w:val="none" w:sz="0" w:space="0" w:color="auto"/>
                                <w:left w:val="none" w:sz="0" w:space="0" w:color="auto"/>
                                <w:bottom w:val="none" w:sz="0" w:space="0" w:color="auto"/>
                                <w:right w:val="none" w:sz="0" w:space="0" w:color="auto"/>
                              </w:divBdr>
                              <w:divsChild>
                                <w:div w:id="1685132635">
                                  <w:marLeft w:val="240"/>
                                  <w:marRight w:val="0"/>
                                  <w:marTop w:val="0"/>
                                  <w:marBottom w:val="0"/>
                                  <w:divBdr>
                                    <w:top w:val="none" w:sz="0" w:space="0" w:color="auto"/>
                                    <w:left w:val="none" w:sz="0" w:space="0" w:color="auto"/>
                                    <w:bottom w:val="none" w:sz="0" w:space="0" w:color="auto"/>
                                    <w:right w:val="none" w:sz="0" w:space="0" w:color="auto"/>
                                  </w:divBdr>
                                </w:div>
                              </w:divsChild>
                            </w:div>
                            <w:div w:id="735854870">
                              <w:marLeft w:val="240"/>
                              <w:marRight w:val="0"/>
                              <w:marTop w:val="0"/>
                              <w:marBottom w:val="0"/>
                              <w:divBdr>
                                <w:top w:val="none" w:sz="0" w:space="0" w:color="auto"/>
                                <w:left w:val="none" w:sz="0" w:space="0" w:color="auto"/>
                                <w:bottom w:val="none" w:sz="0" w:space="0" w:color="auto"/>
                                <w:right w:val="none" w:sz="0" w:space="0" w:color="auto"/>
                              </w:divBdr>
                              <w:divsChild>
                                <w:div w:id="1525245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600066">
                          <w:marLeft w:val="0"/>
                          <w:marRight w:val="0"/>
                          <w:marTop w:val="0"/>
                          <w:marBottom w:val="0"/>
                          <w:divBdr>
                            <w:top w:val="none" w:sz="0" w:space="0" w:color="auto"/>
                            <w:left w:val="none" w:sz="0" w:space="0" w:color="auto"/>
                            <w:bottom w:val="none" w:sz="0" w:space="0" w:color="auto"/>
                            <w:right w:val="none" w:sz="0" w:space="0" w:color="auto"/>
                          </w:divBdr>
                          <w:divsChild>
                            <w:div w:id="1355958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209914">
                      <w:marLeft w:val="0"/>
                      <w:marRight w:val="0"/>
                      <w:marTop w:val="0"/>
                      <w:marBottom w:val="0"/>
                      <w:divBdr>
                        <w:top w:val="none" w:sz="0" w:space="0" w:color="auto"/>
                        <w:left w:val="none" w:sz="0" w:space="0" w:color="auto"/>
                        <w:bottom w:val="none" w:sz="0" w:space="0" w:color="auto"/>
                        <w:right w:val="none" w:sz="0" w:space="0" w:color="auto"/>
                      </w:divBdr>
                      <w:divsChild>
                        <w:div w:id="869151208">
                          <w:marLeft w:val="240"/>
                          <w:marRight w:val="0"/>
                          <w:marTop w:val="0"/>
                          <w:marBottom w:val="0"/>
                          <w:divBdr>
                            <w:top w:val="none" w:sz="0" w:space="0" w:color="auto"/>
                            <w:left w:val="none" w:sz="0" w:space="0" w:color="auto"/>
                            <w:bottom w:val="none" w:sz="0" w:space="0" w:color="auto"/>
                            <w:right w:val="none" w:sz="0" w:space="0" w:color="auto"/>
                          </w:divBdr>
                        </w:div>
                        <w:div w:id="1925144451">
                          <w:marLeft w:val="0"/>
                          <w:marRight w:val="0"/>
                          <w:marTop w:val="0"/>
                          <w:marBottom w:val="0"/>
                          <w:divBdr>
                            <w:top w:val="none" w:sz="0" w:space="0" w:color="auto"/>
                            <w:left w:val="none" w:sz="0" w:space="0" w:color="auto"/>
                            <w:bottom w:val="none" w:sz="0" w:space="0" w:color="auto"/>
                            <w:right w:val="none" w:sz="0" w:space="0" w:color="auto"/>
                          </w:divBdr>
                          <w:divsChild>
                            <w:div w:id="900284381">
                              <w:marLeft w:val="240"/>
                              <w:marRight w:val="0"/>
                              <w:marTop w:val="0"/>
                              <w:marBottom w:val="0"/>
                              <w:divBdr>
                                <w:top w:val="none" w:sz="0" w:space="0" w:color="auto"/>
                                <w:left w:val="none" w:sz="0" w:space="0" w:color="auto"/>
                                <w:bottom w:val="none" w:sz="0" w:space="0" w:color="auto"/>
                                <w:right w:val="none" w:sz="0" w:space="0" w:color="auto"/>
                              </w:divBdr>
                            </w:div>
                            <w:div w:id="1885407339">
                              <w:marLeft w:val="240"/>
                              <w:marRight w:val="0"/>
                              <w:marTop w:val="0"/>
                              <w:marBottom w:val="0"/>
                              <w:divBdr>
                                <w:top w:val="none" w:sz="0" w:space="0" w:color="auto"/>
                                <w:left w:val="none" w:sz="0" w:space="0" w:color="auto"/>
                                <w:bottom w:val="none" w:sz="0" w:space="0" w:color="auto"/>
                                <w:right w:val="none" w:sz="0" w:space="0" w:color="auto"/>
                              </w:divBdr>
                              <w:divsChild>
                                <w:div w:id="200244676">
                                  <w:marLeft w:val="240"/>
                                  <w:marRight w:val="0"/>
                                  <w:marTop w:val="0"/>
                                  <w:marBottom w:val="0"/>
                                  <w:divBdr>
                                    <w:top w:val="none" w:sz="0" w:space="0" w:color="auto"/>
                                    <w:left w:val="none" w:sz="0" w:space="0" w:color="auto"/>
                                    <w:bottom w:val="none" w:sz="0" w:space="0" w:color="auto"/>
                                    <w:right w:val="none" w:sz="0" w:space="0" w:color="auto"/>
                                  </w:divBdr>
                                </w:div>
                              </w:divsChild>
                            </w:div>
                            <w:div w:id="1371880012">
                              <w:marLeft w:val="240"/>
                              <w:marRight w:val="0"/>
                              <w:marTop w:val="0"/>
                              <w:marBottom w:val="0"/>
                              <w:divBdr>
                                <w:top w:val="none" w:sz="0" w:space="0" w:color="auto"/>
                                <w:left w:val="none" w:sz="0" w:space="0" w:color="auto"/>
                                <w:bottom w:val="none" w:sz="0" w:space="0" w:color="auto"/>
                                <w:right w:val="none" w:sz="0" w:space="0" w:color="auto"/>
                              </w:divBdr>
                              <w:divsChild>
                                <w:div w:id="70201182">
                                  <w:marLeft w:val="240"/>
                                  <w:marRight w:val="0"/>
                                  <w:marTop w:val="0"/>
                                  <w:marBottom w:val="0"/>
                                  <w:divBdr>
                                    <w:top w:val="none" w:sz="0" w:space="0" w:color="auto"/>
                                    <w:left w:val="none" w:sz="0" w:space="0" w:color="auto"/>
                                    <w:bottom w:val="none" w:sz="0" w:space="0" w:color="auto"/>
                                    <w:right w:val="none" w:sz="0" w:space="0" w:color="auto"/>
                                  </w:divBdr>
                                </w:div>
                              </w:divsChild>
                            </w:div>
                            <w:div w:id="1560088590">
                              <w:marLeft w:val="240"/>
                              <w:marRight w:val="0"/>
                              <w:marTop w:val="0"/>
                              <w:marBottom w:val="0"/>
                              <w:divBdr>
                                <w:top w:val="none" w:sz="0" w:space="0" w:color="auto"/>
                                <w:left w:val="none" w:sz="0" w:space="0" w:color="auto"/>
                                <w:bottom w:val="none" w:sz="0" w:space="0" w:color="auto"/>
                                <w:right w:val="none" w:sz="0" w:space="0" w:color="auto"/>
                              </w:divBdr>
                              <w:divsChild>
                                <w:div w:id="115343499">
                                  <w:marLeft w:val="240"/>
                                  <w:marRight w:val="0"/>
                                  <w:marTop w:val="0"/>
                                  <w:marBottom w:val="0"/>
                                  <w:divBdr>
                                    <w:top w:val="none" w:sz="0" w:space="0" w:color="auto"/>
                                    <w:left w:val="none" w:sz="0" w:space="0" w:color="auto"/>
                                    <w:bottom w:val="none" w:sz="0" w:space="0" w:color="auto"/>
                                    <w:right w:val="none" w:sz="0" w:space="0" w:color="auto"/>
                                  </w:divBdr>
                                </w:div>
                              </w:divsChild>
                            </w:div>
                            <w:div w:id="1426263805">
                              <w:marLeft w:val="240"/>
                              <w:marRight w:val="0"/>
                              <w:marTop w:val="0"/>
                              <w:marBottom w:val="0"/>
                              <w:divBdr>
                                <w:top w:val="none" w:sz="0" w:space="0" w:color="auto"/>
                                <w:left w:val="none" w:sz="0" w:space="0" w:color="auto"/>
                                <w:bottom w:val="none" w:sz="0" w:space="0" w:color="auto"/>
                                <w:right w:val="none" w:sz="0" w:space="0" w:color="auto"/>
                              </w:divBdr>
                              <w:divsChild>
                                <w:div w:id="1681202080">
                                  <w:marLeft w:val="240"/>
                                  <w:marRight w:val="0"/>
                                  <w:marTop w:val="0"/>
                                  <w:marBottom w:val="0"/>
                                  <w:divBdr>
                                    <w:top w:val="none" w:sz="0" w:space="0" w:color="auto"/>
                                    <w:left w:val="none" w:sz="0" w:space="0" w:color="auto"/>
                                    <w:bottom w:val="none" w:sz="0" w:space="0" w:color="auto"/>
                                    <w:right w:val="none" w:sz="0" w:space="0" w:color="auto"/>
                                  </w:divBdr>
                                </w:div>
                              </w:divsChild>
                            </w:div>
                            <w:div w:id="1773936794">
                              <w:marLeft w:val="240"/>
                              <w:marRight w:val="0"/>
                              <w:marTop w:val="0"/>
                              <w:marBottom w:val="0"/>
                              <w:divBdr>
                                <w:top w:val="none" w:sz="0" w:space="0" w:color="auto"/>
                                <w:left w:val="none" w:sz="0" w:space="0" w:color="auto"/>
                                <w:bottom w:val="none" w:sz="0" w:space="0" w:color="auto"/>
                                <w:right w:val="none" w:sz="0" w:space="0" w:color="auto"/>
                              </w:divBdr>
                              <w:divsChild>
                                <w:div w:id="207033114">
                                  <w:marLeft w:val="240"/>
                                  <w:marRight w:val="0"/>
                                  <w:marTop w:val="0"/>
                                  <w:marBottom w:val="0"/>
                                  <w:divBdr>
                                    <w:top w:val="none" w:sz="0" w:space="0" w:color="auto"/>
                                    <w:left w:val="none" w:sz="0" w:space="0" w:color="auto"/>
                                    <w:bottom w:val="none" w:sz="0" w:space="0" w:color="auto"/>
                                    <w:right w:val="none" w:sz="0" w:space="0" w:color="auto"/>
                                  </w:divBdr>
                                </w:div>
                              </w:divsChild>
                            </w:div>
                            <w:div w:id="944925653">
                              <w:marLeft w:val="240"/>
                              <w:marRight w:val="0"/>
                              <w:marTop w:val="0"/>
                              <w:marBottom w:val="0"/>
                              <w:divBdr>
                                <w:top w:val="none" w:sz="0" w:space="0" w:color="auto"/>
                                <w:left w:val="none" w:sz="0" w:space="0" w:color="auto"/>
                                <w:bottom w:val="none" w:sz="0" w:space="0" w:color="auto"/>
                                <w:right w:val="none" w:sz="0" w:space="0" w:color="auto"/>
                              </w:divBdr>
                              <w:divsChild>
                                <w:div w:id="1255551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511488">
                          <w:marLeft w:val="0"/>
                          <w:marRight w:val="0"/>
                          <w:marTop w:val="0"/>
                          <w:marBottom w:val="0"/>
                          <w:divBdr>
                            <w:top w:val="none" w:sz="0" w:space="0" w:color="auto"/>
                            <w:left w:val="none" w:sz="0" w:space="0" w:color="auto"/>
                            <w:bottom w:val="none" w:sz="0" w:space="0" w:color="auto"/>
                            <w:right w:val="none" w:sz="0" w:space="0" w:color="auto"/>
                          </w:divBdr>
                          <w:divsChild>
                            <w:div w:id="1011100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031805">
                      <w:marLeft w:val="0"/>
                      <w:marRight w:val="0"/>
                      <w:marTop w:val="0"/>
                      <w:marBottom w:val="0"/>
                      <w:divBdr>
                        <w:top w:val="none" w:sz="0" w:space="0" w:color="auto"/>
                        <w:left w:val="none" w:sz="0" w:space="0" w:color="auto"/>
                        <w:bottom w:val="none" w:sz="0" w:space="0" w:color="auto"/>
                        <w:right w:val="none" w:sz="0" w:space="0" w:color="auto"/>
                      </w:divBdr>
                      <w:divsChild>
                        <w:div w:id="1660843185">
                          <w:marLeft w:val="240"/>
                          <w:marRight w:val="0"/>
                          <w:marTop w:val="0"/>
                          <w:marBottom w:val="0"/>
                          <w:divBdr>
                            <w:top w:val="none" w:sz="0" w:space="0" w:color="auto"/>
                            <w:left w:val="none" w:sz="0" w:space="0" w:color="auto"/>
                            <w:bottom w:val="none" w:sz="0" w:space="0" w:color="auto"/>
                            <w:right w:val="none" w:sz="0" w:space="0" w:color="auto"/>
                          </w:divBdr>
                        </w:div>
                        <w:div w:id="243300419">
                          <w:marLeft w:val="0"/>
                          <w:marRight w:val="0"/>
                          <w:marTop w:val="0"/>
                          <w:marBottom w:val="0"/>
                          <w:divBdr>
                            <w:top w:val="none" w:sz="0" w:space="0" w:color="auto"/>
                            <w:left w:val="none" w:sz="0" w:space="0" w:color="auto"/>
                            <w:bottom w:val="none" w:sz="0" w:space="0" w:color="auto"/>
                            <w:right w:val="none" w:sz="0" w:space="0" w:color="auto"/>
                          </w:divBdr>
                          <w:divsChild>
                            <w:div w:id="1246498689">
                              <w:marLeft w:val="240"/>
                              <w:marRight w:val="0"/>
                              <w:marTop w:val="0"/>
                              <w:marBottom w:val="0"/>
                              <w:divBdr>
                                <w:top w:val="none" w:sz="0" w:space="0" w:color="auto"/>
                                <w:left w:val="none" w:sz="0" w:space="0" w:color="auto"/>
                                <w:bottom w:val="none" w:sz="0" w:space="0" w:color="auto"/>
                                <w:right w:val="none" w:sz="0" w:space="0" w:color="auto"/>
                              </w:divBdr>
                            </w:div>
                            <w:div w:id="1982929490">
                              <w:marLeft w:val="240"/>
                              <w:marRight w:val="0"/>
                              <w:marTop w:val="0"/>
                              <w:marBottom w:val="0"/>
                              <w:divBdr>
                                <w:top w:val="none" w:sz="0" w:space="0" w:color="auto"/>
                                <w:left w:val="none" w:sz="0" w:space="0" w:color="auto"/>
                                <w:bottom w:val="none" w:sz="0" w:space="0" w:color="auto"/>
                                <w:right w:val="none" w:sz="0" w:space="0" w:color="auto"/>
                              </w:divBdr>
                              <w:divsChild>
                                <w:div w:id="1189872393">
                                  <w:marLeft w:val="240"/>
                                  <w:marRight w:val="0"/>
                                  <w:marTop w:val="0"/>
                                  <w:marBottom w:val="0"/>
                                  <w:divBdr>
                                    <w:top w:val="none" w:sz="0" w:space="0" w:color="auto"/>
                                    <w:left w:val="none" w:sz="0" w:space="0" w:color="auto"/>
                                    <w:bottom w:val="none" w:sz="0" w:space="0" w:color="auto"/>
                                    <w:right w:val="none" w:sz="0" w:space="0" w:color="auto"/>
                                  </w:divBdr>
                                </w:div>
                              </w:divsChild>
                            </w:div>
                            <w:div w:id="1717269788">
                              <w:marLeft w:val="240"/>
                              <w:marRight w:val="0"/>
                              <w:marTop w:val="0"/>
                              <w:marBottom w:val="0"/>
                              <w:divBdr>
                                <w:top w:val="none" w:sz="0" w:space="0" w:color="auto"/>
                                <w:left w:val="none" w:sz="0" w:space="0" w:color="auto"/>
                                <w:bottom w:val="none" w:sz="0" w:space="0" w:color="auto"/>
                                <w:right w:val="none" w:sz="0" w:space="0" w:color="auto"/>
                              </w:divBdr>
                              <w:divsChild>
                                <w:div w:id="1193767803">
                                  <w:marLeft w:val="240"/>
                                  <w:marRight w:val="0"/>
                                  <w:marTop w:val="0"/>
                                  <w:marBottom w:val="0"/>
                                  <w:divBdr>
                                    <w:top w:val="none" w:sz="0" w:space="0" w:color="auto"/>
                                    <w:left w:val="none" w:sz="0" w:space="0" w:color="auto"/>
                                    <w:bottom w:val="none" w:sz="0" w:space="0" w:color="auto"/>
                                    <w:right w:val="none" w:sz="0" w:space="0" w:color="auto"/>
                                  </w:divBdr>
                                </w:div>
                              </w:divsChild>
                            </w:div>
                            <w:div w:id="1719236350">
                              <w:marLeft w:val="240"/>
                              <w:marRight w:val="0"/>
                              <w:marTop w:val="0"/>
                              <w:marBottom w:val="0"/>
                              <w:divBdr>
                                <w:top w:val="none" w:sz="0" w:space="0" w:color="auto"/>
                                <w:left w:val="none" w:sz="0" w:space="0" w:color="auto"/>
                                <w:bottom w:val="none" w:sz="0" w:space="0" w:color="auto"/>
                                <w:right w:val="none" w:sz="0" w:space="0" w:color="auto"/>
                              </w:divBdr>
                              <w:divsChild>
                                <w:div w:id="1881505376">
                                  <w:marLeft w:val="240"/>
                                  <w:marRight w:val="0"/>
                                  <w:marTop w:val="0"/>
                                  <w:marBottom w:val="0"/>
                                  <w:divBdr>
                                    <w:top w:val="none" w:sz="0" w:space="0" w:color="auto"/>
                                    <w:left w:val="none" w:sz="0" w:space="0" w:color="auto"/>
                                    <w:bottom w:val="none" w:sz="0" w:space="0" w:color="auto"/>
                                    <w:right w:val="none" w:sz="0" w:space="0" w:color="auto"/>
                                  </w:divBdr>
                                </w:div>
                              </w:divsChild>
                            </w:div>
                            <w:div w:id="1826626215">
                              <w:marLeft w:val="240"/>
                              <w:marRight w:val="0"/>
                              <w:marTop w:val="0"/>
                              <w:marBottom w:val="0"/>
                              <w:divBdr>
                                <w:top w:val="none" w:sz="0" w:space="0" w:color="auto"/>
                                <w:left w:val="none" w:sz="0" w:space="0" w:color="auto"/>
                                <w:bottom w:val="none" w:sz="0" w:space="0" w:color="auto"/>
                                <w:right w:val="none" w:sz="0" w:space="0" w:color="auto"/>
                              </w:divBdr>
                              <w:divsChild>
                                <w:div w:id="112481926">
                                  <w:marLeft w:val="240"/>
                                  <w:marRight w:val="0"/>
                                  <w:marTop w:val="0"/>
                                  <w:marBottom w:val="0"/>
                                  <w:divBdr>
                                    <w:top w:val="none" w:sz="0" w:space="0" w:color="auto"/>
                                    <w:left w:val="none" w:sz="0" w:space="0" w:color="auto"/>
                                    <w:bottom w:val="none" w:sz="0" w:space="0" w:color="auto"/>
                                    <w:right w:val="none" w:sz="0" w:space="0" w:color="auto"/>
                                  </w:divBdr>
                                </w:div>
                              </w:divsChild>
                            </w:div>
                            <w:div w:id="42216214">
                              <w:marLeft w:val="240"/>
                              <w:marRight w:val="0"/>
                              <w:marTop w:val="0"/>
                              <w:marBottom w:val="0"/>
                              <w:divBdr>
                                <w:top w:val="none" w:sz="0" w:space="0" w:color="auto"/>
                                <w:left w:val="none" w:sz="0" w:space="0" w:color="auto"/>
                                <w:bottom w:val="none" w:sz="0" w:space="0" w:color="auto"/>
                                <w:right w:val="none" w:sz="0" w:space="0" w:color="auto"/>
                              </w:divBdr>
                              <w:divsChild>
                                <w:div w:id="312220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4466">
                      <w:marLeft w:val="0"/>
                      <w:marRight w:val="0"/>
                      <w:marTop w:val="0"/>
                      <w:marBottom w:val="0"/>
                      <w:divBdr>
                        <w:top w:val="none" w:sz="0" w:space="0" w:color="auto"/>
                        <w:left w:val="none" w:sz="0" w:space="0" w:color="auto"/>
                        <w:bottom w:val="none" w:sz="0" w:space="0" w:color="auto"/>
                        <w:right w:val="none" w:sz="0" w:space="0" w:color="auto"/>
                      </w:divBdr>
                      <w:divsChild>
                        <w:div w:id="104808545">
                          <w:marLeft w:val="240"/>
                          <w:marRight w:val="0"/>
                          <w:marTop w:val="0"/>
                          <w:marBottom w:val="0"/>
                          <w:divBdr>
                            <w:top w:val="none" w:sz="0" w:space="0" w:color="auto"/>
                            <w:left w:val="none" w:sz="0" w:space="0" w:color="auto"/>
                            <w:bottom w:val="none" w:sz="0" w:space="0" w:color="auto"/>
                            <w:right w:val="none" w:sz="0" w:space="0" w:color="auto"/>
                          </w:divBdr>
                        </w:div>
                        <w:div w:id="2117744813">
                          <w:marLeft w:val="0"/>
                          <w:marRight w:val="0"/>
                          <w:marTop w:val="0"/>
                          <w:marBottom w:val="0"/>
                          <w:divBdr>
                            <w:top w:val="none" w:sz="0" w:space="0" w:color="auto"/>
                            <w:left w:val="none" w:sz="0" w:space="0" w:color="auto"/>
                            <w:bottom w:val="none" w:sz="0" w:space="0" w:color="auto"/>
                            <w:right w:val="none" w:sz="0" w:space="0" w:color="auto"/>
                          </w:divBdr>
                          <w:divsChild>
                            <w:div w:id="1972711471">
                              <w:marLeft w:val="240"/>
                              <w:marRight w:val="0"/>
                              <w:marTop w:val="0"/>
                              <w:marBottom w:val="0"/>
                              <w:divBdr>
                                <w:top w:val="none" w:sz="0" w:space="0" w:color="auto"/>
                                <w:left w:val="none" w:sz="0" w:space="0" w:color="auto"/>
                                <w:bottom w:val="none" w:sz="0" w:space="0" w:color="auto"/>
                                <w:right w:val="none" w:sz="0" w:space="0" w:color="auto"/>
                              </w:divBdr>
                            </w:div>
                          </w:divsChild>
                        </w:div>
                        <w:div w:id="2062558034">
                          <w:marLeft w:val="0"/>
                          <w:marRight w:val="0"/>
                          <w:marTop w:val="0"/>
                          <w:marBottom w:val="0"/>
                          <w:divBdr>
                            <w:top w:val="none" w:sz="0" w:space="0" w:color="auto"/>
                            <w:left w:val="none" w:sz="0" w:space="0" w:color="auto"/>
                            <w:bottom w:val="none" w:sz="0" w:space="0" w:color="auto"/>
                            <w:right w:val="none" w:sz="0" w:space="0" w:color="auto"/>
                          </w:divBdr>
                          <w:divsChild>
                            <w:div w:id="1459300528">
                              <w:marLeft w:val="240"/>
                              <w:marRight w:val="0"/>
                              <w:marTop w:val="0"/>
                              <w:marBottom w:val="0"/>
                              <w:divBdr>
                                <w:top w:val="none" w:sz="0" w:space="0" w:color="auto"/>
                                <w:left w:val="none" w:sz="0" w:space="0" w:color="auto"/>
                                <w:bottom w:val="none" w:sz="0" w:space="0" w:color="auto"/>
                                <w:right w:val="none" w:sz="0" w:space="0" w:color="auto"/>
                              </w:divBdr>
                            </w:div>
                          </w:divsChild>
                        </w:div>
                        <w:div w:id="461731966">
                          <w:marLeft w:val="0"/>
                          <w:marRight w:val="0"/>
                          <w:marTop w:val="0"/>
                          <w:marBottom w:val="0"/>
                          <w:divBdr>
                            <w:top w:val="none" w:sz="0" w:space="0" w:color="auto"/>
                            <w:left w:val="none" w:sz="0" w:space="0" w:color="auto"/>
                            <w:bottom w:val="none" w:sz="0" w:space="0" w:color="auto"/>
                            <w:right w:val="none" w:sz="0" w:space="0" w:color="auto"/>
                          </w:divBdr>
                          <w:divsChild>
                            <w:div w:id="339115928">
                              <w:marLeft w:val="240"/>
                              <w:marRight w:val="0"/>
                              <w:marTop w:val="0"/>
                              <w:marBottom w:val="0"/>
                              <w:divBdr>
                                <w:top w:val="none" w:sz="0" w:space="0" w:color="auto"/>
                                <w:left w:val="none" w:sz="0" w:space="0" w:color="auto"/>
                                <w:bottom w:val="none" w:sz="0" w:space="0" w:color="auto"/>
                                <w:right w:val="none" w:sz="0" w:space="0" w:color="auto"/>
                              </w:divBdr>
                            </w:div>
                          </w:divsChild>
                        </w:div>
                        <w:div w:id="1201864852">
                          <w:marLeft w:val="0"/>
                          <w:marRight w:val="0"/>
                          <w:marTop w:val="0"/>
                          <w:marBottom w:val="0"/>
                          <w:divBdr>
                            <w:top w:val="none" w:sz="0" w:space="0" w:color="auto"/>
                            <w:left w:val="none" w:sz="0" w:space="0" w:color="auto"/>
                            <w:bottom w:val="none" w:sz="0" w:space="0" w:color="auto"/>
                            <w:right w:val="none" w:sz="0" w:space="0" w:color="auto"/>
                          </w:divBdr>
                          <w:divsChild>
                            <w:div w:id="444927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32578">
                      <w:marLeft w:val="0"/>
                      <w:marRight w:val="0"/>
                      <w:marTop w:val="0"/>
                      <w:marBottom w:val="0"/>
                      <w:divBdr>
                        <w:top w:val="none" w:sz="0" w:space="0" w:color="auto"/>
                        <w:left w:val="none" w:sz="0" w:space="0" w:color="auto"/>
                        <w:bottom w:val="none" w:sz="0" w:space="0" w:color="auto"/>
                        <w:right w:val="none" w:sz="0" w:space="0" w:color="auto"/>
                      </w:divBdr>
                      <w:divsChild>
                        <w:div w:id="1082676965">
                          <w:marLeft w:val="240"/>
                          <w:marRight w:val="0"/>
                          <w:marTop w:val="0"/>
                          <w:marBottom w:val="0"/>
                          <w:divBdr>
                            <w:top w:val="none" w:sz="0" w:space="0" w:color="auto"/>
                            <w:left w:val="none" w:sz="0" w:space="0" w:color="auto"/>
                            <w:bottom w:val="none" w:sz="0" w:space="0" w:color="auto"/>
                            <w:right w:val="none" w:sz="0" w:space="0" w:color="auto"/>
                          </w:divBdr>
                        </w:div>
                        <w:div w:id="1128280194">
                          <w:marLeft w:val="0"/>
                          <w:marRight w:val="0"/>
                          <w:marTop w:val="0"/>
                          <w:marBottom w:val="0"/>
                          <w:divBdr>
                            <w:top w:val="none" w:sz="0" w:space="0" w:color="auto"/>
                            <w:left w:val="none" w:sz="0" w:space="0" w:color="auto"/>
                            <w:bottom w:val="none" w:sz="0" w:space="0" w:color="auto"/>
                            <w:right w:val="none" w:sz="0" w:space="0" w:color="auto"/>
                          </w:divBdr>
                          <w:divsChild>
                            <w:div w:id="1022559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323152">
                      <w:marLeft w:val="0"/>
                      <w:marRight w:val="0"/>
                      <w:marTop w:val="0"/>
                      <w:marBottom w:val="0"/>
                      <w:divBdr>
                        <w:top w:val="none" w:sz="0" w:space="0" w:color="auto"/>
                        <w:left w:val="none" w:sz="0" w:space="0" w:color="auto"/>
                        <w:bottom w:val="none" w:sz="0" w:space="0" w:color="auto"/>
                        <w:right w:val="none" w:sz="0" w:space="0" w:color="auto"/>
                      </w:divBdr>
                      <w:divsChild>
                        <w:div w:id="2026443038">
                          <w:marLeft w:val="240"/>
                          <w:marRight w:val="0"/>
                          <w:marTop w:val="0"/>
                          <w:marBottom w:val="0"/>
                          <w:divBdr>
                            <w:top w:val="none" w:sz="0" w:space="0" w:color="auto"/>
                            <w:left w:val="none" w:sz="0" w:space="0" w:color="auto"/>
                            <w:bottom w:val="none" w:sz="0" w:space="0" w:color="auto"/>
                            <w:right w:val="none" w:sz="0" w:space="0" w:color="auto"/>
                          </w:divBdr>
                        </w:div>
                        <w:div w:id="112210705">
                          <w:marLeft w:val="0"/>
                          <w:marRight w:val="0"/>
                          <w:marTop w:val="0"/>
                          <w:marBottom w:val="0"/>
                          <w:divBdr>
                            <w:top w:val="none" w:sz="0" w:space="0" w:color="auto"/>
                            <w:left w:val="none" w:sz="0" w:space="0" w:color="auto"/>
                            <w:bottom w:val="none" w:sz="0" w:space="0" w:color="auto"/>
                            <w:right w:val="none" w:sz="0" w:space="0" w:color="auto"/>
                          </w:divBdr>
                          <w:divsChild>
                            <w:div w:id="807672157">
                              <w:marLeft w:val="240"/>
                              <w:marRight w:val="0"/>
                              <w:marTop w:val="0"/>
                              <w:marBottom w:val="0"/>
                              <w:divBdr>
                                <w:top w:val="none" w:sz="0" w:space="0" w:color="auto"/>
                                <w:left w:val="none" w:sz="0" w:space="0" w:color="auto"/>
                                <w:bottom w:val="none" w:sz="0" w:space="0" w:color="auto"/>
                                <w:right w:val="none" w:sz="0" w:space="0" w:color="auto"/>
                              </w:divBdr>
                            </w:div>
                          </w:divsChild>
                        </w:div>
                        <w:div w:id="944117533">
                          <w:marLeft w:val="0"/>
                          <w:marRight w:val="0"/>
                          <w:marTop w:val="0"/>
                          <w:marBottom w:val="0"/>
                          <w:divBdr>
                            <w:top w:val="none" w:sz="0" w:space="0" w:color="auto"/>
                            <w:left w:val="none" w:sz="0" w:space="0" w:color="auto"/>
                            <w:bottom w:val="none" w:sz="0" w:space="0" w:color="auto"/>
                            <w:right w:val="none" w:sz="0" w:space="0" w:color="auto"/>
                          </w:divBdr>
                          <w:divsChild>
                            <w:div w:id="1011876422">
                              <w:marLeft w:val="240"/>
                              <w:marRight w:val="0"/>
                              <w:marTop w:val="0"/>
                              <w:marBottom w:val="0"/>
                              <w:divBdr>
                                <w:top w:val="none" w:sz="0" w:space="0" w:color="auto"/>
                                <w:left w:val="none" w:sz="0" w:space="0" w:color="auto"/>
                                <w:bottom w:val="none" w:sz="0" w:space="0" w:color="auto"/>
                                <w:right w:val="none" w:sz="0" w:space="0" w:color="auto"/>
                              </w:divBdr>
                            </w:div>
                          </w:divsChild>
                        </w:div>
                        <w:div w:id="1720086543">
                          <w:marLeft w:val="0"/>
                          <w:marRight w:val="0"/>
                          <w:marTop w:val="0"/>
                          <w:marBottom w:val="0"/>
                          <w:divBdr>
                            <w:top w:val="none" w:sz="0" w:space="0" w:color="auto"/>
                            <w:left w:val="none" w:sz="0" w:space="0" w:color="auto"/>
                            <w:bottom w:val="none" w:sz="0" w:space="0" w:color="auto"/>
                            <w:right w:val="none" w:sz="0" w:space="0" w:color="auto"/>
                          </w:divBdr>
                          <w:divsChild>
                            <w:div w:id="885531553">
                              <w:marLeft w:val="240"/>
                              <w:marRight w:val="0"/>
                              <w:marTop w:val="0"/>
                              <w:marBottom w:val="0"/>
                              <w:divBdr>
                                <w:top w:val="none" w:sz="0" w:space="0" w:color="auto"/>
                                <w:left w:val="none" w:sz="0" w:space="0" w:color="auto"/>
                                <w:bottom w:val="none" w:sz="0" w:space="0" w:color="auto"/>
                                <w:right w:val="none" w:sz="0" w:space="0" w:color="auto"/>
                              </w:divBdr>
                            </w:div>
                          </w:divsChild>
                        </w:div>
                        <w:div w:id="1459759960">
                          <w:marLeft w:val="0"/>
                          <w:marRight w:val="0"/>
                          <w:marTop w:val="0"/>
                          <w:marBottom w:val="0"/>
                          <w:divBdr>
                            <w:top w:val="none" w:sz="0" w:space="0" w:color="auto"/>
                            <w:left w:val="none" w:sz="0" w:space="0" w:color="auto"/>
                            <w:bottom w:val="none" w:sz="0" w:space="0" w:color="auto"/>
                            <w:right w:val="none" w:sz="0" w:space="0" w:color="auto"/>
                          </w:divBdr>
                          <w:divsChild>
                            <w:div w:id="424031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2823429">
                      <w:marLeft w:val="0"/>
                      <w:marRight w:val="0"/>
                      <w:marTop w:val="0"/>
                      <w:marBottom w:val="0"/>
                      <w:divBdr>
                        <w:top w:val="none" w:sz="0" w:space="0" w:color="auto"/>
                        <w:left w:val="none" w:sz="0" w:space="0" w:color="auto"/>
                        <w:bottom w:val="none" w:sz="0" w:space="0" w:color="auto"/>
                        <w:right w:val="none" w:sz="0" w:space="0" w:color="auto"/>
                      </w:divBdr>
                      <w:divsChild>
                        <w:div w:id="1317950797">
                          <w:marLeft w:val="240"/>
                          <w:marRight w:val="0"/>
                          <w:marTop w:val="0"/>
                          <w:marBottom w:val="0"/>
                          <w:divBdr>
                            <w:top w:val="none" w:sz="0" w:space="0" w:color="auto"/>
                            <w:left w:val="none" w:sz="0" w:space="0" w:color="auto"/>
                            <w:bottom w:val="none" w:sz="0" w:space="0" w:color="auto"/>
                            <w:right w:val="none" w:sz="0" w:space="0" w:color="auto"/>
                          </w:divBdr>
                        </w:div>
                        <w:div w:id="1055470586">
                          <w:marLeft w:val="0"/>
                          <w:marRight w:val="0"/>
                          <w:marTop w:val="0"/>
                          <w:marBottom w:val="0"/>
                          <w:divBdr>
                            <w:top w:val="none" w:sz="0" w:space="0" w:color="auto"/>
                            <w:left w:val="none" w:sz="0" w:space="0" w:color="auto"/>
                            <w:bottom w:val="none" w:sz="0" w:space="0" w:color="auto"/>
                            <w:right w:val="none" w:sz="0" w:space="0" w:color="auto"/>
                          </w:divBdr>
                          <w:divsChild>
                            <w:div w:id="79832081">
                              <w:marLeft w:val="240"/>
                              <w:marRight w:val="0"/>
                              <w:marTop w:val="0"/>
                              <w:marBottom w:val="0"/>
                              <w:divBdr>
                                <w:top w:val="none" w:sz="0" w:space="0" w:color="auto"/>
                                <w:left w:val="none" w:sz="0" w:space="0" w:color="auto"/>
                                <w:bottom w:val="none" w:sz="0" w:space="0" w:color="auto"/>
                                <w:right w:val="none" w:sz="0" w:space="0" w:color="auto"/>
                              </w:divBdr>
                            </w:div>
                          </w:divsChild>
                        </w:div>
                        <w:div w:id="239945289">
                          <w:marLeft w:val="0"/>
                          <w:marRight w:val="0"/>
                          <w:marTop w:val="0"/>
                          <w:marBottom w:val="0"/>
                          <w:divBdr>
                            <w:top w:val="none" w:sz="0" w:space="0" w:color="auto"/>
                            <w:left w:val="none" w:sz="0" w:space="0" w:color="auto"/>
                            <w:bottom w:val="none" w:sz="0" w:space="0" w:color="auto"/>
                            <w:right w:val="none" w:sz="0" w:space="0" w:color="auto"/>
                          </w:divBdr>
                          <w:divsChild>
                            <w:div w:id="618029520">
                              <w:marLeft w:val="240"/>
                              <w:marRight w:val="0"/>
                              <w:marTop w:val="0"/>
                              <w:marBottom w:val="0"/>
                              <w:divBdr>
                                <w:top w:val="none" w:sz="0" w:space="0" w:color="auto"/>
                                <w:left w:val="none" w:sz="0" w:space="0" w:color="auto"/>
                                <w:bottom w:val="none" w:sz="0" w:space="0" w:color="auto"/>
                                <w:right w:val="none" w:sz="0" w:space="0" w:color="auto"/>
                              </w:divBdr>
                            </w:div>
                          </w:divsChild>
                        </w:div>
                        <w:div w:id="2008248725">
                          <w:marLeft w:val="0"/>
                          <w:marRight w:val="0"/>
                          <w:marTop w:val="0"/>
                          <w:marBottom w:val="0"/>
                          <w:divBdr>
                            <w:top w:val="none" w:sz="0" w:space="0" w:color="auto"/>
                            <w:left w:val="none" w:sz="0" w:space="0" w:color="auto"/>
                            <w:bottom w:val="none" w:sz="0" w:space="0" w:color="auto"/>
                            <w:right w:val="none" w:sz="0" w:space="0" w:color="auto"/>
                          </w:divBdr>
                          <w:divsChild>
                            <w:div w:id="154688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043699">
                      <w:marLeft w:val="0"/>
                      <w:marRight w:val="0"/>
                      <w:marTop w:val="0"/>
                      <w:marBottom w:val="0"/>
                      <w:divBdr>
                        <w:top w:val="none" w:sz="0" w:space="0" w:color="auto"/>
                        <w:left w:val="none" w:sz="0" w:space="0" w:color="auto"/>
                        <w:bottom w:val="none" w:sz="0" w:space="0" w:color="auto"/>
                        <w:right w:val="none" w:sz="0" w:space="0" w:color="auto"/>
                      </w:divBdr>
                      <w:divsChild>
                        <w:div w:id="1093622007">
                          <w:marLeft w:val="240"/>
                          <w:marRight w:val="0"/>
                          <w:marTop w:val="0"/>
                          <w:marBottom w:val="0"/>
                          <w:divBdr>
                            <w:top w:val="none" w:sz="0" w:space="0" w:color="auto"/>
                            <w:left w:val="none" w:sz="0" w:space="0" w:color="auto"/>
                            <w:bottom w:val="none" w:sz="0" w:space="0" w:color="auto"/>
                            <w:right w:val="none" w:sz="0" w:space="0" w:color="auto"/>
                          </w:divBdr>
                        </w:div>
                        <w:div w:id="1632712150">
                          <w:marLeft w:val="0"/>
                          <w:marRight w:val="0"/>
                          <w:marTop w:val="0"/>
                          <w:marBottom w:val="0"/>
                          <w:divBdr>
                            <w:top w:val="none" w:sz="0" w:space="0" w:color="auto"/>
                            <w:left w:val="none" w:sz="0" w:space="0" w:color="auto"/>
                            <w:bottom w:val="none" w:sz="0" w:space="0" w:color="auto"/>
                            <w:right w:val="none" w:sz="0" w:space="0" w:color="auto"/>
                          </w:divBdr>
                          <w:divsChild>
                            <w:div w:id="770660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642188">
                      <w:marLeft w:val="0"/>
                      <w:marRight w:val="0"/>
                      <w:marTop w:val="0"/>
                      <w:marBottom w:val="0"/>
                      <w:divBdr>
                        <w:top w:val="none" w:sz="0" w:space="0" w:color="auto"/>
                        <w:left w:val="none" w:sz="0" w:space="0" w:color="auto"/>
                        <w:bottom w:val="none" w:sz="0" w:space="0" w:color="auto"/>
                        <w:right w:val="none" w:sz="0" w:space="0" w:color="auto"/>
                      </w:divBdr>
                      <w:divsChild>
                        <w:div w:id="1628007702">
                          <w:marLeft w:val="240"/>
                          <w:marRight w:val="0"/>
                          <w:marTop w:val="0"/>
                          <w:marBottom w:val="0"/>
                          <w:divBdr>
                            <w:top w:val="none" w:sz="0" w:space="0" w:color="auto"/>
                            <w:left w:val="none" w:sz="0" w:space="0" w:color="auto"/>
                            <w:bottom w:val="none" w:sz="0" w:space="0" w:color="auto"/>
                            <w:right w:val="none" w:sz="0" w:space="0" w:color="auto"/>
                          </w:divBdr>
                        </w:div>
                        <w:div w:id="1883209642">
                          <w:marLeft w:val="0"/>
                          <w:marRight w:val="0"/>
                          <w:marTop w:val="0"/>
                          <w:marBottom w:val="0"/>
                          <w:divBdr>
                            <w:top w:val="none" w:sz="0" w:space="0" w:color="auto"/>
                            <w:left w:val="none" w:sz="0" w:space="0" w:color="auto"/>
                            <w:bottom w:val="none" w:sz="0" w:space="0" w:color="auto"/>
                            <w:right w:val="none" w:sz="0" w:space="0" w:color="auto"/>
                          </w:divBdr>
                          <w:divsChild>
                            <w:div w:id="2080588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614315">
                      <w:marLeft w:val="0"/>
                      <w:marRight w:val="0"/>
                      <w:marTop w:val="0"/>
                      <w:marBottom w:val="0"/>
                      <w:divBdr>
                        <w:top w:val="none" w:sz="0" w:space="0" w:color="auto"/>
                        <w:left w:val="none" w:sz="0" w:space="0" w:color="auto"/>
                        <w:bottom w:val="none" w:sz="0" w:space="0" w:color="auto"/>
                        <w:right w:val="none" w:sz="0" w:space="0" w:color="auto"/>
                      </w:divBdr>
                      <w:divsChild>
                        <w:div w:id="577248274">
                          <w:marLeft w:val="240"/>
                          <w:marRight w:val="0"/>
                          <w:marTop w:val="0"/>
                          <w:marBottom w:val="0"/>
                          <w:divBdr>
                            <w:top w:val="none" w:sz="0" w:space="0" w:color="auto"/>
                            <w:left w:val="none" w:sz="0" w:space="0" w:color="auto"/>
                            <w:bottom w:val="none" w:sz="0" w:space="0" w:color="auto"/>
                            <w:right w:val="none" w:sz="0" w:space="0" w:color="auto"/>
                          </w:divBdr>
                        </w:div>
                        <w:div w:id="777263610">
                          <w:marLeft w:val="0"/>
                          <w:marRight w:val="0"/>
                          <w:marTop w:val="0"/>
                          <w:marBottom w:val="0"/>
                          <w:divBdr>
                            <w:top w:val="none" w:sz="0" w:space="0" w:color="auto"/>
                            <w:left w:val="none" w:sz="0" w:space="0" w:color="auto"/>
                            <w:bottom w:val="none" w:sz="0" w:space="0" w:color="auto"/>
                            <w:right w:val="none" w:sz="0" w:space="0" w:color="auto"/>
                          </w:divBdr>
                          <w:divsChild>
                            <w:div w:id="1714963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681065">
                      <w:marLeft w:val="0"/>
                      <w:marRight w:val="0"/>
                      <w:marTop w:val="0"/>
                      <w:marBottom w:val="0"/>
                      <w:divBdr>
                        <w:top w:val="none" w:sz="0" w:space="0" w:color="auto"/>
                        <w:left w:val="none" w:sz="0" w:space="0" w:color="auto"/>
                        <w:bottom w:val="none" w:sz="0" w:space="0" w:color="auto"/>
                        <w:right w:val="none" w:sz="0" w:space="0" w:color="auto"/>
                      </w:divBdr>
                      <w:divsChild>
                        <w:div w:id="516846287">
                          <w:marLeft w:val="240"/>
                          <w:marRight w:val="0"/>
                          <w:marTop w:val="0"/>
                          <w:marBottom w:val="0"/>
                          <w:divBdr>
                            <w:top w:val="none" w:sz="0" w:space="0" w:color="auto"/>
                            <w:left w:val="none" w:sz="0" w:space="0" w:color="auto"/>
                            <w:bottom w:val="none" w:sz="0" w:space="0" w:color="auto"/>
                            <w:right w:val="none" w:sz="0" w:space="0" w:color="auto"/>
                          </w:divBdr>
                        </w:div>
                        <w:div w:id="987590675">
                          <w:marLeft w:val="0"/>
                          <w:marRight w:val="0"/>
                          <w:marTop w:val="0"/>
                          <w:marBottom w:val="0"/>
                          <w:divBdr>
                            <w:top w:val="none" w:sz="0" w:space="0" w:color="auto"/>
                            <w:left w:val="none" w:sz="0" w:space="0" w:color="auto"/>
                            <w:bottom w:val="none" w:sz="0" w:space="0" w:color="auto"/>
                            <w:right w:val="none" w:sz="0" w:space="0" w:color="auto"/>
                          </w:divBdr>
                          <w:divsChild>
                            <w:div w:id="274557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593942">
                      <w:marLeft w:val="0"/>
                      <w:marRight w:val="0"/>
                      <w:marTop w:val="0"/>
                      <w:marBottom w:val="0"/>
                      <w:divBdr>
                        <w:top w:val="none" w:sz="0" w:space="0" w:color="auto"/>
                        <w:left w:val="none" w:sz="0" w:space="0" w:color="auto"/>
                        <w:bottom w:val="none" w:sz="0" w:space="0" w:color="auto"/>
                        <w:right w:val="none" w:sz="0" w:space="0" w:color="auto"/>
                      </w:divBdr>
                      <w:divsChild>
                        <w:div w:id="98767582">
                          <w:marLeft w:val="240"/>
                          <w:marRight w:val="0"/>
                          <w:marTop w:val="0"/>
                          <w:marBottom w:val="0"/>
                          <w:divBdr>
                            <w:top w:val="none" w:sz="0" w:space="0" w:color="auto"/>
                            <w:left w:val="none" w:sz="0" w:space="0" w:color="auto"/>
                            <w:bottom w:val="none" w:sz="0" w:space="0" w:color="auto"/>
                            <w:right w:val="none" w:sz="0" w:space="0" w:color="auto"/>
                          </w:divBdr>
                        </w:div>
                        <w:div w:id="973371311">
                          <w:marLeft w:val="0"/>
                          <w:marRight w:val="0"/>
                          <w:marTop w:val="0"/>
                          <w:marBottom w:val="0"/>
                          <w:divBdr>
                            <w:top w:val="none" w:sz="0" w:space="0" w:color="auto"/>
                            <w:left w:val="none" w:sz="0" w:space="0" w:color="auto"/>
                            <w:bottom w:val="none" w:sz="0" w:space="0" w:color="auto"/>
                            <w:right w:val="none" w:sz="0" w:space="0" w:color="auto"/>
                          </w:divBdr>
                          <w:divsChild>
                            <w:div w:id="1536120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673360">
                      <w:marLeft w:val="0"/>
                      <w:marRight w:val="0"/>
                      <w:marTop w:val="0"/>
                      <w:marBottom w:val="0"/>
                      <w:divBdr>
                        <w:top w:val="none" w:sz="0" w:space="0" w:color="auto"/>
                        <w:left w:val="none" w:sz="0" w:space="0" w:color="auto"/>
                        <w:bottom w:val="none" w:sz="0" w:space="0" w:color="auto"/>
                        <w:right w:val="none" w:sz="0" w:space="0" w:color="auto"/>
                      </w:divBdr>
                      <w:divsChild>
                        <w:div w:id="2033065482">
                          <w:marLeft w:val="240"/>
                          <w:marRight w:val="0"/>
                          <w:marTop w:val="0"/>
                          <w:marBottom w:val="0"/>
                          <w:divBdr>
                            <w:top w:val="none" w:sz="0" w:space="0" w:color="auto"/>
                            <w:left w:val="none" w:sz="0" w:space="0" w:color="auto"/>
                            <w:bottom w:val="none" w:sz="0" w:space="0" w:color="auto"/>
                            <w:right w:val="none" w:sz="0" w:space="0" w:color="auto"/>
                          </w:divBdr>
                        </w:div>
                        <w:div w:id="1209344104">
                          <w:marLeft w:val="0"/>
                          <w:marRight w:val="0"/>
                          <w:marTop w:val="0"/>
                          <w:marBottom w:val="0"/>
                          <w:divBdr>
                            <w:top w:val="none" w:sz="0" w:space="0" w:color="auto"/>
                            <w:left w:val="none" w:sz="0" w:space="0" w:color="auto"/>
                            <w:bottom w:val="none" w:sz="0" w:space="0" w:color="auto"/>
                            <w:right w:val="none" w:sz="0" w:space="0" w:color="auto"/>
                          </w:divBdr>
                          <w:divsChild>
                            <w:div w:id="1748376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2514287">
                      <w:marLeft w:val="0"/>
                      <w:marRight w:val="0"/>
                      <w:marTop w:val="0"/>
                      <w:marBottom w:val="0"/>
                      <w:divBdr>
                        <w:top w:val="none" w:sz="0" w:space="0" w:color="auto"/>
                        <w:left w:val="none" w:sz="0" w:space="0" w:color="auto"/>
                        <w:bottom w:val="none" w:sz="0" w:space="0" w:color="auto"/>
                        <w:right w:val="none" w:sz="0" w:space="0" w:color="auto"/>
                      </w:divBdr>
                      <w:divsChild>
                        <w:div w:id="1226795282">
                          <w:marLeft w:val="240"/>
                          <w:marRight w:val="0"/>
                          <w:marTop w:val="0"/>
                          <w:marBottom w:val="0"/>
                          <w:divBdr>
                            <w:top w:val="none" w:sz="0" w:space="0" w:color="auto"/>
                            <w:left w:val="none" w:sz="0" w:space="0" w:color="auto"/>
                            <w:bottom w:val="none" w:sz="0" w:space="0" w:color="auto"/>
                            <w:right w:val="none" w:sz="0" w:space="0" w:color="auto"/>
                          </w:divBdr>
                        </w:div>
                        <w:div w:id="385370639">
                          <w:marLeft w:val="0"/>
                          <w:marRight w:val="0"/>
                          <w:marTop w:val="0"/>
                          <w:marBottom w:val="0"/>
                          <w:divBdr>
                            <w:top w:val="none" w:sz="0" w:space="0" w:color="auto"/>
                            <w:left w:val="none" w:sz="0" w:space="0" w:color="auto"/>
                            <w:bottom w:val="none" w:sz="0" w:space="0" w:color="auto"/>
                            <w:right w:val="none" w:sz="0" w:space="0" w:color="auto"/>
                          </w:divBdr>
                          <w:divsChild>
                            <w:div w:id="1952937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306548">
                      <w:marLeft w:val="0"/>
                      <w:marRight w:val="0"/>
                      <w:marTop w:val="0"/>
                      <w:marBottom w:val="0"/>
                      <w:divBdr>
                        <w:top w:val="none" w:sz="0" w:space="0" w:color="auto"/>
                        <w:left w:val="none" w:sz="0" w:space="0" w:color="auto"/>
                        <w:bottom w:val="none" w:sz="0" w:space="0" w:color="auto"/>
                        <w:right w:val="none" w:sz="0" w:space="0" w:color="auto"/>
                      </w:divBdr>
                      <w:divsChild>
                        <w:div w:id="1166677011">
                          <w:marLeft w:val="240"/>
                          <w:marRight w:val="0"/>
                          <w:marTop w:val="0"/>
                          <w:marBottom w:val="0"/>
                          <w:divBdr>
                            <w:top w:val="none" w:sz="0" w:space="0" w:color="auto"/>
                            <w:left w:val="none" w:sz="0" w:space="0" w:color="auto"/>
                            <w:bottom w:val="none" w:sz="0" w:space="0" w:color="auto"/>
                            <w:right w:val="none" w:sz="0" w:space="0" w:color="auto"/>
                          </w:divBdr>
                        </w:div>
                        <w:div w:id="1788887361">
                          <w:marLeft w:val="0"/>
                          <w:marRight w:val="0"/>
                          <w:marTop w:val="0"/>
                          <w:marBottom w:val="0"/>
                          <w:divBdr>
                            <w:top w:val="none" w:sz="0" w:space="0" w:color="auto"/>
                            <w:left w:val="none" w:sz="0" w:space="0" w:color="auto"/>
                            <w:bottom w:val="none" w:sz="0" w:space="0" w:color="auto"/>
                            <w:right w:val="none" w:sz="0" w:space="0" w:color="auto"/>
                          </w:divBdr>
                          <w:divsChild>
                            <w:div w:id="920875932">
                              <w:marLeft w:val="240"/>
                              <w:marRight w:val="0"/>
                              <w:marTop w:val="0"/>
                              <w:marBottom w:val="0"/>
                              <w:divBdr>
                                <w:top w:val="none" w:sz="0" w:space="0" w:color="auto"/>
                                <w:left w:val="none" w:sz="0" w:space="0" w:color="auto"/>
                                <w:bottom w:val="none" w:sz="0" w:space="0" w:color="auto"/>
                                <w:right w:val="none" w:sz="0" w:space="0" w:color="auto"/>
                              </w:divBdr>
                            </w:div>
                            <w:div w:id="395977086">
                              <w:marLeft w:val="240"/>
                              <w:marRight w:val="0"/>
                              <w:marTop w:val="0"/>
                              <w:marBottom w:val="0"/>
                              <w:divBdr>
                                <w:top w:val="none" w:sz="0" w:space="0" w:color="auto"/>
                                <w:left w:val="none" w:sz="0" w:space="0" w:color="auto"/>
                                <w:bottom w:val="none" w:sz="0" w:space="0" w:color="auto"/>
                                <w:right w:val="none" w:sz="0" w:space="0" w:color="auto"/>
                              </w:divBdr>
                              <w:divsChild>
                                <w:div w:id="1119952645">
                                  <w:marLeft w:val="240"/>
                                  <w:marRight w:val="0"/>
                                  <w:marTop w:val="0"/>
                                  <w:marBottom w:val="0"/>
                                  <w:divBdr>
                                    <w:top w:val="none" w:sz="0" w:space="0" w:color="auto"/>
                                    <w:left w:val="none" w:sz="0" w:space="0" w:color="auto"/>
                                    <w:bottom w:val="none" w:sz="0" w:space="0" w:color="auto"/>
                                    <w:right w:val="none" w:sz="0" w:space="0" w:color="auto"/>
                                  </w:divBdr>
                                </w:div>
                              </w:divsChild>
                            </w:div>
                            <w:div w:id="1357077369">
                              <w:marLeft w:val="240"/>
                              <w:marRight w:val="0"/>
                              <w:marTop w:val="0"/>
                              <w:marBottom w:val="0"/>
                              <w:divBdr>
                                <w:top w:val="none" w:sz="0" w:space="0" w:color="auto"/>
                                <w:left w:val="none" w:sz="0" w:space="0" w:color="auto"/>
                                <w:bottom w:val="none" w:sz="0" w:space="0" w:color="auto"/>
                                <w:right w:val="none" w:sz="0" w:space="0" w:color="auto"/>
                              </w:divBdr>
                              <w:divsChild>
                                <w:div w:id="10422651">
                                  <w:marLeft w:val="240"/>
                                  <w:marRight w:val="0"/>
                                  <w:marTop w:val="0"/>
                                  <w:marBottom w:val="0"/>
                                  <w:divBdr>
                                    <w:top w:val="none" w:sz="0" w:space="0" w:color="auto"/>
                                    <w:left w:val="none" w:sz="0" w:space="0" w:color="auto"/>
                                    <w:bottom w:val="none" w:sz="0" w:space="0" w:color="auto"/>
                                    <w:right w:val="none" w:sz="0" w:space="0" w:color="auto"/>
                                  </w:divBdr>
                                </w:div>
                              </w:divsChild>
                            </w:div>
                            <w:div w:id="873731560">
                              <w:marLeft w:val="240"/>
                              <w:marRight w:val="0"/>
                              <w:marTop w:val="0"/>
                              <w:marBottom w:val="0"/>
                              <w:divBdr>
                                <w:top w:val="none" w:sz="0" w:space="0" w:color="auto"/>
                                <w:left w:val="none" w:sz="0" w:space="0" w:color="auto"/>
                                <w:bottom w:val="none" w:sz="0" w:space="0" w:color="auto"/>
                                <w:right w:val="none" w:sz="0" w:space="0" w:color="auto"/>
                              </w:divBdr>
                              <w:divsChild>
                                <w:div w:id="1456413249">
                                  <w:marLeft w:val="240"/>
                                  <w:marRight w:val="0"/>
                                  <w:marTop w:val="0"/>
                                  <w:marBottom w:val="0"/>
                                  <w:divBdr>
                                    <w:top w:val="none" w:sz="0" w:space="0" w:color="auto"/>
                                    <w:left w:val="none" w:sz="0" w:space="0" w:color="auto"/>
                                    <w:bottom w:val="none" w:sz="0" w:space="0" w:color="auto"/>
                                    <w:right w:val="none" w:sz="0" w:space="0" w:color="auto"/>
                                  </w:divBdr>
                                </w:div>
                              </w:divsChild>
                            </w:div>
                            <w:div w:id="149568532">
                              <w:marLeft w:val="240"/>
                              <w:marRight w:val="0"/>
                              <w:marTop w:val="0"/>
                              <w:marBottom w:val="0"/>
                              <w:divBdr>
                                <w:top w:val="none" w:sz="0" w:space="0" w:color="auto"/>
                                <w:left w:val="none" w:sz="0" w:space="0" w:color="auto"/>
                                <w:bottom w:val="none" w:sz="0" w:space="0" w:color="auto"/>
                                <w:right w:val="none" w:sz="0" w:space="0" w:color="auto"/>
                              </w:divBdr>
                              <w:divsChild>
                                <w:div w:id="2076734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1224">
                      <w:marLeft w:val="0"/>
                      <w:marRight w:val="0"/>
                      <w:marTop w:val="0"/>
                      <w:marBottom w:val="0"/>
                      <w:divBdr>
                        <w:top w:val="none" w:sz="0" w:space="0" w:color="auto"/>
                        <w:left w:val="none" w:sz="0" w:space="0" w:color="auto"/>
                        <w:bottom w:val="none" w:sz="0" w:space="0" w:color="auto"/>
                        <w:right w:val="none" w:sz="0" w:space="0" w:color="auto"/>
                      </w:divBdr>
                      <w:divsChild>
                        <w:div w:id="34622679">
                          <w:marLeft w:val="240"/>
                          <w:marRight w:val="0"/>
                          <w:marTop w:val="0"/>
                          <w:marBottom w:val="0"/>
                          <w:divBdr>
                            <w:top w:val="none" w:sz="0" w:space="0" w:color="auto"/>
                            <w:left w:val="none" w:sz="0" w:space="0" w:color="auto"/>
                            <w:bottom w:val="none" w:sz="0" w:space="0" w:color="auto"/>
                            <w:right w:val="none" w:sz="0" w:space="0" w:color="auto"/>
                          </w:divBdr>
                        </w:div>
                        <w:div w:id="602612577">
                          <w:marLeft w:val="0"/>
                          <w:marRight w:val="0"/>
                          <w:marTop w:val="0"/>
                          <w:marBottom w:val="0"/>
                          <w:divBdr>
                            <w:top w:val="none" w:sz="0" w:space="0" w:color="auto"/>
                            <w:left w:val="none" w:sz="0" w:space="0" w:color="auto"/>
                            <w:bottom w:val="none" w:sz="0" w:space="0" w:color="auto"/>
                            <w:right w:val="none" w:sz="0" w:space="0" w:color="auto"/>
                          </w:divBdr>
                          <w:divsChild>
                            <w:div w:id="670271">
                              <w:marLeft w:val="240"/>
                              <w:marRight w:val="0"/>
                              <w:marTop w:val="0"/>
                              <w:marBottom w:val="0"/>
                              <w:divBdr>
                                <w:top w:val="none" w:sz="0" w:space="0" w:color="auto"/>
                                <w:left w:val="none" w:sz="0" w:space="0" w:color="auto"/>
                                <w:bottom w:val="none" w:sz="0" w:space="0" w:color="auto"/>
                                <w:right w:val="none" w:sz="0" w:space="0" w:color="auto"/>
                              </w:divBdr>
                            </w:div>
                          </w:divsChild>
                        </w:div>
                        <w:div w:id="772747722">
                          <w:marLeft w:val="0"/>
                          <w:marRight w:val="0"/>
                          <w:marTop w:val="0"/>
                          <w:marBottom w:val="0"/>
                          <w:divBdr>
                            <w:top w:val="none" w:sz="0" w:space="0" w:color="auto"/>
                            <w:left w:val="none" w:sz="0" w:space="0" w:color="auto"/>
                            <w:bottom w:val="none" w:sz="0" w:space="0" w:color="auto"/>
                            <w:right w:val="none" w:sz="0" w:space="0" w:color="auto"/>
                          </w:divBdr>
                          <w:divsChild>
                            <w:div w:id="1209486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467070">
                      <w:marLeft w:val="0"/>
                      <w:marRight w:val="0"/>
                      <w:marTop w:val="0"/>
                      <w:marBottom w:val="0"/>
                      <w:divBdr>
                        <w:top w:val="none" w:sz="0" w:space="0" w:color="auto"/>
                        <w:left w:val="none" w:sz="0" w:space="0" w:color="auto"/>
                        <w:bottom w:val="none" w:sz="0" w:space="0" w:color="auto"/>
                        <w:right w:val="none" w:sz="0" w:space="0" w:color="auto"/>
                      </w:divBdr>
                      <w:divsChild>
                        <w:div w:id="621886312">
                          <w:marLeft w:val="0"/>
                          <w:marRight w:val="0"/>
                          <w:marTop w:val="0"/>
                          <w:marBottom w:val="0"/>
                          <w:divBdr>
                            <w:top w:val="none" w:sz="0" w:space="0" w:color="auto"/>
                            <w:left w:val="none" w:sz="0" w:space="0" w:color="auto"/>
                            <w:bottom w:val="none" w:sz="0" w:space="0" w:color="auto"/>
                            <w:right w:val="none" w:sz="0" w:space="0" w:color="auto"/>
                          </w:divBdr>
                          <w:divsChild>
                            <w:div w:id="1491940697">
                              <w:marLeft w:val="240"/>
                              <w:marRight w:val="0"/>
                              <w:marTop w:val="0"/>
                              <w:marBottom w:val="0"/>
                              <w:divBdr>
                                <w:top w:val="none" w:sz="0" w:space="0" w:color="auto"/>
                                <w:left w:val="none" w:sz="0" w:space="0" w:color="auto"/>
                                <w:bottom w:val="none" w:sz="0" w:space="0" w:color="auto"/>
                                <w:right w:val="none" w:sz="0" w:space="0" w:color="auto"/>
                              </w:divBdr>
                            </w:div>
                          </w:divsChild>
                        </w:div>
                        <w:div w:id="769932255">
                          <w:marLeft w:val="0"/>
                          <w:marRight w:val="0"/>
                          <w:marTop w:val="0"/>
                          <w:marBottom w:val="0"/>
                          <w:divBdr>
                            <w:top w:val="none" w:sz="0" w:space="0" w:color="auto"/>
                            <w:left w:val="none" w:sz="0" w:space="0" w:color="auto"/>
                            <w:bottom w:val="none" w:sz="0" w:space="0" w:color="auto"/>
                            <w:right w:val="none" w:sz="0" w:space="0" w:color="auto"/>
                          </w:divBdr>
                          <w:divsChild>
                            <w:div w:id="822427860">
                              <w:marLeft w:val="240"/>
                              <w:marRight w:val="0"/>
                              <w:marTop w:val="0"/>
                              <w:marBottom w:val="0"/>
                              <w:divBdr>
                                <w:top w:val="none" w:sz="0" w:space="0" w:color="auto"/>
                                <w:left w:val="none" w:sz="0" w:space="0" w:color="auto"/>
                                <w:bottom w:val="none" w:sz="0" w:space="0" w:color="auto"/>
                                <w:right w:val="none" w:sz="0" w:space="0" w:color="auto"/>
                              </w:divBdr>
                            </w:div>
                          </w:divsChild>
                        </w:div>
                        <w:div w:id="112479707">
                          <w:marLeft w:val="0"/>
                          <w:marRight w:val="0"/>
                          <w:marTop w:val="0"/>
                          <w:marBottom w:val="0"/>
                          <w:divBdr>
                            <w:top w:val="none" w:sz="0" w:space="0" w:color="auto"/>
                            <w:left w:val="none" w:sz="0" w:space="0" w:color="auto"/>
                            <w:bottom w:val="none" w:sz="0" w:space="0" w:color="auto"/>
                            <w:right w:val="none" w:sz="0" w:space="0" w:color="auto"/>
                          </w:divBdr>
                          <w:divsChild>
                            <w:div w:id="1971016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0555">
                      <w:marLeft w:val="0"/>
                      <w:marRight w:val="0"/>
                      <w:marTop w:val="0"/>
                      <w:marBottom w:val="0"/>
                      <w:divBdr>
                        <w:top w:val="none" w:sz="0" w:space="0" w:color="auto"/>
                        <w:left w:val="none" w:sz="0" w:space="0" w:color="auto"/>
                        <w:bottom w:val="none" w:sz="0" w:space="0" w:color="auto"/>
                        <w:right w:val="none" w:sz="0" w:space="0" w:color="auto"/>
                      </w:divBdr>
                      <w:divsChild>
                        <w:div w:id="1811439369">
                          <w:marLeft w:val="0"/>
                          <w:marRight w:val="0"/>
                          <w:marTop w:val="0"/>
                          <w:marBottom w:val="0"/>
                          <w:divBdr>
                            <w:top w:val="none" w:sz="0" w:space="0" w:color="auto"/>
                            <w:left w:val="none" w:sz="0" w:space="0" w:color="auto"/>
                            <w:bottom w:val="none" w:sz="0" w:space="0" w:color="auto"/>
                            <w:right w:val="none" w:sz="0" w:space="0" w:color="auto"/>
                          </w:divBdr>
                          <w:divsChild>
                            <w:div w:id="115672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448602">
                      <w:marLeft w:val="0"/>
                      <w:marRight w:val="0"/>
                      <w:marTop w:val="0"/>
                      <w:marBottom w:val="0"/>
                      <w:divBdr>
                        <w:top w:val="none" w:sz="0" w:space="0" w:color="auto"/>
                        <w:left w:val="none" w:sz="0" w:space="0" w:color="auto"/>
                        <w:bottom w:val="none" w:sz="0" w:space="0" w:color="auto"/>
                        <w:right w:val="none" w:sz="0" w:space="0" w:color="auto"/>
                      </w:divBdr>
                      <w:divsChild>
                        <w:div w:id="692536126">
                          <w:marLeft w:val="240"/>
                          <w:marRight w:val="0"/>
                          <w:marTop w:val="0"/>
                          <w:marBottom w:val="0"/>
                          <w:divBdr>
                            <w:top w:val="none" w:sz="0" w:space="0" w:color="auto"/>
                            <w:left w:val="none" w:sz="0" w:space="0" w:color="auto"/>
                            <w:bottom w:val="none" w:sz="0" w:space="0" w:color="auto"/>
                            <w:right w:val="none" w:sz="0" w:space="0" w:color="auto"/>
                          </w:divBdr>
                        </w:div>
                        <w:div w:id="125248358">
                          <w:marLeft w:val="0"/>
                          <w:marRight w:val="0"/>
                          <w:marTop w:val="0"/>
                          <w:marBottom w:val="0"/>
                          <w:divBdr>
                            <w:top w:val="none" w:sz="0" w:space="0" w:color="auto"/>
                            <w:left w:val="none" w:sz="0" w:space="0" w:color="auto"/>
                            <w:bottom w:val="none" w:sz="0" w:space="0" w:color="auto"/>
                            <w:right w:val="none" w:sz="0" w:space="0" w:color="auto"/>
                          </w:divBdr>
                          <w:divsChild>
                            <w:div w:id="1354186520">
                              <w:marLeft w:val="240"/>
                              <w:marRight w:val="0"/>
                              <w:marTop w:val="0"/>
                              <w:marBottom w:val="0"/>
                              <w:divBdr>
                                <w:top w:val="none" w:sz="0" w:space="0" w:color="auto"/>
                                <w:left w:val="none" w:sz="0" w:space="0" w:color="auto"/>
                                <w:bottom w:val="none" w:sz="0" w:space="0" w:color="auto"/>
                                <w:right w:val="none" w:sz="0" w:space="0" w:color="auto"/>
                              </w:divBdr>
                            </w:div>
                          </w:divsChild>
                        </w:div>
                        <w:div w:id="1391225122">
                          <w:marLeft w:val="0"/>
                          <w:marRight w:val="0"/>
                          <w:marTop w:val="0"/>
                          <w:marBottom w:val="0"/>
                          <w:divBdr>
                            <w:top w:val="none" w:sz="0" w:space="0" w:color="auto"/>
                            <w:left w:val="none" w:sz="0" w:space="0" w:color="auto"/>
                            <w:bottom w:val="none" w:sz="0" w:space="0" w:color="auto"/>
                            <w:right w:val="none" w:sz="0" w:space="0" w:color="auto"/>
                          </w:divBdr>
                          <w:divsChild>
                            <w:div w:id="459617079">
                              <w:marLeft w:val="240"/>
                              <w:marRight w:val="0"/>
                              <w:marTop w:val="0"/>
                              <w:marBottom w:val="0"/>
                              <w:divBdr>
                                <w:top w:val="none" w:sz="0" w:space="0" w:color="auto"/>
                                <w:left w:val="none" w:sz="0" w:space="0" w:color="auto"/>
                                <w:bottom w:val="none" w:sz="0" w:space="0" w:color="auto"/>
                                <w:right w:val="none" w:sz="0" w:space="0" w:color="auto"/>
                              </w:divBdr>
                            </w:div>
                          </w:divsChild>
                        </w:div>
                        <w:div w:id="61568294">
                          <w:marLeft w:val="0"/>
                          <w:marRight w:val="0"/>
                          <w:marTop w:val="0"/>
                          <w:marBottom w:val="0"/>
                          <w:divBdr>
                            <w:top w:val="none" w:sz="0" w:space="0" w:color="auto"/>
                            <w:left w:val="none" w:sz="0" w:space="0" w:color="auto"/>
                            <w:bottom w:val="none" w:sz="0" w:space="0" w:color="auto"/>
                            <w:right w:val="none" w:sz="0" w:space="0" w:color="auto"/>
                          </w:divBdr>
                          <w:divsChild>
                            <w:div w:id="1854954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2886384">
                      <w:marLeft w:val="0"/>
                      <w:marRight w:val="0"/>
                      <w:marTop w:val="0"/>
                      <w:marBottom w:val="0"/>
                      <w:divBdr>
                        <w:top w:val="none" w:sz="0" w:space="0" w:color="auto"/>
                        <w:left w:val="none" w:sz="0" w:space="0" w:color="auto"/>
                        <w:bottom w:val="none" w:sz="0" w:space="0" w:color="auto"/>
                        <w:right w:val="none" w:sz="0" w:space="0" w:color="auto"/>
                      </w:divBdr>
                      <w:divsChild>
                        <w:div w:id="507838558">
                          <w:marLeft w:val="240"/>
                          <w:marRight w:val="0"/>
                          <w:marTop w:val="0"/>
                          <w:marBottom w:val="0"/>
                          <w:divBdr>
                            <w:top w:val="none" w:sz="0" w:space="0" w:color="auto"/>
                            <w:left w:val="none" w:sz="0" w:space="0" w:color="auto"/>
                            <w:bottom w:val="none" w:sz="0" w:space="0" w:color="auto"/>
                            <w:right w:val="none" w:sz="0" w:space="0" w:color="auto"/>
                          </w:divBdr>
                        </w:div>
                        <w:div w:id="188690393">
                          <w:marLeft w:val="0"/>
                          <w:marRight w:val="0"/>
                          <w:marTop w:val="0"/>
                          <w:marBottom w:val="0"/>
                          <w:divBdr>
                            <w:top w:val="none" w:sz="0" w:space="0" w:color="auto"/>
                            <w:left w:val="none" w:sz="0" w:space="0" w:color="auto"/>
                            <w:bottom w:val="none" w:sz="0" w:space="0" w:color="auto"/>
                            <w:right w:val="none" w:sz="0" w:space="0" w:color="auto"/>
                          </w:divBdr>
                          <w:divsChild>
                            <w:div w:id="642393164">
                              <w:marLeft w:val="240"/>
                              <w:marRight w:val="0"/>
                              <w:marTop w:val="0"/>
                              <w:marBottom w:val="0"/>
                              <w:divBdr>
                                <w:top w:val="none" w:sz="0" w:space="0" w:color="auto"/>
                                <w:left w:val="none" w:sz="0" w:space="0" w:color="auto"/>
                                <w:bottom w:val="none" w:sz="0" w:space="0" w:color="auto"/>
                                <w:right w:val="none" w:sz="0" w:space="0" w:color="auto"/>
                              </w:divBdr>
                            </w:div>
                          </w:divsChild>
                        </w:div>
                        <w:div w:id="80567392">
                          <w:marLeft w:val="0"/>
                          <w:marRight w:val="0"/>
                          <w:marTop w:val="0"/>
                          <w:marBottom w:val="0"/>
                          <w:divBdr>
                            <w:top w:val="none" w:sz="0" w:space="0" w:color="auto"/>
                            <w:left w:val="none" w:sz="0" w:space="0" w:color="auto"/>
                            <w:bottom w:val="none" w:sz="0" w:space="0" w:color="auto"/>
                            <w:right w:val="none" w:sz="0" w:space="0" w:color="auto"/>
                          </w:divBdr>
                          <w:divsChild>
                            <w:div w:id="703291672">
                              <w:marLeft w:val="240"/>
                              <w:marRight w:val="0"/>
                              <w:marTop w:val="0"/>
                              <w:marBottom w:val="0"/>
                              <w:divBdr>
                                <w:top w:val="none" w:sz="0" w:space="0" w:color="auto"/>
                                <w:left w:val="none" w:sz="0" w:space="0" w:color="auto"/>
                                <w:bottom w:val="none" w:sz="0" w:space="0" w:color="auto"/>
                                <w:right w:val="none" w:sz="0" w:space="0" w:color="auto"/>
                              </w:divBdr>
                            </w:div>
                          </w:divsChild>
                        </w:div>
                        <w:div w:id="951980188">
                          <w:marLeft w:val="0"/>
                          <w:marRight w:val="0"/>
                          <w:marTop w:val="0"/>
                          <w:marBottom w:val="0"/>
                          <w:divBdr>
                            <w:top w:val="none" w:sz="0" w:space="0" w:color="auto"/>
                            <w:left w:val="none" w:sz="0" w:space="0" w:color="auto"/>
                            <w:bottom w:val="none" w:sz="0" w:space="0" w:color="auto"/>
                            <w:right w:val="none" w:sz="0" w:space="0" w:color="auto"/>
                          </w:divBdr>
                          <w:divsChild>
                            <w:div w:id="1870874911">
                              <w:marLeft w:val="240"/>
                              <w:marRight w:val="0"/>
                              <w:marTop w:val="0"/>
                              <w:marBottom w:val="0"/>
                              <w:divBdr>
                                <w:top w:val="none" w:sz="0" w:space="0" w:color="auto"/>
                                <w:left w:val="none" w:sz="0" w:space="0" w:color="auto"/>
                                <w:bottom w:val="none" w:sz="0" w:space="0" w:color="auto"/>
                                <w:right w:val="none" w:sz="0" w:space="0" w:color="auto"/>
                              </w:divBdr>
                            </w:div>
                            <w:div w:id="666397114">
                              <w:marLeft w:val="240"/>
                              <w:marRight w:val="0"/>
                              <w:marTop w:val="0"/>
                              <w:marBottom w:val="0"/>
                              <w:divBdr>
                                <w:top w:val="none" w:sz="0" w:space="0" w:color="auto"/>
                                <w:left w:val="none" w:sz="0" w:space="0" w:color="auto"/>
                                <w:bottom w:val="none" w:sz="0" w:space="0" w:color="auto"/>
                                <w:right w:val="none" w:sz="0" w:space="0" w:color="auto"/>
                              </w:divBdr>
                              <w:divsChild>
                                <w:div w:id="1148978644">
                                  <w:marLeft w:val="240"/>
                                  <w:marRight w:val="0"/>
                                  <w:marTop w:val="0"/>
                                  <w:marBottom w:val="0"/>
                                  <w:divBdr>
                                    <w:top w:val="none" w:sz="0" w:space="0" w:color="auto"/>
                                    <w:left w:val="none" w:sz="0" w:space="0" w:color="auto"/>
                                    <w:bottom w:val="none" w:sz="0" w:space="0" w:color="auto"/>
                                    <w:right w:val="none" w:sz="0" w:space="0" w:color="auto"/>
                                  </w:divBdr>
                                </w:div>
                              </w:divsChild>
                            </w:div>
                            <w:div w:id="1441299857">
                              <w:marLeft w:val="240"/>
                              <w:marRight w:val="0"/>
                              <w:marTop w:val="0"/>
                              <w:marBottom w:val="0"/>
                              <w:divBdr>
                                <w:top w:val="none" w:sz="0" w:space="0" w:color="auto"/>
                                <w:left w:val="none" w:sz="0" w:space="0" w:color="auto"/>
                                <w:bottom w:val="none" w:sz="0" w:space="0" w:color="auto"/>
                                <w:right w:val="none" w:sz="0" w:space="0" w:color="auto"/>
                              </w:divBdr>
                              <w:divsChild>
                                <w:div w:id="956720991">
                                  <w:marLeft w:val="240"/>
                                  <w:marRight w:val="0"/>
                                  <w:marTop w:val="0"/>
                                  <w:marBottom w:val="0"/>
                                  <w:divBdr>
                                    <w:top w:val="none" w:sz="0" w:space="0" w:color="auto"/>
                                    <w:left w:val="none" w:sz="0" w:space="0" w:color="auto"/>
                                    <w:bottom w:val="none" w:sz="0" w:space="0" w:color="auto"/>
                                    <w:right w:val="none" w:sz="0" w:space="0" w:color="auto"/>
                                  </w:divBdr>
                                </w:div>
                              </w:divsChild>
                            </w:div>
                            <w:div w:id="332491455">
                              <w:marLeft w:val="240"/>
                              <w:marRight w:val="0"/>
                              <w:marTop w:val="0"/>
                              <w:marBottom w:val="0"/>
                              <w:divBdr>
                                <w:top w:val="none" w:sz="0" w:space="0" w:color="auto"/>
                                <w:left w:val="none" w:sz="0" w:space="0" w:color="auto"/>
                                <w:bottom w:val="none" w:sz="0" w:space="0" w:color="auto"/>
                                <w:right w:val="none" w:sz="0" w:space="0" w:color="auto"/>
                              </w:divBdr>
                              <w:divsChild>
                                <w:div w:id="1521507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928525">
                          <w:marLeft w:val="0"/>
                          <w:marRight w:val="0"/>
                          <w:marTop w:val="0"/>
                          <w:marBottom w:val="0"/>
                          <w:divBdr>
                            <w:top w:val="none" w:sz="0" w:space="0" w:color="auto"/>
                            <w:left w:val="none" w:sz="0" w:space="0" w:color="auto"/>
                            <w:bottom w:val="none" w:sz="0" w:space="0" w:color="auto"/>
                            <w:right w:val="none" w:sz="0" w:space="0" w:color="auto"/>
                          </w:divBdr>
                          <w:divsChild>
                            <w:div w:id="875047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930600">
                      <w:marLeft w:val="0"/>
                      <w:marRight w:val="0"/>
                      <w:marTop w:val="0"/>
                      <w:marBottom w:val="0"/>
                      <w:divBdr>
                        <w:top w:val="none" w:sz="0" w:space="0" w:color="auto"/>
                        <w:left w:val="none" w:sz="0" w:space="0" w:color="auto"/>
                        <w:bottom w:val="none" w:sz="0" w:space="0" w:color="auto"/>
                        <w:right w:val="none" w:sz="0" w:space="0" w:color="auto"/>
                      </w:divBdr>
                      <w:divsChild>
                        <w:div w:id="1810435622">
                          <w:marLeft w:val="240"/>
                          <w:marRight w:val="0"/>
                          <w:marTop w:val="0"/>
                          <w:marBottom w:val="0"/>
                          <w:divBdr>
                            <w:top w:val="none" w:sz="0" w:space="0" w:color="auto"/>
                            <w:left w:val="none" w:sz="0" w:space="0" w:color="auto"/>
                            <w:bottom w:val="none" w:sz="0" w:space="0" w:color="auto"/>
                            <w:right w:val="none" w:sz="0" w:space="0" w:color="auto"/>
                          </w:divBdr>
                        </w:div>
                        <w:div w:id="1188255130">
                          <w:marLeft w:val="0"/>
                          <w:marRight w:val="0"/>
                          <w:marTop w:val="0"/>
                          <w:marBottom w:val="0"/>
                          <w:divBdr>
                            <w:top w:val="none" w:sz="0" w:space="0" w:color="auto"/>
                            <w:left w:val="none" w:sz="0" w:space="0" w:color="auto"/>
                            <w:bottom w:val="none" w:sz="0" w:space="0" w:color="auto"/>
                            <w:right w:val="none" w:sz="0" w:space="0" w:color="auto"/>
                          </w:divBdr>
                          <w:divsChild>
                            <w:div w:id="1567256726">
                              <w:marLeft w:val="240"/>
                              <w:marRight w:val="0"/>
                              <w:marTop w:val="0"/>
                              <w:marBottom w:val="0"/>
                              <w:divBdr>
                                <w:top w:val="none" w:sz="0" w:space="0" w:color="auto"/>
                                <w:left w:val="none" w:sz="0" w:space="0" w:color="auto"/>
                                <w:bottom w:val="none" w:sz="0" w:space="0" w:color="auto"/>
                                <w:right w:val="none" w:sz="0" w:space="0" w:color="auto"/>
                              </w:divBdr>
                            </w:div>
                          </w:divsChild>
                        </w:div>
                        <w:div w:id="270205959">
                          <w:marLeft w:val="0"/>
                          <w:marRight w:val="0"/>
                          <w:marTop w:val="0"/>
                          <w:marBottom w:val="0"/>
                          <w:divBdr>
                            <w:top w:val="none" w:sz="0" w:space="0" w:color="auto"/>
                            <w:left w:val="none" w:sz="0" w:space="0" w:color="auto"/>
                            <w:bottom w:val="none" w:sz="0" w:space="0" w:color="auto"/>
                            <w:right w:val="none" w:sz="0" w:space="0" w:color="auto"/>
                          </w:divBdr>
                          <w:divsChild>
                            <w:div w:id="378827224">
                              <w:marLeft w:val="240"/>
                              <w:marRight w:val="0"/>
                              <w:marTop w:val="0"/>
                              <w:marBottom w:val="0"/>
                              <w:divBdr>
                                <w:top w:val="none" w:sz="0" w:space="0" w:color="auto"/>
                                <w:left w:val="none" w:sz="0" w:space="0" w:color="auto"/>
                                <w:bottom w:val="none" w:sz="0" w:space="0" w:color="auto"/>
                                <w:right w:val="none" w:sz="0" w:space="0" w:color="auto"/>
                              </w:divBdr>
                            </w:div>
                          </w:divsChild>
                        </w:div>
                        <w:div w:id="1644194957">
                          <w:marLeft w:val="0"/>
                          <w:marRight w:val="0"/>
                          <w:marTop w:val="0"/>
                          <w:marBottom w:val="0"/>
                          <w:divBdr>
                            <w:top w:val="none" w:sz="0" w:space="0" w:color="auto"/>
                            <w:left w:val="none" w:sz="0" w:space="0" w:color="auto"/>
                            <w:bottom w:val="none" w:sz="0" w:space="0" w:color="auto"/>
                            <w:right w:val="none" w:sz="0" w:space="0" w:color="auto"/>
                          </w:divBdr>
                          <w:divsChild>
                            <w:div w:id="2001304804">
                              <w:marLeft w:val="240"/>
                              <w:marRight w:val="0"/>
                              <w:marTop w:val="0"/>
                              <w:marBottom w:val="0"/>
                              <w:divBdr>
                                <w:top w:val="none" w:sz="0" w:space="0" w:color="auto"/>
                                <w:left w:val="none" w:sz="0" w:space="0" w:color="auto"/>
                                <w:bottom w:val="none" w:sz="0" w:space="0" w:color="auto"/>
                                <w:right w:val="none" w:sz="0" w:space="0" w:color="auto"/>
                              </w:divBdr>
                            </w:div>
                          </w:divsChild>
                        </w:div>
                        <w:div w:id="114258313">
                          <w:marLeft w:val="0"/>
                          <w:marRight w:val="0"/>
                          <w:marTop w:val="0"/>
                          <w:marBottom w:val="0"/>
                          <w:divBdr>
                            <w:top w:val="none" w:sz="0" w:space="0" w:color="auto"/>
                            <w:left w:val="none" w:sz="0" w:space="0" w:color="auto"/>
                            <w:bottom w:val="none" w:sz="0" w:space="0" w:color="auto"/>
                            <w:right w:val="none" w:sz="0" w:space="0" w:color="auto"/>
                          </w:divBdr>
                          <w:divsChild>
                            <w:div w:id="310213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080823">
                      <w:marLeft w:val="0"/>
                      <w:marRight w:val="0"/>
                      <w:marTop w:val="0"/>
                      <w:marBottom w:val="0"/>
                      <w:divBdr>
                        <w:top w:val="none" w:sz="0" w:space="0" w:color="auto"/>
                        <w:left w:val="none" w:sz="0" w:space="0" w:color="auto"/>
                        <w:bottom w:val="none" w:sz="0" w:space="0" w:color="auto"/>
                        <w:right w:val="none" w:sz="0" w:space="0" w:color="auto"/>
                      </w:divBdr>
                      <w:divsChild>
                        <w:div w:id="1775974435">
                          <w:marLeft w:val="240"/>
                          <w:marRight w:val="0"/>
                          <w:marTop w:val="0"/>
                          <w:marBottom w:val="0"/>
                          <w:divBdr>
                            <w:top w:val="none" w:sz="0" w:space="0" w:color="auto"/>
                            <w:left w:val="none" w:sz="0" w:space="0" w:color="auto"/>
                            <w:bottom w:val="none" w:sz="0" w:space="0" w:color="auto"/>
                            <w:right w:val="none" w:sz="0" w:space="0" w:color="auto"/>
                          </w:divBdr>
                        </w:div>
                        <w:div w:id="1011184401">
                          <w:marLeft w:val="0"/>
                          <w:marRight w:val="0"/>
                          <w:marTop w:val="0"/>
                          <w:marBottom w:val="0"/>
                          <w:divBdr>
                            <w:top w:val="none" w:sz="0" w:space="0" w:color="auto"/>
                            <w:left w:val="none" w:sz="0" w:space="0" w:color="auto"/>
                            <w:bottom w:val="none" w:sz="0" w:space="0" w:color="auto"/>
                            <w:right w:val="none" w:sz="0" w:space="0" w:color="auto"/>
                          </w:divBdr>
                          <w:divsChild>
                            <w:div w:id="1010303264">
                              <w:marLeft w:val="240"/>
                              <w:marRight w:val="0"/>
                              <w:marTop w:val="0"/>
                              <w:marBottom w:val="0"/>
                              <w:divBdr>
                                <w:top w:val="none" w:sz="0" w:space="0" w:color="auto"/>
                                <w:left w:val="none" w:sz="0" w:space="0" w:color="auto"/>
                                <w:bottom w:val="none" w:sz="0" w:space="0" w:color="auto"/>
                                <w:right w:val="none" w:sz="0" w:space="0" w:color="auto"/>
                              </w:divBdr>
                            </w:div>
                          </w:divsChild>
                        </w:div>
                        <w:div w:id="2014259274">
                          <w:marLeft w:val="0"/>
                          <w:marRight w:val="0"/>
                          <w:marTop w:val="0"/>
                          <w:marBottom w:val="0"/>
                          <w:divBdr>
                            <w:top w:val="none" w:sz="0" w:space="0" w:color="auto"/>
                            <w:left w:val="none" w:sz="0" w:space="0" w:color="auto"/>
                            <w:bottom w:val="none" w:sz="0" w:space="0" w:color="auto"/>
                            <w:right w:val="none" w:sz="0" w:space="0" w:color="auto"/>
                          </w:divBdr>
                          <w:divsChild>
                            <w:div w:id="244148424">
                              <w:marLeft w:val="240"/>
                              <w:marRight w:val="0"/>
                              <w:marTop w:val="0"/>
                              <w:marBottom w:val="0"/>
                              <w:divBdr>
                                <w:top w:val="none" w:sz="0" w:space="0" w:color="auto"/>
                                <w:left w:val="none" w:sz="0" w:space="0" w:color="auto"/>
                                <w:bottom w:val="none" w:sz="0" w:space="0" w:color="auto"/>
                                <w:right w:val="none" w:sz="0" w:space="0" w:color="auto"/>
                              </w:divBdr>
                            </w:div>
                          </w:divsChild>
                        </w:div>
                        <w:div w:id="70547245">
                          <w:marLeft w:val="0"/>
                          <w:marRight w:val="0"/>
                          <w:marTop w:val="0"/>
                          <w:marBottom w:val="0"/>
                          <w:divBdr>
                            <w:top w:val="none" w:sz="0" w:space="0" w:color="auto"/>
                            <w:left w:val="none" w:sz="0" w:space="0" w:color="auto"/>
                            <w:bottom w:val="none" w:sz="0" w:space="0" w:color="auto"/>
                            <w:right w:val="none" w:sz="0" w:space="0" w:color="auto"/>
                          </w:divBdr>
                          <w:divsChild>
                            <w:div w:id="839275035">
                              <w:marLeft w:val="240"/>
                              <w:marRight w:val="0"/>
                              <w:marTop w:val="0"/>
                              <w:marBottom w:val="0"/>
                              <w:divBdr>
                                <w:top w:val="none" w:sz="0" w:space="0" w:color="auto"/>
                                <w:left w:val="none" w:sz="0" w:space="0" w:color="auto"/>
                                <w:bottom w:val="none" w:sz="0" w:space="0" w:color="auto"/>
                                <w:right w:val="none" w:sz="0" w:space="0" w:color="auto"/>
                              </w:divBdr>
                            </w:div>
                          </w:divsChild>
                        </w:div>
                        <w:div w:id="691999910">
                          <w:marLeft w:val="0"/>
                          <w:marRight w:val="0"/>
                          <w:marTop w:val="0"/>
                          <w:marBottom w:val="0"/>
                          <w:divBdr>
                            <w:top w:val="none" w:sz="0" w:space="0" w:color="auto"/>
                            <w:left w:val="none" w:sz="0" w:space="0" w:color="auto"/>
                            <w:bottom w:val="none" w:sz="0" w:space="0" w:color="auto"/>
                            <w:right w:val="none" w:sz="0" w:space="0" w:color="auto"/>
                          </w:divBdr>
                          <w:divsChild>
                            <w:div w:id="611741154">
                              <w:marLeft w:val="24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1093404898">
                              <w:marLeft w:val="240"/>
                              <w:marRight w:val="0"/>
                              <w:marTop w:val="0"/>
                              <w:marBottom w:val="0"/>
                              <w:divBdr>
                                <w:top w:val="none" w:sz="0" w:space="0" w:color="auto"/>
                                <w:left w:val="none" w:sz="0" w:space="0" w:color="auto"/>
                                <w:bottom w:val="none" w:sz="0" w:space="0" w:color="auto"/>
                                <w:right w:val="none" w:sz="0" w:space="0" w:color="auto"/>
                              </w:divBdr>
                            </w:div>
                          </w:divsChild>
                        </w:div>
                        <w:div w:id="2061973324">
                          <w:marLeft w:val="0"/>
                          <w:marRight w:val="0"/>
                          <w:marTop w:val="0"/>
                          <w:marBottom w:val="0"/>
                          <w:divBdr>
                            <w:top w:val="none" w:sz="0" w:space="0" w:color="auto"/>
                            <w:left w:val="none" w:sz="0" w:space="0" w:color="auto"/>
                            <w:bottom w:val="none" w:sz="0" w:space="0" w:color="auto"/>
                            <w:right w:val="none" w:sz="0" w:space="0" w:color="auto"/>
                          </w:divBdr>
                          <w:divsChild>
                            <w:div w:id="7829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013108">
                      <w:marLeft w:val="0"/>
                      <w:marRight w:val="0"/>
                      <w:marTop w:val="0"/>
                      <w:marBottom w:val="0"/>
                      <w:divBdr>
                        <w:top w:val="none" w:sz="0" w:space="0" w:color="auto"/>
                        <w:left w:val="none" w:sz="0" w:space="0" w:color="auto"/>
                        <w:bottom w:val="none" w:sz="0" w:space="0" w:color="auto"/>
                        <w:right w:val="none" w:sz="0" w:space="0" w:color="auto"/>
                      </w:divBdr>
                      <w:divsChild>
                        <w:div w:id="1937981851">
                          <w:marLeft w:val="240"/>
                          <w:marRight w:val="0"/>
                          <w:marTop w:val="0"/>
                          <w:marBottom w:val="0"/>
                          <w:divBdr>
                            <w:top w:val="none" w:sz="0" w:space="0" w:color="auto"/>
                            <w:left w:val="none" w:sz="0" w:space="0" w:color="auto"/>
                            <w:bottom w:val="none" w:sz="0" w:space="0" w:color="auto"/>
                            <w:right w:val="none" w:sz="0" w:space="0" w:color="auto"/>
                          </w:divBdr>
                        </w:div>
                        <w:div w:id="1968200302">
                          <w:marLeft w:val="0"/>
                          <w:marRight w:val="0"/>
                          <w:marTop w:val="0"/>
                          <w:marBottom w:val="0"/>
                          <w:divBdr>
                            <w:top w:val="none" w:sz="0" w:space="0" w:color="auto"/>
                            <w:left w:val="none" w:sz="0" w:space="0" w:color="auto"/>
                            <w:bottom w:val="none" w:sz="0" w:space="0" w:color="auto"/>
                            <w:right w:val="none" w:sz="0" w:space="0" w:color="auto"/>
                          </w:divBdr>
                          <w:divsChild>
                            <w:div w:id="16854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5396477">
                      <w:marLeft w:val="0"/>
                      <w:marRight w:val="0"/>
                      <w:marTop w:val="0"/>
                      <w:marBottom w:val="0"/>
                      <w:divBdr>
                        <w:top w:val="none" w:sz="0" w:space="0" w:color="auto"/>
                        <w:left w:val="none" w:sz="0" w:space="0" w:color="auto"/>
                        <w:bottom w:val="none" w:sz="0" w:space="0" w:color="auto"/>
                        <w:right w:val="none" w:sz="0" w:space="0" w:color="auto"/>
                      </w:divBdr>
                      <w:divsChild>
                        <w:div w:id="1050374119">
                          <w:marLeft w:val="240"/>
                          <w:marRight w:val="0"/>
                          <w:marTop w:val="0"/>
                          <w:marBottom w:val="0"/>
                          <w:divBdr>
                            <w:top w:val="none" w:sz="0" w:space="0" w:color="auto"/>
                            <w:left w:val="none" w:sz="0" w:space="0" w:color="auto"/>
                            <w:bottom w:val="none" w:sz="0" w:space="0" w:color="auto"/>
                            <w:right w:val="none" w:sz="0" w:space="0" w:color="auto"/>
                          </w:divBdr>
                        </w:div>
                        <w:div w:id="1085761778">
                          <w:marLeft w:val="0"/>
                          <w:marRight w:val="0"/>
                          <w:marTop w:val="0"/>
                          <w:marBottom w:val="0"/>
                          <w:divBdr>
                            <w:top w:val="none" w:sz="0" w:space="0" w:color="auto"/>
                            <w:left w:val="none" w:sz="0" w:space="0" w:color="auto"/>
                            <w:bottom w:val="none" w:sz="0" w:space="0" w:color="auto"/>
                            <w:right w:val="none" w:sz="0" w:space="0" w:color="auto"/>
                          </w:divBdr>
                          <w:divsChild>
                            <w:div w:id="553857719">
                              <w:marLeft w:val="240"/>
                              <w:marRight w:val="0"/>
                              <w:marTop w:val="0"/>
                              <w:marBottom w:val="0"/>
                              <w:divBdr>
                                <w:top w:val="none" w:sz="0" w:space="0" w:color="auto"/>
                                <w:left w:val="none" w:sz="0" w:space="0" w:color="auto"/>
                                <w:bottom w:val="none" w:sz="0" w:space="0" w:color="auto"/>
                                <w:right w:val="none" w:sz="0" w:space="0" w:color="auto"/>
                              </w:divBdr>
                            </w:div>
                          </w:divsChild>
                        </w:div>
                        <w:div w:id="223565126">
                          <w:marLeft w:val="0"/>
                          <w:marRight w:val="0"/>
                          <w:marTop w:val="0"/>
                          <w:marBottom w:val="0"/>
                          <w:divBdr>
                            <w:top w:val="none" w:sz="0" w:space="0" w:color="auto"/>
                            <w:left w:val="none" w:sz="0" w:space="0" w:color="auto"/>
                            <w:bottom w:val="none" w:sz="0" w:space="0" w:color="auto"/>
                            <w:right w:val="none" w:sz="0" w:space="0" w:color="auto"/>
                          </w:divBdr>
                          <w:divsChild>
                            <w:div w:id="1162545486">
                              <w:marLeft w:val="240"/>
                              <w:marRight w:val="0"/>
                              <w:marTop w:val="0"/>
                              <w:marBottom w:val="0"/>
                              <w:divBdr>
                                <w:top w:val="none" w:sz="0" w:space="0" w:color="auto"/>
                                <w:left w:val="none" w:sz="0" w:space="0" w:color="auto"/>
                                <w:bottom w:val="none" w:sz="0" w:space="0" w:color="auto"/>
                                <w:right w:val="none" w:sz="0" w:space="0" w:color="auto"/>
                              </w:divBdr>
                            </w:div>
                          </w:divsChild>
                        </w:div>
                        <w:div w:id="561135514">
                          <w:marLeft w:val="0"/>
                          <w:marRight w:val="0"/>
                          <w:marTop w:val="0"/>
                          <w:marBottom w:val="0"/>
                          <w:divBdr>
                            <w:top w:val="none" w:sz="0" w:space="0" w:color="auto"/>
                            <w:left w:val="none" w:sz="0" w:space="0" w:color="auto"/>
                            <w:bottom w:val="none" w:sz="0" w:space="0" w:color="auto"/>
                            <w:right w:val="none" w:sz="0" w:space="0" w:color="auto"/>
                          </w:divBdr>
                          <w:divsChild>
                            <w:div w:id="2134706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1444365">
                      <w:marLeft w:val="0"/>
                      <w:marRight w:val="0"/>
                      <w:marTop w:val="0"/>
                      <w:marBottom w:val="0"/>
                      <w:divBdr>
                        <w:top w:val="none" w:sz="0" w:space="0" w:color="auto"/>
                        <w:left w:val="none" w:sz="0" w:space="0" w:color="auto"/>
                        <w:bottom w:val="none" w:sz="0" w:space="0" w:color="auto"/>
                        <w:right w:val="none" w:sz="0" w:space="0" w:color="auto"/>
                      </w:divBdr>
                      <w:divsChild>
                        <w:div w:id="1369641539">
                          <w:marLeft w:val="0"/>
                          <w:marRight w:val="0"/>
                          <w:marTop w:val="0"/>
                          <w:marBottom w:val="0"/>
                          <w:divBdr>
                            <w:top w:val="none" w:sz="0" w:space="0" w:color="auto"/>
                            <w:left w:val="none" w:sz="0" w:space="0" w:color="auto"/>
                            <w:bottom w:val="none" w:sz="0" w:space="0" w:color="auto"/>
                            <w:right w:val="none" w:sz="0" w:space="0" w:color="auto"/>
                          </w:divBdr>
                          <w:divsChild>
                            <w:div w:id="73401273">
                              <w:marLeft w:val="240"/>
                              <w:marRight w:val="0"/>
                              <w:marTop w:val="0"/>
                              <w:marBottom w:val="0"/>
                              <w:divBdr>
                                <w:top w:val="none" w:sz="0" w:space="0" w:color="auto"/>
                                <w:left w:val="none" w:sz="0" w:space="0" w:color="auto"/>
                                <w:bottom w:val="none" w:sz="0" w:space="0" w:color="auto"/>
                                <w:right w:val="none" w:sz="0" w:space="0" w:color="auto"/>
                              </w:divBdr>
                            </w:div>
                          </w:divsChild>
                        </w:div>
                        <w:div w:id="2129160059">
                          <w:marLeft w:val="0"/>
                          <w:marRight w:val="0"/>
                          <w:marTop w:val="0"/>
                          <w:marBottom w:val="0"/>
                          <w:divBdr>
                            <w:top w:val="none" w:sz="0" w:space="0" w:color="auto"/>
                            <w:left w:val="none" w:sz="0" w:space="0" w:color="auto"/>
                            <w:bottom w:val="none" w:sz="0" w:space="0" w:color="auto"/>
                            <w:right w:val="none" w:sz="0" w:space="0" w:color="auto"/>
                          </w:divBdr>
                          <w:divsChild>
                            <w:div w:id="705956084">
                              <w:marLeft w:val="240"/>
                              <w:marRight w:val="0"/>
                              <w:marTop w:val="0"/>
                              <w:marBottom w:val="0"/>
                              <w:divBdr>
                                <w:top w:val="none" w:sz="0" w:space="0" w:color="auto"/>
                                <w:left w:val="none" w:sz="0" w:space="0" w:color="auto"/>
                                <w:bottom w:val="none" w:sz="0" w:space="0" w:color="auto"/>
                                <w:right w:val="none" w:sz="0" w:space="0" w:color="auto"/>
                              </w:divBdr>
                            </w:div>
                          </w:divsChild>
                        </w:div>
                        <w:div w:id="2013408688">
                          <w:marLeft w:val="0"/>
                          <w:marRight w:val="0"/>
                          <w:marTop w:val="0"/>
                          <w:marBottom w:val="0"/>
                          <w:divBdr>
                            <w:top w:val="none" w:sz="0" w:space="0" w:color="auto"/>
                            <w:left w:val="none" w:sz="0" w:space="0" w:color="auto"/>
                            <w:bottom w:val="none" w:sz="0" w:space="0" w:color="auto"/>
                            <w:right w:val="none" w:sz="0" w:space="0" w:color="auto"/>
                          </w:divBdr>
                          <w:divsChild>
                            <w:div w:id="1899128118">
                              <w:marLeft w:val="240"/>
                              <w:marRight w:val="0"/>
                              <w:marTop w:val="0"/>
                              <w:marBottom w:val="0"/>
                              <w:divBdr>
                                <w:top w:val="none" w:sz="0" w:space="0" w:color="auto"/>
                                <w:left w:val="none" w:sz="0" w:space="0" w:color="auto"/>
                                <w:bottom w:val="none" w:sz="0" w:space="0" w:color="auto"/>
                                <w:right w:val="none" w:sz="0" w:space="0" w:color="auto"/>
                              </w:divBdr>
                            </w:div>
                          </w:divsChild>
                        </w:div>
                        <w:div w:id="981807399">
                          <w:marLeft w:val="0"/>
                          <w:marRight w:val="0"/>
                          <w:marTop w:val="0"/>
                          <w:marBottom w:val="0"/>
                          <w:divBdr>
                            <w:top w:val="none" w:sz="0" w:space="0" w:color="auto"/>
                            <w:left w:val="none" w:sz="0" w:space="0" w:color="auto"/>
                            <w:bottom w:val="none" w:sz="0" w:space="0" w:color="auto"/>
                            <w:right w:val="none" w:sz="0" w:space="0" w:color="auto"/>
                          </w:divBdr>
                          <w:divsChild>
                            <w:div w:id="1273711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1930">
                      <w:marLeft w:val="0"/>
                      <w:marRight w:val="0"/>
                      <w:marTop w:val="0"/>
                      <w:marBottom w:val="0"/>
                      <w:divBdr>
                        <w:top w:val="none" w:sz="0" w:space="0" w:color="auto"/>
                        <w:left w:val="none" w:sz="0" w:space="0" w:color="auto"/>
                        <w:bottom w:val="none" w:sz="0" w:space="0" w:color="auto"/>
                        <w:right w:val="none" w:sz="0" w:space="0" w:color="auto"/>
                      </w:divBdr>
                      <w:divsChild>
                        <w:div w:id="651831125">
                          <w:marLeft w:val="240"/>
                          <w:marRight w:val="0"/>
                          <w:marTop w:val="0"/>
                          <w:marBottom w:val="0"/>
                          <w:divBdr>
                            <w:top w:val="none" w:sz="0" w:space="0" w:color="auto"/>
                            <w:left w:val="none" w:sz="0" w:space="0" w:color="auto"/>
                            <w:bottom w:val="none" w:sz="0" w:space="0" w:color="auto"/>
                            <w:right w:val="none" w:sz="0" w:space="0" w:color="auto"/>
                          </w:divBdr>
                        </w:div>
                        <w:div w:id="1707095130">
                          <w:marLeft w:val="0"/>
                          <w:marRight w:val="0"/>
                          <w:marTop w:val="0"/>
                          <w:marBottom w:val="0"/>
                          <w:divBdr>
                            <w:top w:val="none" w:sz="0" w:space="0" w:color="auto"/>
                            <w:left w:val="none" w:sz="0" w:space="0" w:color="auto"/>
                            <w:bottom w:val="none" w:sz="0" w:space="0" w:color="auto"/>
                            <w:right w:val="none" w:sz="0" w:space="0" w:color="auto"/>
                          </w:divBdr>
                          <w:divsChild>
                            <w:div w:id="8142555">
                              <w:marLeft w:val="240"/>
                              <w:marRight w:val="0"/>
                              <w:marTop w:val="0"/>
                              <w:marBottom w:val="0"/>
                              <w:divBdr>
                                <w:top w:val="none" w:sz="0" w:space="0" w:color="auto"/>
                                <w:left w:val="none" w:sz="0" w:space="0" w:color="auto"/>
                                <w:bottom w:val="none" w:sz="0" w:space="0" w:color="auto"/>
                                <w:right w:val="none" w:sz="0" w:space="0" w:color="auto"/>
                              </w:divBdr>
                            </w:div>
                            <w:div w:id="865603817">
                              <w:marLeft w:val="240"/>
                              <w:marRight w:val="0"/>
                              <w:marTop w:val="0"/>
                              <w:marBottom w:val="0"/>
                              <w:divBdr>
                                <w:top w:val="none" w:sz="0" w:space="0" w:color="auto"/>
                                <w:left w:val="none" w:sz="0" w:space="0" w:color="auto"/>
                                <w:bottom w:val="none" w:sz="0" w:space="0" w:color="auto"/>
                                <w:right w:val="none" w:sz="0" w:space="0" w:color="auto"/>
                              </w:divBdr>
                              <w:divsChild>
                                <w:div w:id="46881696">
                                  <w:marLeft w:val="240"/>
                                  <w:marRight w:val="0"/>
                                  <w:marTop w:val="0"/>
                                  <w:marBottom w:val="0"/>
                                  <w:divBdr>
                                    <w:top w:val="none" w:sz="0" w:space="0" w:color="auto"/>
                                    <w:left w:val="none" w:sz="0" w:space="0" w:color="auto"/>
                                    <w:bottom w:val="none" w:sz="0" w:space="0" w:color="auto"/>
                                    <w:right w:val="none" w:sz="0" w:space="0" w:color="auto"/>
                                  </w:divBdr>
                                </w:div>
                              </w:divsChild>
                            </w:div>
                            <w:div w:id="164250519">
                              <w:marLeft w:val="240"/>
                              <w:marRight w:val="0"/>
                              <w:marTop w:val="0"/>
                              <w:marBottom w:val="0"/>
                              <w:divBdr>
                                <w:top w:val="none" w:sz="0" w:space="0" w:color="auto"/>
                                <w:left w:val="none" w:sz="0" w:space="0" w:color="auto"/>
                                <w:bottom w:val="none" w:sz="0" w:space="0" w:color="auto"/>
                                <w:right w:val="none" w:sz="0" w:space="0" w:color="auto"/>
                              </w:divBdr>
                              <w:divsChild>
                                <w:div w:id="981274925">
                                  <w:marLeft w:val="240"/>
                                  <w:marRight w:val="0"/>
                                  <w:marTop w:val="0"/>
                                  <w:marBottom w:val="0"/>
                                  <w:divBdr>
                                    <w:top w:val="none" w:sz="0" w:space="0" w:color="auto"/>
                                    <w:left w:val="none" w:sz="0" w:space="0" w:color="auto"/>
                                    <w:bottom w:val="none" w:sz="0" w:space="0" w:color="auto"/>
                                    <w:right w:val="none" w:sz="0" w:space="0" w:color="auto"/>
                                  </w:divBdr>
                                </w:div>
                              </w:divsChild>
                            </w:div>
                            <w:div w:id="625694333">
                              <w:marLeft w:val="240"/>
                              <w:marRight w:val="0"/>
                              <w:marTop w:val="0"/>
                              <w:marBottom w:val="0"/>
                              <w:divBdr>
                                <w:top w:val="none" w:sz="0" w:space="0" w:color="auto"/>
                                <w:left w:val="none" w:sz="0" w:space="0" w:color="auto"/>
                                <w:bottom w:val="none" w:sz="0" w:space="0" w:color="auto"/>
                                <w:right w:val="none" w:sz="0" w:space="0" w:color="auto"/>
                              </w:divBdr>
                              <w:divsChild>
                                <w:div w:id="54745462">
                                  <w:marLeft w:val="240"/>
                                  <w:marRight w:val="0"/>
                                  <w:marTop w:val="0"/>
                                  <w:marBottom w:val="0"/>
                                  <w:divBdr>
                                    <w:top w:val="none" w:sz="0" w:space="0" w:color="auto"/>
                                    <w:left w:val="none" w:sz="0" w:space="0" w:color="auto"/>
                                    <w:bottom w:val="none" w:sz="0" w:space="0" w:color="auto"/>
                                    <w:right w:val="none" w:sz="0" w:space="0" w:color="auto"/>
                                  </w:divBdr>
                                </w:div>
                              </w:divsChild>
                            </w:div>
                            <w:div w:id="1225095275">
                              <w:marLeft w:val="240"/>
                              <w:marRight w:val="0"/>
                              <w:marTop w:val="0"/>
                              <w:marBottom w:val="0"/>
                              <w:divBdr>
                                <w:top w:val="none" w:sz="0" w:space="0" w:color="auto"/>
                                <w:left w:val="none" w:sz="0" w:space="0" w:color="auto"/>
                                <w:bottom w:val="none" w:sz="0" w:space="0" w:color="auto"/>
                                <w:right w:val="none" w:sz="0" w:space="0" w:color="auto"/>
                              </w:divBdr>
                              <w:divsChild>
                                <w:div w:id="526601804">
                                  <w:marLeft w:val="240"/>
                                  <w:marRight w:val="0"/>
                                  <w:marTop w:val="0"/>
                                  <w:marBottom w:val="0"/>
                                  <w:divBdr>
                                    <w:top w:val="none" w:sz="0" w:space="0" w:color="auto"/>
                                    <w:left w:val="none" w:sz="0" w:space="0" w:color="auto"/>
                                    <w:bottom w:val="none" w:sz="0" w:space="0" w:color="auto"/>
                                    <w:right w:val="none" w:sz="0" w:space="0" w:color="auto"/>
                                  </w:divBdr>
                                </w:div>
                              </w:divsChild>
                            </w:div>
                            <w:div w:id="1323315276">
                              <w:marLeft w:val="240"/>
                              <w:marRight w:val="0"/>
                              <w:marTop w:val="0"/>
                              <w:marBottom w:val="0"/>
                              <w:divBdr>
                                <w:top w:val="none" w:sz="0" w:space="0" w:color="auto"/>
                                <w:left w:val="none" w:sz="0" w:space="0" w:color="auto"/>
                                <w:bottom w:val="none" w:sz="0" w:space="0" w:color="auto"/>
                                <w:right w:val="none" w:sz="0" w:space="0" w:color="auto"/>
                              </w:divBdr>
                              <w:divsChild>
                                <w:div w:id="1390960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600000">
                          <w:marLeft w:val="0"/>
                          <w:marRight w:val="0"/>
                          <w:marTop w:val="0"/>
                          <w:marBottom w:val="0"/>
                          <w:divBdr>
                            <w:top w:val="none" w:sz="0" w:space="0" w:color="auto"/>
                            <w:left w:val="none" w:sz="0" w:space="0" w:color="auto"/>
                            <w:bottom w:val="none" w:sz="0" w:space="0" w:color="auto"/>
                            <w:right w:val="none" w:sz="0" w:space="0" w:color="auto"/>
                          </w:divBdr>
                          <w:divsChild>
                            <w:div w:id="2030178030">
                              <w:marLeft w:val="240"/>
                              <w:marRight w:val="0"/>
                              <w:marTop w:val="0"/>
                              <w:marBottom w:val="0"/>
                              <w:divBdr>
                                <w:top w:val="none" w:sz="0" w:space="0" w:color="auto"/>
                                <w:left w:val="none" w:sz="0" w:space="0" w:color="auto"/>
                                <w:bottom w:val="none" w:sz="0" w:space="0" w:color="auto"/>
                                <w:right w:val="none" w:sz="0" w:space="0" w:color="auto"/>
                              </w:divBdr>
                            </w:div>
                          </w:divsChild>
                        </w:div>
                        <w:div w:id="2004888748">
                          <w:marLeft w:val="0"/>
                          <w:marRight w:val="0"/>
                          <w:marTop w:val="0"/>
                          <w:marBottom w:val="0"/>
                          <w:divBdr>
                            <w:top w:val="none" w:sz="0" w:space="0" w:color="auto"/>
                            <w:left w:val="none" w:sz="0" w:space="0" w:color="auto"/>
                            <w:bottom w:val="none" w:sz="0" w:space="0" w:color="auto"/>
                            <w:right w:val="none" w:sz="0" w:space="0" w:color="auto"/>
                          </w:divBdr>
                          <w:divsChild>
                            <w:div w:id="1424764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6415809">
                      <w:marLeft w:val="0"/>
                      <w:marRight w:val="0"/>
                      <w:marTop w:val="0"/>
                      <w:marBottom w:val="0"/>
                      <w:divBdr>
                        <w:top w:val="none" w:sz="0" w:space="0" w:color="auto"/>
                        <w:left w:val="none" w:sz="0" w:space="0" w:color="auto"/>
                        <w:bottom w:val="none" w:sz="0" w:space="0" w:color="auto"/>
                        <w:right w:val="none" w:sz="0" w:space="0" w:color="auto"/>
                      </w:divBdr>
                      <w:divsChild>
                        <w:div w:id="1841120635">
                          <w:marLeft w:val="240"/>
                          <w:marRight w:val="0"/>
                          <w:marTop w:val="0"/>
                          <w:marBottom w:val="0"/>
                          <w:divBdr>
                            <w:top w:val="none" w:sz="0" w:space="0" w:color="auto"/>
                            <w:left w:val="none" w:sz="0" w:space="0" w:color="auto"/>
                            <w:bottom w:val="none" w:sz="0" w:space="0" w:color="auto"/>
                            <w:right w:val="none" w:sz="0" w:space="0" w:color="auto"/>
                          </w:divBdr>
                        </w:div>
                        <w:div w:id="735010440">
                          <w:marLeft w:val="0"/>
                          <w:marRight w:val="0"/>
                          <w:marTop w:val="0"/>
                          <w:marBottom w:val="0"/>
                          <w:divBdr>
                            <w:top w:val="none" w:sz="0" w:space="0" w:color="auto"/>
                            <w:left w:val="none" w:sz="0" w:space="0" w:color="auto"/>
                            <w:bottom w:val="none" w:sz="0" w:space="0" w:color="auto"/>
                            <w:right w:val="none" w:sz="0" w:space="0" w:color="auto"/>
                          </w:divBdr>
                          <w:divsChild>
                            <w:div w:id="491600791">
                              <w:marLeft w:val="240"/>
                              <w:marRight w:val="0"/>
                              <w:marTop w:val="0"/>
                              <w:marBottom w:val="0"/>
                              <w:divBdr>
                                <w:top w:val="none" w:sz="0" w:space="0" w:color="auto"/>
                                <w:left w:val="none" w:sz="0" w:space="0" w:color="auto"/>
                                <w:bottom w:val="none" w:sz="0" w:space="0" w:color="auto"/>
                                <w:right w:val="none" w:sz="0" w:space="0" w:color="auto"/>
                              </w:divBdr>
                            </w:div>
                          </w:divsChild>
                        </w:div>
                        <w:div w:id="978925539">
                          <w:marLeft w:val="0"/>
                          <w:marRight w:val="0"/>
                          <w:marTop w:val="0"/>
                          <w:marBottom w:val="0"/>
                          <w:divBdr>
                            <w:top w:val="none" w:sz="0" w:space="0" w:color="auto"/>
                            <w:left w:val="none" w:sz="0" w:space="0" w:color="auto"/>
                            <w:bottom w:val="none" w:sz="0" w:space="0" w:color="auto"/>
                            <w:right w:val="none" w:sz="0" w:space="0" w:color="auto"/>
                          </w:divBdr>
                          <w:divsChild>
                            <w:div w:id="739328343">
                              <w:marLeft w:val="240"/>
                              <w:marRight w:val="0"/>
                              <w:marTop w:val="0"/>
                              <w:marBottom w:val="0"/>
                              <w:divBdr>
                                <w:top w:val="none" w:sz="0" w:space="0" w:color="auto"/>
                                <w:left w:val="none" w:sz="0" w:space="0" w:color="auto"/>
                                <w:bottom w:val="none" w:sz="0" w:space="0" w:color="auto"/>
                                <w:right w:val="none" w:sz="0" w:space="0" w:color="auto"/>
                              </w:divBdr>
                            </w:div>
                          </w:divsChild>
                        </w:div>
                        <w:div w:id="1758668426">
                          <w:marLeft w:val="0"/>
                          <w:marRight w:val="0"/>
                          <w:marTop w:val="0"/>
                          <w:marBottom w:val="0"/>
                          <w:divBdr>
                            <w:top w:val="none" w:sz="0" w:space="0" w:color="auto"/>
                            <w:left w:val="none" w:sz="0" w:space="0" w:color="auto"/>
                            <w:bottom w:val="none" w:sz="0" w:space="0" w:color="auto"/>
                            <w:right w:val="none" w:sz="0" w:space="0" w:color="auto"/>
                          </w:divBdr>
                          <w:divsChild>
                            <w:div w:id="340548647">
                              <w:marLeft w:val="240"/>
                              <w:marRight w:val="0"/>
                              <w:marTop w:val="0"/>
                              <w:marBottom w:val="0"/>
                              <w:divBdr>
                                <w:top w:val="none" w:sz="0" w:space="0" w:color="auto"/>
                                <w:left w:val="none" w:sz="0" w:space="0" w:color="auto"/>
                                <w:bottom w:val="none" w:sz="0" w:space="0" w:color="auto"/>
                                <w:right w:val="none" w:sz="0" w:space="0" w:color="auto"/>
                              </w:divBdr>
                            </w:div>
                          </w:divsChild>
                        </w:div>
                        <w:div w:id="771513090">
                          <w:marLeft w:val="0"/>
                          <w:marRight w:val="0"/>
                          <w:marTop w:val="0"/>
                          <w:marBottom w:val="0"/>
                          <w:divBdr>
                            <w:top w:val="none" w:sz="0" w:space="0" w:color="auto"/>
                            <w:left w:val="none" w:sz="0" w:space="0" w:color="auto"/>
                            <w:bottom w:val="none" w:sz="0" w:space="0" w:color="auto"/>
                            <w:right w:val="none" w:sz="0" w:space="0" w:color="auto"/>
                          </w:divBdr>
                          <w:divsChild>
                            <w:div w:id="56324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887735">
                      <w:marLeft w:val="0"/>
                      <w:marRight w:val="0"/>
                      <w:marTop w:val="0"/>
                      <w:marBottom w:val="0"/>
                      <w:divBdr>
                        <w:top w:val="none" w:sz="0" w:space="0" w:color="auto"/>
                        <w:left w:val="none" w:sz="0" w:space="0" w:color="auto"/>
                        <w:bottom w:val="none" w:sz="0" w:space="0" w:color="auto"/>
                        <w:right w:val="none" w:sz="0" w:space="0" w:color="auto"/>
                      </w:divBdr>
                      <w:divsChild>
                        <w:div w:id="380711425">
                          <w:marLeft w:val="240"/>
                          <w:marRight w:val="0"/>
                          <w:marTop w:val="0"/>
                          <w:marBottom w:val="0"/>
                          <w:divBdr>
                            <w:top w:val="none" w:sz="0" w:space="0" w:color="auto"/>
                            <w:left w:val="none" w:sz="0" w:space="0" w:color="auto"/>
                            <w:bottom w:val="none" w:sz="0" w:space="0" w:color="auto"/>
                            <w:right w:val="none" w:sz="0" w:space="0" w:color="auto"/>
                          </w:divBdr>
                        </w:div>
                        <w:div w:id="164516082">
                          <w:marLeft w:val="0"/>
                          <w:marRight w:val="0"/>
                          <w:marTop w:val="0"/>
                          <w:marBottom w:val="0"/>
                          <w:divBdr>
                            <w:top w:val="none" w:sz="0" w:space="0" w:color="auto"/>
                            <w:left w:val="none" w:sz="0" w:space="0" w:color="auto"/>
                            <w:bottom w:val="none" w:sz="0" w:space="0" w:color="auto"/>
                            <w:right w:val="none" w:sz="0" w:space="0" w:color="auto"/>
                          </w:divBdr>
                          <w:divsChild>
                            <w:div w:id="1718360543">
                              <w:marLeft w:val="240"/>
                              <w:marRight w:val="0"/>
                              <w:marTop w:val="0"/>
                              <w:marBottom w:val="0"/>
                              <w:divBdr>
                                <w:top w:val="none" w:sz="0" w:space="0" w:color="auto"/>
                                <w:left w:val="none" w:sz="0" w:space="0" w:color="auto"/>
                                <w:bottom w:val="none" w:sz="0" w:space="0" w:color="auto"/>
                                <w:right w:val="none" w:sz="0" w:space="0" w:color="auto"/>
                              </w:divBdr>
                            </w:div>
                            <w:div w:id="130681044">
                              <w:marLeft w:val="240"/>
                              <w:marRight w:val="0"/>
                              <w:marTop w:val="0"/>
                              <w:marBottom w:val="0"/>
                              <w:divBdr>
                                <w:top w:val="none" w:sz="0" w:space="0" w:color="auto"/>
                                <w:left w:val="none" w:sz="0" w:space="0" w:color="auto"/>
                                <w:bottom w:val="none" w:sz="0" w:space="0" w:color="auto"/>
                                <w:right w:val="none" w:sz="0" w:space="0" w:color="auto"/>
                              </w:divBdr>
                              <w:divsChild>
                                <w:div w:id="202452098">
                                  <w:marLeft w:val="240"/>
                                  <w:marRight w:val="0"/>
                                  <w:marTop w:val="0"/>
                                  <w:marBottom w:val="0"/>
                                  <w:divBdr>
                                    <w:top w:val="none" w:sz="0" w:space="0" w:color="auto"/>
                                    <w:left w:val="none" w:sz="0" w:space="0" w:color="auto"/>
                                    <w:bottom w:val="none" w:sz="0" w:space="0" w:color="auto"/>
                                    <w:right w:val="none" w:sz="0" w:space="0" w:color="auto"/>
                                  </w:divBdr>
                                </w:div>
                              </w:divsChild>
                            </w:div>
                            <w:div w:id="226649259">
                              <w:marLeft w:val="240"/>
                              <w:marRight w:val="0"/>
                              <w:marTop w:val="0"/>
                              <w:marBottom w:val="0"/>
                              <w:divBdr>
                                <w:top w:val="none" w:sz="0" w:space="0" w:color="auto"/>
                                <w:left w:val="none" w:sz="0" w:space="0" w:color="auto"/>
                                <w:bottom w:val="none" w:sz="0" w:space="0" w:color="auto"/>
                                <w:right w:val="none" w:sz="0" w:space="0" w:color="auto"/>
                              </w:divBdr>
                              <w:divsChild>
                                <w:div w:id="702480981">
                                  <w:marLeft w:val="240"/>
                                  <w:marRight w:val="0"/>
                                  <w:marTop w:val="0"/>
                                  <w:marBottom w:val="0"/>
                                  <w:divBdr>
                                    <w:top w:val="none" w:sz="0" w:space="0" w:color="auto"/>
                                    <w:left w:val="none" w:sz="0" w:space="0" w:color="auto"/>
                                    <w:bottom w:val="none" w:sz="0" w:space="0" w:color="auto"/>
                                    <w:right w:val="none" w:sz="0" w:space="0" w:color="auto"/>
                                  </w:divBdr>
                                </w:div>
                              </w:divsChild>
                            </w:div>
                            <w:div w:id="1465126072">
                              <w:marLeft w:val="240"/>
                              <w:marRight w:val="0"/>
                              <w:marTop w:val="0"/>
                              <w:marBottom w:val="0"/>
                              <w:divBdr>
                                <w:top w:val="none" w:sz="0" w:space="0" w:color="auto"/>
                                <w:left w:val="none" w:sz="0" w:space="0" w:color="auto"/>
                                <w:bottom w:val="none" w:sz="0" w:space="0" w:color="auto"/>
                                <w:right w:val="none" w:sz="0" w:space="0" w:color="auto"/>
                              </w:divBdr>
                              <w:divsChild>
                                <w:div w:id="642076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4720">
                      <w:marLeft w:val="0"/>
                      <w:marRight w:val="0"/>
                      <w:marTop w:val="0"/>
                      <w:marBottom w:val="0"/>
                      <w:divBdr>
                        <w:top w:val="none" w:sz="0" w:space="0" w:color="auto"/>
                        <w:left w:val="none" w:sz="0" w:space="0" w:color="auto"/>
                        <w:bottom w:val="none" w:sz="0" w:space="0" w:color="auto"/>
                        <w:right w:val="none" w:sz="0" w:space="0" w:color="auto"/>
                      </w:divBdr>
                      <w:divsChild>
                        <w:div w:id="1290235173">
                          <w:marLeft w:val="240"/>
                          <w:marRight w:val="0"/>
                          <w:marTop w:val="0"/>
                          <w:marBottom w:val="0"/>
                          <w:divBdr>
                            <w:top w:val="none" w:sz="0" w:space="0" w:color="auto"/>
                            <w:left w:val="none" w:sz="0" w:space="0" w:color="auto"/>
                            <w:bottom w:val="none" w:sz="0" w:space="0" w:color="auto"/>
                            <w:right w:val="none" w:sz="0" w:space="0" w:color="auto"/>
                          </w:divBdr>
                        </w:div>
                        <w:div w:id="346714225">
                          <w:marLeft w:val="0"/>
                          <w:marRight w:val="0"/>
                          <w:marTop w:val="0"/>
                          <w:marBottom w:val="0"/>
                          <w:divBdr>
                            <w:top w:val="none" w:sz="0" w:space="0" w:color="auto"/>
                            <w:left w:val="none" w:sz="0" w:space="0" w:color="auto"/>
                            <w:bottom w:val="none" w:sz="0" w:space="0" w:color="auto"/>
                            <w:right w:val="none" w:sz="0" w:space="0" w:color="auto"/>
                          </w:divBdr>
                          <w:divsChild>
                            <w:div w:id="1381828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166549">
                      <w:marLeft w:val="0"/>
                      <w:marRight w:val="0"/>
                      <w:marTop w:val="0"/>
                      <w:marBottom w:val="0"/>
                      <w:divBdr>
                        <w:top w:val="none" w:sz="0" w:space="0" w:color="auto"/>
                        <w:left w:val="none" w:sz="0" w:space="0" w:color="auto"/>
                        <w:bottom w:val="none" w:sz="0" w:space="0" w:color="auto"/>
                        <w:right w:val="none" w:sz="0" w:space="0" w:color="auto"/>
                      </w:divBdr>
                      <w:divsChild>
                        <w:div w:id="1474523272">
                          <w:marLeft w:val="240"/>
                          <w:marRight w:val="0"/>
                          <w:marTop w:val="0"/>
                          <w:marBottom w:val="0"/>
                          <w:divBdr>
                            <w:top w:val="none" w:sz="0" w:space="0" w:color="auto"/>
                            <w:left w:val="none" w:sz="0" w:space="0" w:color="auto"/>
                            <w:bottom w:val="none" w:sz="0" w:space="0" w:color="auto"/>
                            <w:right w:val="none" w:sz="0" w:space="0" w:color="auto"/>
                          </w:divBdr>
                        </w:div>
                        <w:div w:id="508061722">
                          <w:marLeft w:val="0"/>
                          <w:marRight w:val="0"/>
                          <w:marTop w:val="0"/>
                          <w:marBottom w:val="0"/>
                          <w:divBdr>
                            <w:top w:val="none" w:sz="0" w:space="0" w:color="auto"/>
                            <w:left w:val="none" w:sz="0" w:space="0" w:color="auto"/>
                            <w:bottom w:val="none" w:sz="0" w:space="0" w:color="auto"/>
                            <w:right w:val="none" w:sz="0" w:space="0" w:color="auto"/>
                          </w:divBdr>
                          <w:divsChild>
                            <w:div w:id="928002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7274787">
                      <w:marLeft w:val="0"/>
                      <w:marRight w:val="0"/>
                      <w:marTop w:val="0"/>
                      <w:marBottom w:val="0"/>
                      <w:divBdr>
                        <w:top w:val="none" w:sz="0" w:space="0" w:color="auto"/>
                        <w:left w:val="none" w:sz="0" w:space="0" w:color="auto"/>
                        <w:bottom w:val="none" w:sz="0" w:space="0" w:color="auto"/>
                        <w:right w:val="none" w:sz="0" w:space="0" w:color="auto"/>
                      </w:divBdr>
                      <w:divsChild>
                        <w:div w:id="1019820513">
                          <w:marLeft w:val="240"/>
                          <w:marRight w:val="0"/>
                          <w:marTop w:val="0"/>
                          <w:marBottom w:val="0"/>
                          <w:divBdr>
                            <w:top w:val="none" w:sz="0" w:space="0" w:color="auto"/>
                            <w:left w:val="none" w:sz="0" w:space="0" w:color="auto"/>
                            <w:bottom w:val="none" w:sz="0" w:space="0" w:color="auto"/>
                            <w:right w:val="none" w:sz="0" w:space="0" w:color="auto"/>
                          </w:divBdr>
                        </w:div>
                        <w:div w:id="818232711">
                          <w:marLeft w:val="0"/>
                          <w:marRight w:val="0"/>
                          <w:marTop w:val="0"/>
                          <w:marBottom w:val="0"/>
                          <w:divBdr>
                            <w:top w:val="none" w:sz="0" w:space="0" w:color="auto"/>
                            <w:left w:val="none" w:sz="0" w:space="0" w:color="auto"/>
                            <w:bottom w:val="none" w:sz="0" w:space="0" w:color="auto"/>
                            <w:right w:val="none" w:sz="0" w:space="0" w:color="auto"/>
                          </w:divBdr>
                          <w:divsChild>
                            <w:div w:id="1957519248">
                              <w:marLeft w:val="240"/>
                              <w:marRight w:val="0"/>
                              <w:marTop w:val="0"/>
                              <w:marBottom w:val="0"/>
                              <w:divBdr>
                                <w:top w:val="none" w:sz="0" w:space="0" w:color="auto"/>
                                <w:left w:val="none" w:sz="0" w:space="0" w:color="auto"/>
                                <w:bottom w:val="none" w:sz="0" w:space="0" w:color="auto"/>
                                <w:right w:val="none" w:sz="0" w:space="0" w:color="auto"/>
                              </w:divBdr>
                            </w:div>
                          </w:divsChild>
                        </w:div>
                        <w:div w:id="1124039512">
                          <w:marLeft w:val="0"/>
                          <w:marRight w:val="0"/>
                          <w:marTop w:val="0"/>
                          <w:marBottom w:val="0"/>
                          <w:divBdr>
                            <w:top w:val="none" w:sz="0" w:space="0" w:color="auto"/>
                            <w:left w:val="none" w:sz="0" w:space="0" w:color="auto"/>
                            <w:bottom w:val="none" w:sz="0" w:space="0" w:color="auto"/>
                            <w:right w:val="none" w:sz="0" w:space="0" w:color="auto"/>
                          </w:divBdr>
                          <w:divsChild>
                            <w:div w:id="2002468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0785">
                  <w:marLeft w:val="0"/>
                  <w:marRight w:val="0"/>
                  <w:marTop w:val="0"/>
                  <w:marBottom w:val="0"/>
                  <w:divBdr>
                    <w:top w:val="none" w:sz="0" w:space="0" w:color="auto"/>
                    <w:left w:val="none" w:sz="0" w:space="0" w:color="auto"/>
                    <w:bottom w:val="none" w:sz="0" w:space="0" w:color="auto"/>
                    <w:right w:val="none" w:sz="0" w:space="0" w:color="auto"/>
                  </w:divBdr>
                  <w:divsChild>
                    <w:div w:id="1696223847">
                      <w:marLeft w:val="1200"/>
                      <w:marRight w:val="0"/>
                      <w:marTop w:val="0"/>
                      <w:marBottom w:val="0"/>
                      <w:divBdr>
                        <w:top w:val="none" w:sz="0" w:space="0" w:color="auto"/>
                        <w:left w:val="none" w:sz="0" w:space="0" w:color="auto"/>
                        <w:bottom w:val="none" w:sz="0" w:space="0" w:color="auto"/>
                        <w:right w:val="none" w:sz="0" w:space="0" w:color="auto"/>
                      </w:divBdr>
                    </w:div>
                    <w:div w:id="1664166995">
                      <w:marLeft w:val="0"/>
                      <w:marRight w:val="0"/>
                      <w:marTop w:val="0"/>
                      <w:marBottom w:val="0"/>
                      <w:divBdr>
                        <w:top w:val="none" w:sz="0" w:space="0" w:color="auto"/>
                        <w:left w:val="none" w:sz="0" w:space="0" w:color="auto"/>
                        <w:bottom w:val="none" w:sz="0" w:space="0" w:color="auto"/>
                        <w:right w:val="none" w:sz="0" w:space="0" w:color="auto"/>
                      </w:divBdr>
                      <w:divsChild>
                        <w:div w:id="1786190859">
                          <w:marLeft w:val="240"/>
                          <w:marRight w:val="0"/>
                          <w:marTop w:val="0"/>
                          <w:marBottom w:val="0"/>
                          <w:divBdr>
                            <w:top w:val="none" w:sz="0" w:space="0" w:color="auto"/>
                            <w:left w:val="none" w:sz="0" w:space="0" w:color="auto"/>
                            <w:bottom w:val="none" w:sz="0" w:space="0" w:color="auto"/>
                            <w:right w:val="none" w:sz="0" w:space="0" w:color="auto"/>
                          </w:divBdr>
                        </w:div>
                        <w:div w:id="635185043">
                          <w:marLeft w:val="0"/>
                          <w:marRight w:val="0"/>
                          <w:marTop w:val="0"/>
                          <w:marBottom w:val="0"/>
                          <w:divBdr>
                            <w:top w:val="none" w:sz="0" w:space="0" w:color="auto"/>
                            <w:left w:val="none" w:sz="0" w:space="0" w:color="auto"/>
                            <w:bottom w:val="none" w:sz="0" w:space="0" w:color="auto"/>
                            <w:right w:val="none" w:sz="0" w:space="0" w:color="auto"/>
                          </w:divBdr>
                          <w:divsChild>
                            <w:div w:id="1526627421">
                              <w:marLeft w:val="240"/>
                              <w:marRight w:val="0"/>
                              <w:marTop w:val="0"/>
                              <w:marBottom w:val="0"/>
                              <w:divBdr>
                                <w:top w:val="none" w:sz="0" w:space="0" w:color="auto"/>
                                <w:left w:val="none" w:sz="0" w:space="0" w:color="auto"/>
                                <w:bottom w:val="none" w:sz="0" w:space="0" w:color="auto"/>
                                <w:right w:val="none" w:sz="0" w:space="0" w:color="auto"/>
                              </w:divBdr>
                            </w:div>
                          </w:divsChild>
                        </w:div>
                        <w:div w:id="1066151897">
                          <w:marLeft w:val="0"/>
                          <w:marRight w:val="0"/>
                          <w:marTop w:val="0"/>
                          <w:marBottom w:val="0"/>
                          <w:divBdr>
                            <w:top w:val="none" w:sz="0" w:space="0" w:color="auto"/>
                            <w:left w:val="none" w:sz="0" w:space="0" w:color="auto"/>
                            <w:bottom w:val="none" w:sz="0" w:space="0" w:color="auto"/>
                            <w:right w:val="none" w:sz="0" w:space="0" w:color="auto"/>
                          </w:divBdr>
                          <w:divsChild>
                            <w:div w:id="1433355771">
                              <w:marLeft w:val="240"/>
                              <w:marRight w:val="0"/>
                              <w:marTop w:val="0"/>
                              <w:marBottom w:val="0"/>
                              <w:divBdr>
                                <w:top w:val="none" w:sz="0" w:space="0" w:color="auto"/>
                                <w:left w:val="none" w:sz="0" w:space="0" w:color="auto"/>
                                <w:bottom w:val="none" w:sz="0" w:space="0" w:color="auto"/>
                                <w:right w:val="none" w:sz="0" w:space="0" w:color="auto"/>
                              </w:divBdr>
                            </w:div>
                          </w:divsChild>
                        </w:div>
                        <w:div w:id="225989664">
                          <w:marLeft w:val="0"/>
                          <w:marRight w:val="0"/>
                          <w:marTop w:val="0"/>
                          <w:marBottom w:val="0"/>
                          <w:divBdr>
                            <w:top w:val="none" w:sz="0" w:space="0" w:color="auto"/>
                            <w:left w:val="none" w:sz="0" w:space="0" w:color="auto"/>
                            <w:bottom w:val="none" w:sz="0" w:space="0" w:color="auto"/>
                            <w:right w:val="none" w:sz="0" w:space="0" w:color="auto"/>
                          </w:divBdr>
                          <w:divsChild>
                            <w:div w:id="521943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9007117">
                      <w:marLeft w:val="0"/>
                      <w:marRight w:val="0"/>
                      <w:marTop w:val="0"/>
                      <w:marBottom w:val="0"/>
                      <w:divBdr>
                        <w:top w:val="none" w:sz="0" w:space="0" w:color="auto"/>
                        <w:left w:val="none" w:sz="0" w:space="0" w:color="auto"/>
                        <w:bottom w:val="none" w:sz="0" w:space="0" w:color="auto"/>
                        <w:right w:val="none" w:sz="0" w:space="0" w:color="auto"/>
                      </w:divBdr>
                      <w:divsChild>
                        <w:div w:id="2110150474">
                          <w:marLeft w:val="240"/>
                          <w:marRight w:val="0"/>
                          <w:marTop w:val="0"/>
                          <w:marBottom w:val="0"/>
                          <w:divBdr>
                            <w:top w:val="none" w:sz="0" w:space="0" w:color="auto"/>
                            <w:left w:val="none" w:sz="0" w:space="0" w:color="auto"/>
                            <w:bottom w:val="none" w:sz="0" w:space="0" w:color="auto"/>
                            <w:right w:val="none" w:sz="0" w:space="0" w:color="auto"/>
                          </w:divBdr>
                        </w:div>
                        <w:div w:id="1286424126">
                          <w:marLeft w:val="0"/>
                          <w:marRight w:val="0"/>
                          <w:marTop w:val="0"/>
                          <w:marBottom w:val="0"/>
                          <w:divBdr>
                            <w:top w:val="none" w:sz="0" w:space="0" w:color="auto"/>
                            <w:left w:val="none" w:sz="0" w:space="0" w:color="auto"/>
                            <w:bottom w:val="none" w:sz="0" w:space="0" w:color="auto"/>
                            <w:right w:val="none" w:sz="0" w:space="0" w:color="auto"/>
                          </w:divBdr>
                          <w:divsChild>
                            <w:div w:id="1465736594">
                              <w:marLeft w:val="240"/>
                              <w:marRight w:val="0"/>
                              <w:marTop w:val="0"/>
                              <w:marBottom w:val="0"/>
                              <w:divBdr>
                                <w:top w:val="none" w:sz="0" w:space="0" w:color="auto"/>
                                <w:left w:val="none" w:sz="0" w:space="0" w:color="auto"/>
                                <w:bottom w:val="none" w:sz="0" w:space="0" w:color="auto"/>
                                <w:right w:val="none" w:sz="0" w:space="0" w:color="auto"/>
                              </w:divBdr>
                            </w:div>
                          </w:divsChild>
                        </w:div>
                        <w:div w:id="486701473">
                          <w:marLeft w:val="0"/>
                          <w:marRight w:val="0"/>
                          <w:marTop w:val="0"/>
                          <w:marBottom w:val="0"/>
                          <w:divBdr>
                            <w:top w:val="none" w:sz="0" w:space="0" w:color="auto"/>
                            <w:left w:val="none" w:sz="0" w:space="0" w:color="auto"/>
                            <w:bottom w:val="none" w:sz="0" w:space="0" w:color="auto"/>
                            <w:right w:val="none" w:sz="0" w:space="0" w:color="auto"/>
                          </w:divBdr>
                          <w:divsChild>
                            <w:div w:id="1681925243">
                              <w:marLeft w:val="240"/>
                              <w:marRight w:val="0"/>
                              <w:marTop w:val="0"/>
                              <w:marBottom w:val="0"/>
                              <w:divBdr>
                                <w:top w:val="none" w:sz="0" w:space="0" w:color="auto"/>
                                <w:left w:val="none" w:sz="0" w:space="0" w:color="auto"/>
                                <w:bottom w:val="none" w:sz="0" w:space="0" w:color="auto"/>
                                <w:right w:val="none" w:sz="0" w:space="0" w:color="auto"/>
                              </w:divBdr>
                            </w:div>
                          </w:divsChild>
                        </w:div>
                        <w:div w:id="14313759">
                          <w:marLeft w:val="0"/>
                          <w:marRight w:val="0"/>
                          <w:marTop w:val="0"/>
                          <w:marBottom w:val="0"/>
                          <w:divBdr>
                            <w:top w:val="none" w:sz="0" w:space="0" w:color="auto"/>
                            <w:left w:val="none" w:sz="0" w:space="0" w:color="auto"/>
                            <w:bottom w:val="none" w:sz="0" w:space="0" w:color="auto"/>
                            <w:right w:val="none" w:sz="0" w:space="0" w:color="auto"/>
                          </w:divBdr>
                          <w:divsChild>
                            <w:div w:id="814180342">
                              <w:marLeft w:val="240"/>
                              <w:marRight w:val="0"/>
                              <w:marTop w:val="0"/>
                              <w:marBottom w:val="0"/>
                              <w:divBdr>
                                <w:top w:val="none" w:sz="0" w:space="0" w:color="auto"/>
                                <w:left w:val="none" w:sz="0" w:space="0" w:color="auto"/>
                                <w:bottom w:val="none" w:sz="0" w:space="0" w:color="auto"/>
                                <w:right w:val="none" w:sz="0" w:space="0" w:color="auto"/>
                              </w:divBdr>
                            </w:div>
                          </w:divsChild>
                        </w:div>
                        <w:div w:id="1745950057">
                          <w:marLeft w:val="0"/>
                          <w:marRight w:val="0"/>
                          <w:marTop w:val="0"/>
                          <w:marBottom w:val="0"/>
                          <w:divBdr>
                            <w:top w:val="none" w:sz="0" w:space="0" w:color="auto"/>
                            <w:left w:val="none" w:sz="0" w:space="0" w:color="auto"/>
                            <w:bottom w:val="none" w:sz="0" w:space="0" w:color="auto"/>
                            <w:right w:val="none" w:sz="0" w:space="0" w:color="auto"/>
                          </w:divBdr>
                          <w:divsChild>
                            <w:div w:id="1888950466">
                              <w:marLeft w:val="240"/>
                              <w:marRight w:val="0"/>
                              <w:marTop w:val="0"/>
                              <w:marBottom w:val="0"/>
                              <w:divBdr>
                                <w:top w:val="none" w:sz="0" w:space="0" w:color="auto"/>
                                <w:left w:val="none" w:sz="0" w:space="0" w:color="auto"/>
                                <w:bottom w:val="none" w:sz="0" w:space="0" w:color="auto"/>
                                <w:right w:val="none" w:sz="0" w:space="0" w:color="auto"/>
                              </w:divBdr>
                            </w:div>
                          </w:divsChild>
                        </w:div>
                        <w:div w:id="1877429616">
                          <w:marLeft w:val="0"/>
                          <w:marRight w:val="0"/>
                          <w:marTop w:val="0"/>
                          <w:marBottom w:val="0"/>
                          <w:divBdr>
                            <w:top w:val="none" w:sz="0" w:space="0" w:color="auto"/>
                            <w:left w:val="none" w:sz="0" w:space="0" w:color="auto"/>
                            <w:bottom w:val="none" w:sz="0" w:space="0" w:color="auto"/>
                            <w:right w:val="none" w:sz="0" w:space="0" w:color="auto"/>
                          </w:divBdr>
                          <w:divsChild>
                            <w:div w:id="1693453466">
                              <w:marLeft w:val="240"/>
                              <w:marRight w:val="0"/>
                              <w:marTop w:val="0"/>
                              <w:marBottom w:val="0"/>
                              <w:divBdr>
                                <w:top w:val="none" w:sz="0" w:space="0" w:color="auto"/>
                                <w:left w:val="none" w:sz="0" w:space="0" w:color="auto"/>
                                <w:bottom w:val="none" w:sz="0" w:space="0" w:color="auto"/>
                                <w:right w:val="none" w:sz="0" w:space="0" w:color="auto"/>
                              </w:divBdr>
                            </w:div>
                          </w:divsChild>
                        </w:div>
                        <w:div w:id="1464303587">
                          <w:marLeft w:val="0"/>
                          <w:marRight w:val="0"/>
                          <w:marTop w:val="0"/>
                          <w:marBottom w:val="0"/>
                          <w:divBdr>
                            <w:top w:val="none" w:sz="0" w:space="0" w:color="auto"/>
                            <w:left w:val="none" w:sz="0" w:space="0" w:color="auto"/>
                            <w:bottom w:val="none" w:sz="0" w:space="0" w:color="auto"/>
                            <w:right w:val="none" w:sz="0" w:space="0" w:color="auto"/>
                          </w:divBdr>
                          <w:divsChild>
                            <w:div w:id="1665816921">
                              <w:marLeft w:val="240"/>
                              <w:marRight w:val="0"/>
                              <w:marTop w:val="0"/>
                              <w:marBottom w:val="0"/>
                              <w:divBdr>
                                <w:top w:val="none" w:sz="0" w:space="0" w:color="auto"/>
                                <w:left w:val="none" w:sz="0" w:space="0" w:color="auto"/>
                                <w:bottom w:val="none" w:sz="0" w:space="0" w:color="auto"/>
                                <w:right w:val="none" w:sz="0" w:space="0" w:color="auto"/>
                              </w:divBdr>
                            </w:div>
                          </w:divsChild>
                        </w:div>
                        <w:div w:id="844707808">
                          <w:marLeft w:val="0"/>
                          <w:marRight w:val="0"/>
                          <w:marTop w:val="0"/>
                          <w:marBottom w:val="0"/>
                          <w:divBdr>
                            <w:top w:val="none" w:sz="0" w:space="0" w:color="auto"/>
                            <w:left w:val="none" w:sz="0" w:space="0" w:color="auto"/>
                            <w:bottom w:val="none" w:sz="0" w:space="0" w:color="auto"/>
                            <w:right w:val="none" w:sz="0" w:space="0" w:color="auto"/>
                          </w:divBdr>
                          <w:divsChild>
                            <w:div w:id="1258513813">
                              <w:marLeft w:val="240"/>
                              <w:marRight w:val="0"/>
                              <w:marTop w:val="0"/>
                              <w:marBottom w:val="0"/>
                              <w:divBdr>
                                <w:top w:val="none" w:sz="0" w:space="0" w:color="auto"/>
                                <w:left w:val="none" w:sz="0" w:space="0" w:color="auto"/>
                                <w:bottom w:val="none" w:sz="0" w:space="0" w:color="auto"/>
                                <w:right w:val="none" w:sz="0" w:space="0" w:color="auto"/>
                              </w:divBdr>
                            </w:div>
                          </w:divsChild>
                        </w:div>
                        <w:div w:id="369109272">
                          <w:marLeft w:val="0"/>
                          <w:marRight w:val="0"/>
                          <w:marTop w:val="0"/>
                          <w:marBottom w:val="0"/>
                          <w:divBdr>
                            <w:top w:val="none" w:sz="0" w:space="0" w:color="auto"/>
                            <w:left w:val="none" w:sz="0" w:space="0" w:color="auto"/>
                            <w:bottom w:val="none" w:sz="0" w:space="0" w:color="auto"/>
                            <w:right w:val="none" w:sz="0" w:space="0" w:color="auto"/>
                          </w:divBdr>
                          <w:divsChild>
                            <w:div w:id="566035944">
                              <w:marLeft w:val="240"/>
                              <w:marRight w:val="0"/>
                              <w:marTop w:val="0"/>
                              <w:marBottom w:val="0"/>
                              <w:divBdr>
                                <w:top w:val="none" w:sz="0" w:space="0" w:color="auto"/>
                                <w:left w:val="none" w:sz="0" w:space="0" w:color="auto"/>
                                <w:bottom w:val="none" w:sz="0" w:space="0" w:color="auto"/>
                                <w:right w:val="none" w:sz="0" w:space="0" w:color="auto"/>
                              </w:divBdr>
                            </w:div>
                          </w:divsChild>
                        </w:div>
                        <w:div w:id="533201272">
                          <w:marLeft w:val="0"/>
                          <w:marRight w:val="0"/>
                          <w:marTop w:val="0"/>
                          <w:marBottom w:val="0"/>
                          <w:divBdr>
                            <w:top w:val="none" w:sz="0" w:space="0" w:color="auto"/>
                            <w:left w:val="none" w:sz="0" w:space="0" w:color="auto"/>
                            <w:bottom w:val="none" w:sz="0" w:space="0" w:color="auto"/>
                            <w:right w:val="none" w:sz="0" w:space="0" w:color="auto"/>
                          </w:divBdr>
                          <w:divsChild>
                            <w:div w:id="61952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15472">
                      <w:marLeft w:val="0"/>
                      <w:marRight w:val="0"/>
                      <w:marTop w:val="0"/>
                      <w:marBottom w:val="0"/>
                      <w:divBdr>
                        <w:top w:val="none" w:sz="0" w:space="0" w:color="auto"/>
                        <w:left w:val="none" w:sz="0" w:space="0" w:color="auto"/>
                        <w:bottom w:val="none" w:sz="0" w:space="0" w:color="auto"/>
                        <w:right w:val="none" w:sz="0" w:space="0" w:color="auto"/>
                      </w:divBdr>
                      <w:divsChild>
                        <w:div w:id="1994749261">
                          <w:marLeft w:val="240"/>
                          <w:marRight w:val="0"/>
                          <w:marTop w:val="0"/>
                          <w:marBottom w:val="0"/>
                          <w:divBdr>
                            <w:top w:val="none" w:sz="0" w:space="0" w:color="auto"/>
                            <w:left w:val="none" w:sz="0" w:space="0" w:color="auto"/>
                            <w:bottom w:val="none" w:sz="0" w:space="0" w:color="auto"/>
                            <w:right w:val="none" w:sz="0" w:space="0" w:color="auto"/>
                          </w:divBdr>
                        </w:div>
                        <w:div w:id="580454591">
                          <w:marLeft w:val="0"/>
                          <w:marRight w:val="0"/>
                          <w:marTop w:val="0"/>
                          <w:marBottom w:val="0"/>
                          <w:divBdr>
                            <w:top w:val="none" w:sz="0" w:space="0" w:color="auto"/>
                            <w:left w:val="none" w:sz="0" w:space="0" w:color="auto"/>
                            <w:bottom w:val="none" w:sz="0" w:space="0" w:color="auto"/>
                            <w:right w:val="none" w:sz="0" w:space="0" w:color="auto"/>
                          </w:divBdr>
                          <w:divsChild>
                            <w:div w:id="1105075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390669">
                      <w:marLeft w:val="0"/>
                      <w:marRight w:val="0"/>
                      <w:marTop w:val="0"/>
                      <w:marBottom w:val="0"/>
                      <w:divBdr>
                        <w:top w:val="none" w:sz="0" w:space="0" w:color="auto"/>
                        <w:left w:val="none" w:sz="0" w:space="0" w:color="auto"/>
                        <w:bottom w:val="none" w:sz="0" w:space="0" w:color="auto"/>
                        <w:right w:val="none" w:sz="0" w:space="0" w:color="auto"/>
                      </w:divBdr>
                      <w:divsChild>
                        <w:div w:id="1059207840">
                          <w:marLeft w:val="240"/>
                          <w:marRight w:val="0"/>
                          <w:marTop w:val="0"/>
                          <w:marBottom w:val="0"/>
                          <w:divBdr>
                            <w:top w:val="none" w:sz="0" w:space="0" w:color="auto"/>
                            <w:left w:val="none" w:sz="0" w:space="0" w:color="auto"/>
                            <w:bottom w:val="none" w:sz="0" w:space="0" w:color="auto"/>
                            <w:right w:val="none" w:sz="0" w:space="0" w:color="auto"/>
                          </w:divBdr>
                        </w:div>
                        <w:div w:id="100805676">
                          <w:marLeft w:val="0"/>
                          <w:marRight w:val="0"/>
                          <w:marTop w:val="0"/>
                          <w:marBottom w:val="0"/>
                          <w:divBdr>
                            <w:top w:val="none" w:sz="0" w:space="0" w:color="auto"/>
                            <w:left w:val="none" w:sz="0" w:space="0" w:color="auto"/>
                            <w:bottom w:val="none" w:sz="0" w:space="0" w:color="auto"/>
                            <w:right w:val="none" w:sz="0" w:space="0" w:color="auto"/>
                          </w:divBdr>
                          <w:divsChild>
                            <w:div w:id="598374048">
                              <w:marLeft w:val="240"/>
                              <w:marRight w:val="0"/>
                              <w:marTop w:val="0"/>
                              <w:marBottom w:val="0"/>
                              <w:divBdr>
                                <w:top w:val="none" w:sz="0" w:space="0" w:color="auto"/>
                                <w:left w:val="none" w:sz="0" w:space="0" w:color="auto"/>
                                <w:bottom w:val="none" w:sz="0" w:space="0" w:color="auto"/>
                                <w:right w:val="none" w:sz="0" w:space="0" w:color="auto"/>
                              </w:divBdr>
                            </w:div>
                            <w:div w:id="1202744768">
                              <w:marLeft w:val="240"/>
                              <w:marRight w:val="0"/>
                              <w:marTop w:val="0"/>
                              <w:marBottom w:val="0"/>
                              <w:divBdr>
                                <w:top w:val="none" w:sz="0" w:space="0" w:color="auto"/>
                                <w:left w:val="none" w:sz="0" w:space="0" w:color="auto"/>
                                <w:bottom w:val="none" w:sz="0" w:space="0" w:color="auto"/>
                                <w:right w:val="none" w:sz="0" w:space="0" w:color="auto"/>
                              </w:divBdr>
                              <w:divsChild>
                                <w:div w:id="94595204">
                                  <w:marLeft w:val="240"/>
                                  <w:marRight w:val="0"/>
                                  <w:marTop w:val="0"/>
                                  <w:marBottom w:val="0"/>
                                  <w:divBdr>
                                    <w:top w:val="none" w:sz="0" w:space="0" w:color="auto"/>
                                    <w:left w:val="none" w:sz="0" w:space="0" w:color="auto"/>
                                    <w:bottom w:val="none" w:sz="0" w:space="0" w:color="auto"/>
                                    <w:right w:val="none" w:sz="0" w:space="0" w:color="auto"/>
                                  </w:divBdr>
                                </w:div>
                              </w:divsChild>
                            </w:div>
                            <w:div w:id="1333604719">
                              <w:marLeft w:val="240"/>
                              <w:marRight w:val="0"/>
                              <w:marTop w:val="0"/>
                              <w:marBottom w:val="0"/>
                              <w:divBdr>
                                <w:top w:val="none" w:sz="0" w:space="0" w:color="auto"/>
                                <w:left w:val="none" w:sz="0" w:space="0" w:color="auto"/>
                                <w:bottom w:val="none" w:sz="0" w:space="0" w:color="auto"/>
                                <w:right w:val="none" w:sz="0" w:space="0" w:color="auto"/>
                              </w:divBdr>
                              <w:divsChild>
                                <w:div w:id="195433325">
                                  <w:marLeft w:val="240"/>
                                  <w:marRight w:val="0"/>
                                  <w:marTop w:val="0"/>
                                  <w:marBottom w:val="0"/>
                                  <w:divBdr>
                                    <w:top w:val="none" w:sz="0" w:space="0" w:color="auto"/>
                                    <w:left w:val="none" w:sz="0" w:space="0" w:color="auto"/>
                                    <w:bottom w:val="none" w:sz="0" w:space="0" w:color="auto"/>
                                    <w:right w:val="none" w:sz="0" w:space="0" w:color="auto"/>
                                  </w:divBdr>
                                </w:div>
                              </w:divsChild>
                            </w:div>
                            <w:div w:id="7954608">
                              <w:marLeft w:val="240"/>
                              <w:marRight w:val="0"/>
                              <w:marTop w:val="0"/>
                              <w:marBottom w:val="0"/>
                              <w:divBdr>
                                <w:top w:val="none" w:sz="0" w:space="0" w:color="auto"/>
                                <w:left w:val="none" w:sz="0" w:space="0" w:color="auto"/>
                                <w:bottom w:val="none" w:sz="0" w:space="0" w:color="auto"/>
                                <w:right w:val="none" w:sz="0" w:space="0" w:color="auto"/>
                              </w:divBdr>
                              <w:divsChild>
                                <w:div w:id="2027827914">
                                  <w:marLeft w:val="240"/>
                                  <w:marRight w:val="0"/>
                                  <w:marTop w:val="0"/>
                                  <w:marBottom w:val="0"/>
                                  <w:divBdr>
                                    <w:top w:val="none" w:sz="0" w:space="0" w:color="auto"/>
                                    <w:left w:val="none" w:sz="0" w:space="0" w:color="auto"/>
                                    <w:bottom w:val="none" w:sz="0" w:space="0" w:color="auto"/>
                                    <w:right w:val="none" w:sz="0" w:space="0" w:color="auto"/>
                                  </w:divBdr>
                                </w:div>
                              </w:divsChild>
                            </w:div>
                            <w:div w:id="354158613">
                              <w:marLeft w:val="240"/>
                              <w:marRight w:val="0"/>
                              <w:marTop w:val="0"/>
                              <w:marBottom w:val="0"/>
                              <w:divBdr>
                                <w:top w:val="none" w:sz="0" w:space="0" w:color="auto"/>
                                <w:left w:val="none" w:sz="0" w:space="0" w:color="auto"/>
                                <w:bottom w:val="none" w:sz="0" w:space="0" w:color="auto"/>
                                <w:right w:val="none" w:sz="0" w:space="0" w:color="auto"/>
                              </w:divBdr>
                              <w:divsChild>
                                <w:div w:id="1395004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1518">
                      <w:marLeft w:val="0"/>
                      <w:marRight w:val="0"/>
                      <w:marTop w:val="0"/>
                      <w:marBottom w:val="0"/>
                      <w:divBdr>
                        <w:top w:val="none" w:sz="0" w:space="0" w:color="auto"/>
                        <w:left w:val="none" w:sz="0" w:space="0" w:color="auto"/>
                        <w:bottom w:val="none" w:sz="0" w:space="0" w:color="auto"/>
                        <w:right w:val="none" w:sz="0" w:space="0" w:color="auto"/>
                      </w:divBdr>
                      <w:divsChild>
                        <w:div w:id="88893374">
                          <w:marLeft w:val="240"/>
                          <w:marRight w:val="0"/>
                          <w:marTop w:val="0"/>
                          <w:marBottom w:val="0"/>
                          <w:divBdr>
                            <w:top w:val="none" w:sz="0" w:space="0" w:color="auto"/>
                            <w:left w:val="none" w:sz="0" w:space="0" w:color="auto"/>
                            <w:bottom w:val="none" w:sz="0" w:space="0" w:color="auto"/>
                            <w:right w:val="none" w:sz="0" w:space="0" w:color="auto"/>
                          </w:divBdr>
                        </w:div>
                        <w:div w:id="1118522069">
                          <w:marLeft w:val="0"/>
                          <w:marRight w:val="0"/>
                          <w:marTop w:val="0"/>
                          <w:marBottom w:val="0"/>
                          <w:divBdr>
                            <w:top w:val="none" w:sz="0" w:space="0" w:color="auto"/>
                            <w:left w:val="none" w:sz="0" w:space="0" w:color="auto"/>
                            <w:bottom w:val="none" w:sz="0" w:space="0" w:color="auto"/>
                            <w:right w:val="none" w:sz="0" w:space="0" w:color="auto"/>
                          </w:divBdr>
                          <w:divsChild>
                            <w:div w:id="2066952884">
                              <w:marLeft w:val="240"/>
                              <w:marRight w:val="0"/>
                              <w:marTop w:val="0"/>
                              <w:marBottom w:val="0"/>
                              <w:divBdr>
                                <w:top w:val="none" w:sz="0" w:space="0" w:color="auto"/>
                                <w:left w:val="none" w:sz="0" w:space="0" w:color="auto"/>
                                <w:bottom w:val="none" w:sz="0" w:space="0" w:color="auto"/>
                                <w:right w:val="none" w:sz="0" w:space="0" w:color="auto"/>
                              </w:divBdr>
                            </w:div>
                          </w:divsChild>
                        </w:div>
                        <w:div w:id="218980223">
                          <w:marLeft w:val="0"/>
                          <w:marRight w:val="0"/>
                          <w:marTop w:val="0"/>
                          <w:marBottom w:val="0"/>
                          <w:divBdr>
                            <w:top w:val="none" w:sz="0" w:space="0" w:color="auto"/>
                            <w:left w:val="none" w:sz="0" w:space="0" w:color="auto"/>
                            <w:bottom w:val="none" w:sz="0" w:space="0" w:color="auto"/>
                            <w:right w:val="none" w:sz="0" w:space="0" w:color="auto"/>
                          </w:divBdr>
                          <w:divsChild>
                            <w:div w:id="1823694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727315">
                      <w:marLeft w:val="0"/>
                      <w:marRight w:val="0"/>
                      <w:marTop w:val="0"/>
                      <w:marBottom w:val="0"/>
                      <w:divBdr>
                        <w:top w:val="none" w:sz="0" w:space="0" w:color="auto"/>
                        <w:left w:val="none" w:sz="0" w:space="0" w:color="auto"/>
                        <w:bottom w:val="none" w:sz="0" w:space="0" w:color="auto"/>
                        <w:right w:val="none" w:sz="0" w:space="0" w:color="auto"/>
                      </w:divBdr>
                      <w:divsChild>
                        <w:div w:id="1385325755">
                          <w:marLeft w:val="240"/>
                          <w:marRight w:val="0"/>
                          <w:marTop w:val="0"/>
                          <w:marBottom w:val="0"/>
                          <w:divBdr>
                            <w:top w:val="none" w:sz="0" w:space="0" w:color="auto"/>
                            <w:left w:val="none" w:sz="0" w:space="0" w:color="auto"/>
                            <w:bottom w:val="none" w:sz="0" w:space="0" w:color="auto"/>
                            <w:right w:val="none" w:sz="0" w:space="0" w:color="auto"/>
                          </w:divBdr>
                        </w:div>
                        <w:div w:id="522326020">
                          <w:marLeft w:val="0"/>
                          <w:marRight w:val="0"/>
                          <w:marTop w:val="0"/>
                          <w:marBottom w:val="0"/>
                          <w:divBdr>
                            <w:top w:val="none" w:sz="0" w:space="0" w:color="auto"/>
                            <w:left w:val="none" w:sz="0" w:space="0" w:color="auto"/>
                            <w:bottom w:val="none" w:sz="0" w:space="0" w:color="auto"/>
                            <w:right w:val="none" w:sz="0" w:space="0" w:color="auto"/>
                          </w:divBdr>
                          <w:divsChild>
                            <w:div w:id="1985502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1502">
                  <w:marLeft w:val="0"/>
                  <w:marRight w:val="0"/>
                  <w:marTop w:val="0"/>
                  <w:marBottom w:val="0"/>
                  <w:divBdr>
                    <w:top w:val="none" w:sz="0" w:space="0" w:color="auto"/>
                    <w:left w:val="none" w:sz="0" w:space="0" w:color="auto"/>
                    <w:bottom w:val="none" w:sz="0" w:space="0" w:color="auto"/>
                    <w:right w:val="none" w:sz="0" w:space="0" w:color="auto"/>
                  </w:divBdr>
                  <w:divsChild>
                    <w:div w:id="565577845">
                      <w:marLeft w:val="1200"/>
                      <w:marRight w:val="0"/>
                      <w:marTop w:val="0"/>
                      <w:marBottom w:val="0"/>
                      <w:divBdr>
                        <w:top w:val="none" w:sz="0" w:space="0" w:color="auto"/>
                        <w:left w:val="none" w:sz="0" w:space="0" w:color="auto"/>
                        <w:bottom w:val="none" w:sz="0" w:space="0" w:color="auto"/>
                        <w:right w:val="none" w:sz="0" w:space="0" w:color="auto"/>
                      </w:divBdr>
                    </w:div>
                    <w:div w:id="235241075">
                      <w:marLeft w:val="0"/>
                      <w:marRight w:val="0"/>
                      <w:marTop w:val="0"/>
                      <w:marBottom w:val="0"/>
                      <w:divBdr>
                        <w:top w:val="none" w:sz="0" w:space="0" w:color="auto"/>
                        <w:left w:val="none" w:sz="0" w:space="0" w:color="auto"/>
                        <w:bottom w:val="none" w:sz="0" w:space="0" w:color="auto"/>
                        <w:right w:val="none" w:sz="0" w:space="0" w:color="auto"/>
                      </w:divBdr>
                      <w:divsChild>
                        <w:div w:id="2083216870">
                          <w:marLeft w:val="240"/>
                          <w:marRight w:val="0"/>
                          <w:marTop w:val="0"/>
                          <w:marBottom w:val="0"/>
                          <w:divBdr>
                            <w:top w:val="none" w:sz="0" w:space="0" w:color="auto"/>
                            <w:left w:val="none" w:sz="0" w:space="0" w:color="auto"/>
                            <w:bottom w:val="none" w:sz="0" w:space="0" w:color="auto"/>
                            <w:right w:val="none" w:sz="0" w:space="0" w:color="auto"/>
                          </w:divBdr>
                        </w:div>
                        <w:div w:id="1776055110">
                          <w:marLeft w:val="0"/>
                          <w:marRight w:val="0"/>
                          <w:marTop w:val="0"/>
                          <w:marBottom w:val="0"/>
                          <w:divBdr>
                            <w:top w:val="none" w:sz="0" w:space="0" w:color="auto"/>
                            <w:left w:val="none" w:sz="0" w:space="0" w:color="auto"/>
                            <w:bottom w:val="none" w:sz="0" w:space="0" w:color="auto"/>
                            <w:right w:val="none" w:sz="0" w:space="0" w:color="auto"/>
                          </w:divBdr>
                          <w:divsChild>
                            <w:div w:id="1822429138">
                              <w:marLeft w:val="240"/>
                              <w:marRight w:val="0"/>
                              <w:marTop w:val="0"/>
                              <w:marBottom w:val="0"/>
                              <w:divBdr>
                                <w:top w:val="none" w:sz="0" w:space="0" w:color="auto"/>
                                <w:left w:val="none" w:sz="0" w:space="0" w:color="auto"/>
                                <w:bottom w:val="none" w:sz="0" w:space="0" w:color="auto"/>
                                <w:right w:val="none" w:sz="0" w:space="0" w:color="auto"/>
                              </w:divBdr>
                            </w:div>
                            <w:div w:id="1361667683">
                              <w:marLeft w:val="240"/>
                              <w:marRight w:val="0"/>
                              <w:marTop w:val="0"/>
                              <w:marBottom w:val="0"/>
                              <w:divBdr>
                                <w:top w:val="none" w:sz="0" w:space="0" w:color="auto"/>
                                <w:left w:val="none" w:sz="0" w:space="0" w:color="auto"/>
                                <w:bottom w:val="none" w:sz="0" w:space="0" w:color="auto"/>
                                <w:right w:val="none" w:sz="0" w:space="0" w:color="auto"/>
                              </w:divBdr>
                              <w:divsChild>
                                <w:div w:id="2017532491">
                                  <w:marLeft w:val="240"/>
                                  <w:marRight w:val="0"/>
                                  <w:marTop w:val="0"/>
                                  <w:marBottom w:val="0"/>
                                  <w:divBdr>
                                    <w:top w:val="none" w:sz="0" w:space="0" w:color="auto"/>
                                    <w:left w:val="none" w:sz="0" w:space="0" w:color="auto"/>
                                    <w:bottom w:val="none" w:sz="0" w:space="0" w:color="auto"/>
                                    <w:right w:val="none" w:sz="0" w:space="0" w:color="auto"/>
                                  </w:divBdr>
                                </w:div>
                              </w:divsChild>
                            </w:div>
                            <w:div w:id="119617358">
                              <w:marLeft w:val="240"/>
                              <w:marRight w:val="0"/>
                              <w:marTop w:val="0"/>
                              <w:marBottom w:val="0"/>
                              <w:divBdr>
                                <w:top w:val="none" w:sz="0" w:space="0" w:color="auto"/>
                                <w:left w:val="none" w:sz="0" w:space="0" w:color="auto"/>
                                <w:bottom w:val="none" w:sz="0" w:space="0" w:color="auto"/>
                                <w:right w:val="none" w:sz="0" w:space="0" w:color="auto"/>
                              </w:divBdr>
                              <w:divsChild>
                                <w:div w:id="276106778">
                                  <w:marLeft w:val="240"/>
                                  <w:marRight w:val="0"/>
                                  <w:marTop w:val="0"/>
                                  <w:marBottom w:val="0"/>
                                  <w:divBdr>
                                    <w:top w:val="none" w:sz="0" w:space="0" w:color="auto"/>
                                    <w:left w:val="none" w:sz="0" w:space="0" w:color="auto"/>
                                    <w:bottom w:val="none" w:sz="0" w:space="0" w:color="auto"/>
                                    <w:right w:val="none" w:sz="0" w:space="0" w:color="auto"/>
                                  </w:divBdr>
                                </w:div>
                              </w:divsChild>
                            </w:div>
                            <w:div w:id="583682243">
                              <w:marLeft w:val="240"/>
                              <w:marRight w:val="0"/>
                              <w:marTop w:val="0"/>
                              <w:marBottom w:val="0"/>
                              <w:divBdr>
                                <w:top w:val="none" w:sz="0" w:space="0" w:color="auto"/>
                                <w:left w:val="none" w:sz="0" w:space="0" w:color="auto"/>
                                <w:bottom w:val="none" w:sz="0" w:space="0" w:color="auto"/>
                                <w:right w:val="none" w:sz="0" w:space="0" w:color="auto"/>
                              </w:divBdr>
                              <w:divsChild>
                                <w:div w:id="1033966868">
                                  <w:marLeft w:val="240"/>
                                  <w:marRight w:val="0"/>
                                  <w:marTop w:val="0"/>
                                  <w:marBottom w:val="0"/>
                                  <w:divBdr>
                                    <w:top w:val="none" w:sz="0" w:space="0" w:color="auto"/>
                                    <w:left w:val="none" w:sz="0" w:space="0" w:color="auto"/>
                                    <w:bottom w:val="none" w:sz="0" w:space="0" w:color="auto"/>
                                    <w:right w:val="none" w:sz="0" w:space="0" w:color="auto"/>
                                  </w:divBdr>
                                </w:div>
                              </w:divsChild>
                            </w:div>
                            <w:div w:id="1550527684">
                              <w:marLeft w:val="240"/>
                              <w:marRight w:val="0"/>
                              <w:marTop w:val="0"/>
                              <w:marBottom w:val="0"/>
                              <w:divBdr>
                                <w:top w:val="none" w:sz="0" w:space="0" w:color="auto"/>
                                <w:left w:val="none" w:sz="0" w:space="0" w:color="auto"/>
                                <w:bottom w:val="none" w:sz="0" w:space="0" w:color="auto"/>
                                <w:right w:val="none" w:sz="0" w:space="0" w:color="auto"/>
                              </w:divBdr>
                              <w:divsChild>
                                <w:div w:id="248196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639462">
                          <w:marLeft w:val="0"/>
                          <w:marRight w:val="0"/>
                          <w:marTop w:val="0"/>
                          <w:marBottom w:val="0"/>
                          <w:divBdr>
                            <w:top w:val="none" w:sz="0" w:space="0" w:color="auto"/>
                            <w:left w:val="none" w:sz="0" w:space="0" w:color="auto"/>
                            <w:bottom w:val="none" w:sz="0" w:space="0" w:color="auto"/>
                            <w:right w:val="none" w:sz="0" w:space="0" w:color="auto"/>
                          </w:divBdr>
                          <w:divsChild>
                            <w:div w:id="2102488301">
                              <w:marLeft w:val="240"/>
                              <w:marRight w:val="0"/>
                              <w:marTop w:val="0"/>
                              <w:marBottom w:val="0"/>
                              <w:divBdr>
                                <w:top w:val="none" w:sz="0" w:space="0" w:color="auto"/>
                                <w:left w:val="none" w:sz="0" w:space="0" w:color="auto"/>
                                <w:bottom w:val="none" w:sz="0" w:space="0" w:color="auto"/>
                                <w:right w:val="none" w:sz="0" w:space="0" w:color="auto"/>
                              </w:divBdr>
                            </w:div>
                          </w:divsChild>
                        </w:div>
                        <w:div w:id="1637029300">
                          <w:marLeft w:val="0"/>
                          <w:marRight w:val="0"/>
                          <w:marTop w:val="0"/>
                          <w:marBottom w:val="0"/>
                          <w:divBdr>
                            <w:top w:val="none" w:sz="0" w:space="0" w:color="auto"/>
                            <w:left w:val="none" w:sz="0" w:space="0" w:color="auto"/>
                            <w:bottom w:val="none" w:sz="0" w:space="0" w:color="auto"/>
                            <w:right w:val="none" w:sz="0" w:space="0" w:color="auto"/>
                          </w:divBdr>
                          <w:divsChild>
                            <w:div w:id="1505121198">
                              <w:marLeft w:val="240"/>
                              <w:marRight w:val="0"/>
                              <w:marTop w:val="0"/>
                              <w:marBottom w:val="0"/>
                              <w:divBdr>
                                <w:top w:val="none" w:sz="0" w:space="0" w:color="auto"/>
                                <w:left w:val="none" w:sz="0" w:space="0" w:color="auto"/>
                                <w:bottom w:val="none" w:sz="0" w:space="0" w:color="auto"/>
                                <w:right w:val="none" w:sz="0" w:space="0" w:color="auto"/>
                              </w:divBdr>
                            </w:div>
                          </w:divsChild>
                        </w:div>
                        <w:div w:id="509223432">
                          <w:marLeft w:val="0"/>
                          <w:marRight w:val="0"/>
                          <w:marTop w:val="0"/>
                          <w:marBottom w:val="0"/>
                          <w:divBdr>
                            <w:top w:val="none" w:sz="0" w:space="0" w:color="auto"/>
                            <w:left w:val="none" w:sz="0" w:space="0" w:color="auto"/>
                            <w:bottom w:val="none" w:sz="0" w:space="0" w:color="auto"/>
                            <w:right w:val="none" w:sz="0" w:space="0" w:color="auto"/>
                          </w:divBdr>
                          <w:divsChild>
                            <w:div w:id="709913838">
                              <w:marLeft w:val="240"/>
                              <w:marRight w:val="0"/>
                              <w:marTop w:val="0"/>
                              <w:marBottom w:val="0"/>
                              <w:divBdr>
                                <w:top w:val="none" w:sz="0" w:space="0" w:color="auto"/>
                                <w:left w:val="none" w:sz="0" w:space="0" w:color="auto"/>
                                <w:bottom w:val="none" w:sz="0" w:space="0" w:color="auto"/>
                                <w:right w:val="none" w:sz="0" w:space="0" w:color="auto"/>
                              </w:divBdr>
                            </w:div>
                          </w:divsChild>
                        </w:div>
                        <w:div w:id="788009865">
                          <w:marLeft w:val="0"/>
                          <w:marRight w:val="0"/>
                          <w:marTop w:val="0"/>
                          <w:marBottom w:val="0"/>
                          <w:divBdr>
                            <w:top w:val="none" w:sz="0" w:space="0" w:color="auto"/>
                            <w:left w:val="none" w:sz="0" w:space="0" w:color="auto"/>
                            <w:bottom w:val="none" w:sz="0" w:space="0" w:color="auto"/>
                            <w:right w:val="none" w:sz="0" w:space="0" w:color="auto"/>
                          </w:divBdr>
                          <w:divsChild>
                            <w:div w:id="240451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980447">
                      <w:marLeft w:val="0"/>
                      <w:marRight w:val="0"/>
                      <w:marTop w:val="0"/>
                      <w:marBottom w:val="0"/>
                      <w:divBdr>
                        <w:top w:val="none" w:sz="0" w:space="0" w:color="auto"/>
                        <w:left w:val="none" w:sz="0" w:space="0" w:color="auto"/>
                        <w:bottom w:val="none" w:sz="0" w:space="0" w:color="auto"/>
                        <w:right w:val="none" w:sz="0" w:space="0" w:color="auto"/>
                      </w:divBdr>
                      <w:divsChild>
                        <w:div w:id="801734253">
                          <w:marLeft w:val="240"/>
                          <w:marRight w:val="0"/>
                          <w:marTop w:val="0"/>
                          <w:marBottom w:val="0"/>
                          <w:divBdr>
                            <w:top w:val="none" w:sz="0" w:space="0" w:color="auto"/>
                            <w:left w:val="none" w:sz="0" w:space="0" w:color="auto"/>
                            <w:bottom w:val="none" w:sz="0" w:space="0" w:color="auto"/>
                            <w:right w:val="none" w:sz="0" w:space="0" w:color="auto"/>
                          </w:divBdr>
                        </w:div>
                        <w:div w:id="1199857779">
                          <w:marLeft w:val="0"/>
                          <w:marRight w:val="0"/>
                          <w:marTop w:val="0"/>
                          <w:marBottom w:val="0"/>
                          <w:divBdr>
                            <w:top w:val="none" w:sz="0" w:space="0" w:color="auto"/>
                            <w:left w:val="none" w:sz="0" w:space="0" w:color="auto"/>
                            <w:bottom w:val="none" w:sz="0" w:space="0" w:color="auto"/>
                            <w:right w:val="none" w:sz="0" w:space="0" w:color="auto"/>
                          </w:divBdr>
                          <w:divsChild>
                            <w:div w:id="1125805716">
                              <w:marLeft w:val="240"/>
                              <w:marRight w:val="0"/>
                              <w:marTop w:val="0"/>
                              <w:marBottom w:val="0"/>
                              <w:divBdr>
                                <w:top w:val="none" w:sz="0" w:space="0" w:color="auto"/>
                                <w:left w:val="none" w:sz="0" w:space="0" w:color="auto"/>
                                <w:bottom w:val="none" w:sz="0" w:space="0" w:color="auto"/>
                                <w:right w:val="none" w:sz="0" w:space="0" w:color="auto"/>
                              </w:divBdr>
                            </w:div>
                          </w:divsChild>
                        </w:div>
                        <w:div w:id="322705906">
                          <w:marLeft w:val="0"/>
                          <w:marRight w:val="0"/>
                          <w:marTop w:val="0"/>
                          <w:marBottom w:val="0"/>
                          <w:divBdr>
                            <w:top w:val="none" w:sz="0" w:space="0" w:color="auto"/>
                            <w:left w:val="none" w:sz="0" w:space="0" w:color="auto"/>
                            <w:bottom w:val="none" w:sz="0" w:space="0" w:color="auto"/>
                            <w:right w:val="none" w:sz="0" w:space="0" w:color="auto"/>
                          </w:divBdr>
                          <w:divsChild>
                            <w:div w:id="1033924653">
                              <w:marLeft w:val="240"/>
                              <w:marRight w:val="0"/>
                              <w:marTop w:val="0"/>
                              <w:marBottom w:val="0"/>
                              <w:divBdr>
                                <w:top w:val="none" w:sz="0" w:space="0" w:color="auto"/>
                                <w:left w:val="none" w:sz="0" w:space="0" w:color="auto"/>
                                <w:bottom w:val="none" w:sz="0" w:space="0" w:color="auto"/>
                                <w:right w:val="none" w:sz="0" w:space="0" w:color="auto"/>
                              </w:divBdr>
                            </w:div>
                          </w:divsChild>
                        </w:div>
                        <w:div w:id="439841827">
                          <w:marLeft w:val="0"/>
                          <w:marRight w:val="0"/>
                          <w:marTop w:val="0"/>
                          <w:marBottom w:val="0"/>
                          <w:divBdr>
                            <w:top w:val="none" w:sz="0" w:space="0" w:color="auto"/>
                            <w:left w:val="none" w:sz="0" w:space="0" w:color="auto"/>
                            <w:bottom w:val="none" w:sz="0" w:space="0" w:color="auto"/>
                            <w:right w:val="none" w:sz="0" w:space="0" w:color="auto"/>
                          </w:divBdr>
                          <w:divsChild>
                            <w:div w:id="1467703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374397">
                      <w:marLeft w:val="0"/>
                      <w:marRight w:val="0"/>
                      <w:marTop w:val="0"/>
                      <w:marBottom w:val="0"/>
                      <w:divBdr>
                        <w:top w:val="none" w:sz="0" w:space="0" w:color="auto"/>
                        <w:left w:val="none" w:sz="0" w:space="0" w:color="auto"/>
                        <w:bottom w:val="none" w:sz="0" w:space="0" w:color="auto"/>
                        <w:right w:val="none" w:sz="0" w:space="0" w:color="auto"/>
                      </w:divBdr>
                      <w:divsChild>
                        <w:div w:id="110126233">
                          <w:marLeft w:val="0"/>
                          <w:marRight w:val="0"/>
                          <w:marTop w:val="0"/>
                          <w:marBottom w:val="0"/>
                          <w:divBdr>
                            <w:top w:val="none" w:sz="0" w:space="0" w:color="auto"/>
                            <w:left w:val="none" w:sz="0" w:space="0" w:color="auto"/>
                            <w:bottom w:val="none" w:sz="0" w:space="0" w:color="auto"/>
                            <w:right w:val="none" w:sz="0" w:space="0" w:color="auto"/>
                          </w:divBdr>
                          <w:divsChild>
                            <w:div w:id="884292105">
                              <w:marLeft w:val="240"/>
                              <w:marRight w:val="0"/>
                              <w:marTop w:val="0"/>
                              <w:marBottom w:val="0"/>
                              <w:divBdr>
                                <w:top w:val="none" w:sz="0" w:space="0" w:color="auto"/>
                                <w:left w:val="none" w:sz="0" w:space="0" w:color="auto"/>
                                <w:bottom w:val="none" w:sz="0" w:space="0" w:color="auto"/>
                                <w:right w:val="none" w:sz="0" w:space="0" w:color="auto"/>
                              </w:divBdr>
                            </w:div>
                          </w:divsChild>
                        </w:div>
                        <w:div w:id="108546075">
                          <w:marLeft w:val="0"/>
                          <w:marRight w:val="0"/>
                          <w:marTop w:val="0"/>
                          <w:marBottom w:val="0"/>
                          <w:divBdr>
                            <w:top w:val="none" w:sz="0" w:space="0" w:color="auto"/>
                            <w:left w:val="none" w:sz="0" w:space="0" w:color="auto"/>
                            <w:bottom w:val="none" w:sz="0" w:space="0" w:color="auto"/>
                            <w:right w:val="none" w:sz="0" w:space="0" w:color="auto"/>
                          </w:divBdr>
                          <w:divsChild>
                            <w:div w:id="1811902245">
                              <w:marLeft w:val="240"/>
                              <w:marRight w:val="0"/>
                              <w:marTop w:val="0"/>
                              <w:marBottom w:val="0"/>
                              <w:divBdr>
                                <w:top w:val="none" w:sz="0" w:space="0" w:color="auto"/>
                                <w:left w:val="none" w:sz="0" w:space="0" w:color="auto"/>
                                <w:bottom w:val="none" w:sz="0" w:space="0" w:color="auto"/>
                                <w:right w:val="none" w:sz="0" w:space="0" w:color="auto"/>
                              </w:divBdr>
                            </w:div>
                          </w:divsChild>
                        </w:div>
                        <w:div w:id="1435590339">
                          <w:marLeft w:val="0"/>
                          <w:marRight w:val="0"/>
                          <w:marTop w:val="0"/>
                          <w:marBottom w:val="0"/>
                          <w:divBdr>
                            <w:top w:val="none" w:sz="0" w:space="0" w:color="auto"/>
                            <w:left w:val="none" w:sz="0" w:space="0" w:color="auto"/>
                            <w:bottom w:val="none" w:sz="0" w:space="0" w:color="auto"/>
                            <w:right w:val="none" w:sz="0" w:space="0" w:color="auto"/>
                          </w:divBdr>
                          <w:divsChild>
                            <w:div w:id="1452358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69141">
                      <w:marLeft w:val="0"/>
                      <w:marRight w:val="0"/>
                      <w:marTop w:val="0"/>
                      <w:marBottom w:val="0"/>
                      <w:divBdr>
                        <w:top w:val="none" w:sz="0" w:space="0" w:color="auto"/>
                        <w:left w:val="none" w:sz="0" w:space="0" w:color="auto"/>
                        <w:bottom w:val="none" w:sz="0" w:space="0" w:color="auto"/>
                        <w:right w:val="none" w:sz="0" w:space="0" w:color="auto"/>
                      </w:divBdr>
                      <w:divsChild>
                        <w:div w:id="312175293">
                          <w:marLeft w:val="0"/>
                          <w:marRight w:val="0"/>
                          <w:marTop w:val="0"/>
                          <w:marBottom w:val="0"/>
                          <w:divBdr>
                            <w:top w:val="none" w:sz="0" w:space="0" w:color="auto"/>
                            <w:left w:val="none" w:sz="0" w:space="0" w:color="auto"/>
                            <w:bottom w:val="none" w:sz="0" w:space="0" w:color="auto"/>
                            <w:right w:val="none" w:sz="0" w:space="0" w:color="auto"/>
                          </w:divBdr>
                          <w:divsChild>
                            <w:div w:id="2069305750">
                              <w:marLeft w:val="240"/>
                              <w:marRight w:val="0"/>
                              <w:marTop w:val="0"/>
                              <w:marBottom w:val="0"/>
                              <w:divBdr>
                                <w:top w:val="none" w:sz="0" w:space="0" w:color="auto"/>
                                <w:left w:val="none" w:sz="0" w:space="0" w:color="auto"/>
                                <w:bottom w:val="none" w:sz="0" w:space="0" w:color="auto"/>
                                <w:right w:val="none" w:sz="0" w:space="0" w:color="auto"/>
                              </w:divBdr>
                            </w:div>
                          </w:divsChild>
                        </w:div>
                        <w:div w:id="1825585099">
                          <w:marLeft w:val="0"/>
                          <w:marRight w:val="0"/>
                          <w:marTop w:val="0"/>
                          <w:marBottom w:val="0"/>
                          <w:divBdr>
                            <w:top w:val="none" w:sz="0" w:space="0" w:color="auto"/>
                            <w:left w:val="none" w:sz="0" w:space="0" w:color="auto"/>
                            <w:bottom w:val="none" w:sz="0" w:space="0" w:color="auto"/>
                            <w:right w:val="none" w:sz="0" w:space="0" w:color="auto"/>
                          </w:divBdr>
                          <w:divsChild>
                            <w:div w:id="48647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619216">
                      <w:marLeft w:val="0"/>
                      <w:marRight w:val="0"/>
                      <w:marTop w:val="0"/>
                      <w:marBottom w:val="0"/>
                      <w:divBdr>
                        <w:top w:val="none" w:sz="0" w:space="0" w:color="auto"/>
                        <w:left w:val="none" w:sz="0" w:space="0" w:color="auto"/>
                        <w:bottom w:val="none" w:sz="0" w:space="0" w:color="auto"/>
                        <w:right w:val="none" w:sz="0" w:space="0" w:color="auto"/>
                      </w:divBdr>
                      <w:divsChild>
                        <w:div w:id="1362705559">
                          <w:marLeft w:val="240"/>
                          <w:marRight w:val="0"/>
                          <w:marTop w:val="0"/>
                          <w:marBottom w:val="0"/>
                          <w:divBdr>
                            <w:top w:val="none" w:sz="0" w:space="0" w:color="auto"/>
                            <w:left w:val="none" w:sz="0" w:space="0" w:color="auto"/>
                            <w:bottom w:val="none" w:sz="0" w:space="0" w:color="auto"/>
                            <w:right w:val="none" w:sz="0" w:space="0" w:color="auto"/>
                          </w:divBdr>
                        </w:div>
                        <w:div w:id="1479300982">
                          <w:marLeft w:val="0"/>
                          <w:marRight w:val="0"/>
                          <w:marTop w:val="0"/>
                          <w:marBottom w:val="0"/>
                          <w:divBdr>
                            <w:top w:val="none" w:sz="0" w:space="0" w:color="auto"/>
                            <w:left w:val="none" w:sz="0" w:space="0" w:color="auto"/>
                            <w:bottom w:val="none" w:sz="0" w:space="0" w:color="auto"/>
                            <w:right w:val="none" w:sz="0" w:space="0" w:color="auto"/>
                          </w:divBdr>
                          <w:divsChild>
                            <w:div w:id="399256868">
                              <w:marLeft w:val="240"/>
                              <w:marRight w:val="0"/>
                              <w:marTop w:val="0"/>
                              <w:marBottom w:val="0"/>
                              <w:divBdr>
                                <w:top w:val="none" w:sz="0" w:space="0" w:color="auto"/>
                                <w:left w:val="none" w:sz="0" w:space="0" w:color="auto"/>
                                <w:bottom w:val="none" w:sz="0" w:space="0" w:color="auto"/>
                                <w:right w:val="none" w:sz="0" w:space="0" w:color="auto"/>
                              </w:divBdr>
                            </w:div>
                          </w:divsChild>
                        </w:div>
                        <w:div w:id="1818456683">
                          <w:marLeft w:val="0"/>
                          <w:marRight w:val="0"/>
                          <w:marTop w:val="0"/>
                          <w:marBottom w:val="0"/>
                          <w:divBdr>
                            <w:top w:val="none" w:sz="0" w:space="0" w:color="auto"/>
                            <w:left w:val="none" w:sz="0" w:space="0" w:color="auto"/>
                            <w:bottom w:val="none" w:sz="0" w:space="0" w:color="auto"/>
                            <w:right w:val="none" w:sz="0" w:space="0" w:color="auto"/>
                          </w:divBdr>
                          <w:divsChild>
                            <w:div w:id="2084326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20649">
                      <w:marLeft w:val="0"/>
                      <w:marRight w:val="0"/>
                      <w:marTop w:val="0"/>
                      <w:marBottom w:val="0"/>
                      <w:divBdr>
                        <w:top w:val="none" w:sz="0" w:space="0" w:color="auto"/>
                        <w:left w:val="none" w:sz="0" w:space="0" w:color="auto"/>
                        <w:bottom w:val="none" w:sz="0" w:space="0" w:color="auto"/>
                        <w:right w:val="none" w:sz="0" w:space="0" w:color="auto"/>
                      </w:divBdr>
                      <w:divsChild>
                        <w:div w:id="1274901854">
                          <w:marLeft w:val="240"/>
                          <w:marRight w:val="0"/>
                          <w:marTop w:val="0"/>
                          <w:marBottom w:val="0"/>
                          <w:divBdr>
                            <w:top w:val="none" w:sz="0" w:space="0" w:color="auto"/>
                            <w:left w:val="none" w:sz="0" w:space="0" w:color="auto"/>
                            <w:bottom w:val="none" w:sz="0" w:space="0" w:color="auto"/>
                            <w:right w:val="none" w:sz="0" w:space="0" w:color="auto"/>
                          </w:divBdr>
                        </w:div>
                        <w:div w:id="734279784">
                          <w:marLeft w:val="0"/>
                          <w:marRight w:val="0"/>
                          <w:marTop w:val="0"/>
                          <w:marBottom w:val="0"/>
                          <w:divBdr>
                            <w:top w:val="none" w:sz="0" w:space="0" w:color="auto"/>
                            <w:left w:val="none" w:sz="0" w:space="0" w:color="auto"/>
                            <w:bottom w:val="none" w:sz="0" w:space="0" w:color="auto"/>
                            <w:right w:val="none" w:sz="0" w:space="0" w:color="auto"/>
                          </w:divBdr>
                          <w:divsChild>
                            <w:div w:id="1186021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9929482">
                      <w:marLeft w:val="0"/>
                      <w:marRight w:val="0"/>
                      <w:marTop w:val="0"/>
                      <w:marBottom w:val="0"/>
                      <w:divBdr>
                        <w:top w:val="none" w:sz="0" w:space="0" w:color="auto"/>
                        <w:left w:val="none" w:sz="0" w:space="0" w:color="auto"/>
                        <w:bottom w:val="none" w:sz="0" w:space="0" w:color="auto"/>
                        <w:right w:val="none" w:sz="0" w:space="0" w:color="auto"/>
                      </w:divBdr>
                      <w:divsChild>
                        <w:div w:id="954289060">
                          <w:marLeft w:val="240"/>
                          <w:marRight w:val="0"/>
                          <w:marTop w:val="0"/>
                          <w:marBottom w:val="0"/>
                          <w:divBdr>
                            <w:top w:val="none" w:sz="0" w:space="0" w:color="auto"/>
                            <w:left w:val="none" w:sz="0" w:space="0" w:color="auto"/>
                            <w:bottom w:val="none" w:sz="0" w:space="0" w:color="auto"/>
                            <w:right w:val="none" w:sz="0" w:space="0" w:color="auto"/>
                          </w:divBdr>
                        </w:div>
                        <w:div w:id="1153134561">
                          <w:marLeft w:val="0"/>
                          <w:marRight w:val="0"/>
                          <w:marTop w:val="0"/>
                          <w:marBottom w:val="0"/>
                          <w:divBdr>
                            <w:top w:val="none" w:sz="0" w:space="0" w:color="auto"/>
                            <w:left w:val="none" w:sz="0" w:space="0" w:color="auto"/>
                            <w:bottom w:val="none" w:sz="0" w:space="0" w:color="auto"/>
                            <w:right w:val="none" w:sz="0" w:space="0" w:color="auto"/>
                          </w:divBdr>
                          <w:divsChild>
                            <w:div w:id="1977026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239913">
                      <w:marLeft w:val="0"/>
                      <w:marRight w:val="0"/>
                      <w:marTop w:val="0"/>
                      <w:marBottom w:val="0"/>
                      <w:divBdr>
                        <w:top w:val="none" w:sz="0" w:space="0" w:color="auto"/>
                        <w:left w:val="none" w:sz="0" w:space="0" w:color="auto"/>
                        <w:bottom w:val="none" w:sz="0" w:space="0" w:color="auto"/>
                        <w:right w:val="none" w:sz="0" w:space="0" w:color="auto"/>
                      </w:divBdr>
                      <w:divsChild>
                        <w:div w:id="741024220">
                          <w:marLeft w:val="240"/>
                          <w:marRight w:val="0"/>
                          <w:marTop w:val="0"/>
                          <w:marBottom w:val="0"/>
                          <w:divBdr>
                            <w:top w:val="none" w:sz="0" w:space="0" w:color="auto"/>
                            <w:left w:val="none" w:sz="0" w:space="0" w:color="auto"/>
                            <w:bottom w:val="none" w:sz="0" w:space="0" w:color="auto"/>
                            <w:right w:val="none" w:sz="0" w:space="0" w:color="auto"/>
                          </w:divBdr>
                        </w:div>
                        <w:div w:id="458914983">
                          <w:marLeft w:val="0"/>
                          <w:marRight w:val="0"/>
                          <w:marTop w:val="0"/>
                          <w:marBottom w:val="0"/>
                          <w:divBdr>
                            <w:top w:val="none" w:sz="0" w:space="0" w:color="auto"/>
                            <w:left w:val="none" w:sz="0" w:space="0" w:color="auto"/>
                            <w:bottom w:val="none" w:sz="0" w:space="0" w:color="auto"/>
                            <w:right w:val="none" w:sz="0" w:space="0" w:color="auto"/>
                          </w:divBdr>
                          <w:divsChild>
                            <w:div w:id="154076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555805">
                      <w:marLeft w:val="0"/>
                      <w:marRight w:val="0"/>
                      <w:marTop w:val="0"/>
                      <w:marBottom w:val="0"/>
                      <w:divBdr>
                        <w:top w:val="none" w:sz="0" w:space="0" w:color="auto"/>
                        <w:left w:val="none" w:sz="0" w:space="0" w:color="auto"/>
                        <w:bottom w:val="none" w:sz="0" w:space="0" w:color="auto"/>
                        <w:right w:val="none" w:sz="0" w:space="0" w:color="auto"/>
                      </w:divBdr>
                      <w:divsChild>
                        <w:div w:id="271867269">
                          <w:marLeft w:val="240"/>
                          <w:marRight w:val="0"/>
                          <w:marTop w:val="0"/>
                          <w:marBottom w:val="0"/>
                          <w:divBdr>
                            <w:top w:val="none" w:sz="0" w:space="0" w:color="auto"/>
                            <w:left w:val="none" w:sz="0" w:space="0" w:color="auto"/>
                            <w:bottom w:val="none" w:sz="0" w:space="0" w:color="auto"/>
                            <w:right w:val="none" w:sz="0" w:space="0" w:color="auto"/>
                          </w:divBdr>
                        </w:div>
                        <w:div w:id="692733289">
                          <w:marLeft w:val="0"/>
                          <w:marRight w:val="0"/>
                          <w:marTop w:val="0"/>
                          <w:marBottom w:val="0"/>
                          <w:divBdr>
                            <w:top w:val="none" w:sz="0" w:space="0" w:color="auto"/>
                            <w:left w:val="none" w:sz="0" w:space="0" w:color="auto"/>
                            <w:bottom w:val="none" w:sz="0" w:space="0" w:color="auto"/>
                            <w:right w:val="none" w:sz="0" w:space="0" w:color="auto"/>
                          </w:divBdr>
                          <w:divsChild>
                            <w:div w:id="1766462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275719">
                      <w:marLeft w:val="0"/>
                      <w:marRight w:val="0"/>
                      <w:marTop w:val="0"/>
                      <w:marBottom w:val="0"/>
                      <w:divBdr>
                        <w:top w:val="none" w:sz="0" w:space="0" w:color="auto"/>
                        <w:left w:val="none" w:sz="0" w:space="0" w:color="auto"/>
                        <w:bottom w:val="none" w:sz="0" w:space="0" w:color="auto"/>
                        <w:right w:val="none" w:sz="0" w:space="0" w:color="auto"/>
                      </w:divBdr>
                      <w:divsChild>
                        <w:div w:id="779759017">
                          <w:marLeft w:val="240"/>
                          <w:marRight w:val="0"/>
                          <w:marTop w:val="0"/>
                          <w:marBottom w:val="0"/>
                          <w:divBdr>
                            <w:top w:val="none" w:sz="0" w:space="0" w:color="auto"/>
                            <w:left w:val="none" w:sz="0" w:space="0" w:color="auto"/>
                            <w:bottom w:val="none" w:sz="0" w:space="0" w:color="auto"/>
                            <w:right w:val="none" w:sz="0" w:space="0" w:color="auto"/>
                          </w:divBdr>
                        </w:div>
                        <w:div w:id="1058552384">
                          <w:marLeft w:val="0"/>
                          <w:marRight w:val="0"/>
                          <w:marTop w:val="0"/>
                          <w:marBottom w:val="0"/>
                          <w:divBdr>
                            <w:top w:val="none" w:sz="0" w:space="0" w:color="auto"/>
                            <w:left w:val="none" w:sz="0" w:space="0" w:color="auto"/>
                            <w:bottom w:val="none" w:sz="0" w:space="0" w:color="auto"/>
                            <w:right w:val="none" w:sz="0" w:space="0" w:color="auto"/>
                          </w:divBdr>
                          <w:divsChild>
                            <w:div w:id="1361978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832551">
                      <w:marLeft w:val="0"/>
                      <w:marRight w:val="0"/>
                      <w:marTop w:val="0"/>
                      <w:marBottom w:val="0"/>
                      <w:divBdr>
                        <w:top w:val="none" w:sz="0" w:space="0" w:color="auto"/>
                        <w:left w:val="none" w:sz="0" w:space="0" w:color="auto"/>
                        <w:bottom w:val="none" w:sz="0" w:space="0" w:color="auto"/>
                        <w:right w:val="none" w:sz="0" w:space="0" w:color="auto"/>
                      </w:divBdr>
                      <w:divsChild>
                        <w:div w:id="840390736">
                          <w:marLeft w:val="240"/>
                          <w:marRight w:val="0"/>
                          <w:marTop w:val="0"/>
                          <w:marBottom w:val="0"/>
                          <w:divBdr>
                            <w:top w:val="none" w:sz="0" w:space="0" w:color="auto"/>
                            <w:left w:val="none" w:sz="0" w:space="0" w:color="auto"/>
                            <w:bottom w:val="none" w:sz="0" w:space="0" w:color="auto"/>
                            <w:right w:val="none" w:sz="0" w:space="0" w:color="auto"/>
                          </w:divBdr>
                        </w:div>
                        <w:div w:id="1013263350">
                          <w:marLeft w:val="0"/>
                          <w:marRight w:val="0"/>
                          <w:marTop w:val="0"/>
                          <w:marBottom w:val="0"/>
                          <w:divBdr>
                            <w:top w:val="none" w:sz="0" w:space="0" w:color="auto"/>
                            <w:left w:val="none" w:sz="0" w:space="0" w:color="auto"/>
                            <w:bottom w:val="none" w:sz="0" w:space="0" w:color="auto"/>
                            <w:right w:val="none" w:sz="0" w:space="0" w:color="auto"/>
                          </w:divBdr>
                          <w:divsChild>
                            <w:div w:id="109128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22851">
                      <w:marLeft w:val="0"/>
                      <w:marRight w:val="0"/>
                      <w:marTop w:val="0"/>
                      <w:marBottom w:val="0"/>
                      <w:divBdr>
                        <w:top w:val="none" w:sz="0" w:space="0" w:color="auto"/>
                        <w:left w:val="none" w:sz="0" w:space="0" w:color="auto"/>
                        <w:bottom w:val="none" w:sz="0" w:space="0" w:color="auto"/>
                        <w:right w:val="none" w:sz="0" w:space="0" w:color="auto"/>
                      </w:divBdr>
                      <w:divsChild>
                        <w:div w:id="1462579201">
                          <w:marLeft w:val="240"/>
                          <w:marRight w:val="0"/>
                          <w:marTop w:val="0"/>
                          <w:marBottom w:val="0"/>
                          <w:divBdr>
                            <w:top w:val="none" w:sz="0" w:space="0" w:color="auto"/>
                            <w:left w:val="none" w:sz="0" w:space="0" w:color="auto"/>
                            <w:bottom w:val="none" w:sz="0" w:space="0" w:color="auto"/>
                            <w:right w:val="none" w:sz="0" w:space="0" w:color="auto"/>
                          </w:divBdr>
                        </w:div>
                        <w:div w:id="1504973679">
                          <w:marLeft w:val="0"/>
                          <w:marRight w:val="0"/>
                          <w:marTop w:val="0"/>
                          <w:marBottom w:val="0"/>
                          <w:divBdr>
                            <w:top w:val="none" w:sz="0" w:space="0" w:color="auto"/>
                            <w:left w:val="none" w:sz="0" w:space="0" w:color="auto"/>
                            <w:bottom w:val="none" w:sz="0" w:space="0" w:color="auto"/>
                            <w:right w:val="none" w:sz="0" w:space="0" w:color="auto"/>
                          </w:divBdr>
                          <w:divsChild>
                            <w:div w:id="744765898">
                              <w:marLeft w:val="240"/>
                              <w:marRight w:val="0"/>
                              <w:marTop w:val="0"/>
                              <w:marBottom w:val="0"/>
                              <w:divBdr>
                                <w:top w:val="none" w:sz="0" w:space="0" w:color="auto"/>
                                <w:left w:val="none" w:sz="0" w:space="0" w:color="auto"/>
                                <w:bottom w:val="none" w:sz="0" w:space="0" w:color="auto"/>
                                <w:right w:val="none" w:sz="0" w:space="0" w:color="auto"/>
                              </w:divBdr>
                            </w:div>
                            <w:div w:id="1382244797">
                              <w:marLeft w:val="240"/>
                              <w:marRight w:val="0"/>
                              <w:marTop w:val="0"/>
                              <w:marBottom w:val="0"/>
                              <w:divBdr>
                                <w:top w:val="none" w:sz="0" w:space="0" w:color="auto"/>
                                <w:left w:val="none" w:sz="0" w:space="0" w:color="auto"/>
                                <w:bottom w:val="none" w:sz="0" w:space="0" w:color="auto"/>
                                <w:right w:val="none" w:sz="0" w:space="0" w:color="auto"/>
                              </w:divBdr>
                              <w:divsChild>
                                <w:div w:id="208222764">
                                  <w:marLeft w:val="240"/>
                                  <w:marRight w:val="0"/>
                                  <w:marTop w:val="0"/>
                                  <w:marBottom w:val="0"/>
                                  <w:divBdr>
                                    <w:top w:val="none" w:sz="0" w:space="0" w:color="auto"/>
                                    <w:left w:val="none" w:sz="0" w:space="0" w:color="auto"/>
                                    <w:bottom w:val="none" w:sz="0" w:space="0" w:color="auto"/>
                                    <w:right w:val="none" w:sz="0" w:space="0" w:color="auto"/>
                                  </w:divBdr>
                                </w:div>
                              </w:divsChild>
                            </w:div>
                            <w:div w:id="246578707">
                              <w:marLeft w:val="240"/>
                              <w:marRight w:val="0"/>
                              <w:marTop w:val="0"/>
                              <w:marBottom w:val="0"/>
                              <w:divBdr>
                                <w:top w:val="none" w:sz="0" w:space="0" w:color="auto"/>
                                <w:left w:val="none" w:sz="0" w:space="0" w:color="auto"/>
                                <w:bottom w:val="none" w:sz="0" w:space="0" w:color="auto"/>
                                <w:right w:val="none" w:sz="0" w:space="0" w:color="auto"/>
                              </w:divBdr>
                              <w:divsChild>
                                <w:div w:id="825126780">
                                  <w:marLeft w:val="240"/>
                                  <w:marRight w:val="0"/>
                                  <w:marTop w:val="0"/>
                                  <w:marBottom w:val="0"/>
                                  <w:divBdr>
                                    <w:top w:val="none" w:sz="0" w:space="0" w:color="auto"/>
                                    <w:left w:val="none" w:sz="0" w:space="0" w:color="auto"/>
                                    <w:bottom w:val="none" w:sz="0" w:space="0" w:color="auto"/>
                                    <w:right w:val="none" w:sz="0" w:space="0" w:color="auto"/>
                                  </w:divBdr>
                                </w:div>
                              </w:divsChild>
                            </w:div>
                            <w:div w:id="811679911">
                              <w:marLeft w:val="240"/>
                              <w:marRight w:val="0"/>
                              <w:marTop w:val="0"/>
                              <w:marBottom w:val="0"/>
                              <w:divBdr>
                                <w:top w:val="none" w:sz="0" w:space="0" w:color="auto"/>
                                <w:left w:val="none" w:sz="0" w:space="0" w:color="auto"/>
                                <w:bottom w:val="none" w:sz="0" w:space="0" w:color="auto"/>
                                <w:right w:val="none" w:sz="0" w:space="0" w:color="auto"/>
                              </w:divBdr>
                              <w:divsChild>
                                <w:div w:id="1568883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821921">
                          <w:marLeft w:val="0"/>
                          <w:marRight w:val="0"/>
                          <w:marTop w:val="0"/>
                          <w:marBottom w:val="0"/>
                          <w:divBdr>
                            <w:top w:val="none" w:sz="0" w:space="0" w:color="auto"/>
                            <w:left w:val="none" w:sz="0" w:space="0" w:color="auto"/>
                            <w:bottom w:val="none" w:sz="0" w:space="0" w:color="auto"/>
                            <w:right w:val="none" w:sz="0" w:space="0" w:color="auto"/>
                          </w:divBdr>
                          <w:divsChild>
                            <w:div w:id="186213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590720">
                      <w:marLeft w:val="0"/>
                      <w:marRight w:val="0"/>
                      <w:marTop w:val="0"/>
                      <w:marBottom w:val="0"/>
                      <w:divBdr>
                        <w:top w:val="none" w:sz="0" w:space="0" w:color="auto"/>
                        <w:left w:val="none" w:sz="0" w:space="0" w:color="auto"/>
                        <w:bottom w:val="none" w:sz="0" w:space="0" w:color="auto"/>
                        <w:right w:val="none" w:sz="0" w:space="0" w:color="auto"/>
                      </w:divBdr>
                      <w:divsChild>
                        <w:div w:id="884100243">
                          <w:marLeft w:val="240"/>
                          <w:marRight w:val="0"/>
                          <w:marTop w:val="0"/>
                          <w:marBottom w:val="0"/>
                          <w:divBdr>
                            <w:top w:val="none" w:sz="0" w:space="0" w:color="auto"/>
                            <w:left w:val="none" w:sz="0" w:space="0" w:color="auto"/>
                            <w:bottom w:val="none" w:sz="0" w:space="0" w:color="auto"/>
                            <w:right w:val="none" w:sz="0" w:space="0" w:color="auto"/>
                          </w:divBdr>
                        </w:div>
                        <w:div w:id="2000188881">
                          <w:marLeft w:val="0"/>
                          <w:marRight w:val="0"/>
                          <w:marTop w:val="0"/>
                          <w:marBottom w:val="0"/>
                          <w:divBdr>
                            <w:top w:val="none" w:sz="0" w:space="0" w:color="auto"/>
                            <w:left w:val="none" w:sz="0" w:space="0" w:color="auto"/>
                            <w:bottom w:val="none" w:sz="0" w:space="0" w:color="auto"/>
                            <w:right w:val="none" w:sz="0" w:space="0" w:color="auto"/>
                          </w:divBdr>
                          <w:divsChild>
                            <w:div w:id="1200049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878282">
                      <w:marLeft w:val="0"/>
                      <w:marRight w:val="0"/>
                      <w:marTop w:val="0"/>
                      <w:marBottom w:val="0"/>
                      <w:divBdr>
                        <w:top w:val="none" w:sz="0" w:space="0" w:color="auto"/>
                        <w:left w:val="none" w:sz="0" w:space="0" w:color="auto"/>
                        <w:bottom w:val="none" w:sz="0" w:space="0" w:color="auto"/>
                        <w:right w:val="none" w:sz="0" w:space="0" w:color="auto"/>
                      </w:divBdr>
                      <w:divsChild>
                        <w:div w:id="1532953941">
                          <w:marLeft w:val="240"/>
                          <w:marRight w:val="0"/>
                          <w:marTop w:val="0"/>
                          <w:marBottom w:val="0"/>
                          <w:divBdr>
                            <w:top w:val="none" w:sz="0" w:space="0" w:color="auto"/>
                            <w:left w:val="none" w:sz="0" w:space="0" w:color="auto"/>
                            <w:bottom w:val="none" w:sz="0" w:space="0" w:color="auto"/>
                            <w:right w:val="none" w:sz="0" w:space="0" w:color="auto"/>
                          </w:divBdr>
                        </w:div>
                        <w:div w:id="366494016">
                          <w:marLeft w:val="0"/>
                          <w:marRight w:val="0"/>
                          <w:marTop w:val="0"/>
                          <w:marBottom w:val="0"/>
                          <w:divBdr>
                            <w:top w:val="none" w:sz="0" w:space="0" w:color="auto"/>
                            <w:left w:val="none" w:sz="0" w:space="0" w:color="auto"/>
                            <w:bottom w:val="none" w:sz="0" w:space="0" w:color="auto"/>
                            <w:right w:val="none" w:sz="0" w:space="0" w:color="auto"/>
                          </w:divBdr>
                          <w:divsChild>
                            <w:div w:id="362244377">
                              <w:marLeft w:val="240"/>
                              <w:marRight w:val="0"/>
                              <w:marTop w:val="0"/>
                              <w:marBottom w:val="0"/>
                              <w:divBdr>
                                <w:top w:val="none" w:sz="0" w:space="0" w:color="auto"/>
                                <w:left w:val="none" w:sz="0" w:space="0" w:color="auto"/>
                                <w:bottom w:val="none" w:sz="0" w:space="0" w:color="auto"/>
                                <w:right w:val="none" w:sz="0" w:space="0" w:color="auto"/>
                              </w:divBdr>
                            </w:div>
                          </w:divsChild>
                        </w:div>
                        <w:div w:id="1668706222">
                          <w:marLeft w:val="0"/>
                          <w:marRight w:val="0"/>
                          <w:marTop w:val="0"/>
                          <w:marBottom w:val="0"/>
                          <w:divBdr>
                            <w:top w:val="none" w:sz="0" w:space="0" w:color="auto"/>
                            <w:left w:val="none" w:sz="0" w:space="0" w:color="auto"/>
                            <w:bottom w:val="none" w:sz="0" w:space="0" w:color="auto"/>
                            <w:right w:val="none" w:sz="0" w:space="0" w:color="auto"/>
                          </w:divBdr>
                          <w:divsChild>
                            <w:div w:id="1207252965">
                              <w:marLeft w:val="240"/>
                              <w:marRight w:val="0"/>
                              <w:marTop w:val="0"/>
                              <w:marBottom w:val="0"/>
                              <w:divBdr>
                                <w:top w:val="none" w:sz="0" w:space="0" w:color="auto"/>
                                <w:left w:val="none" w:sz="0" w:space="0" w:color="auto"/>
                                <w:bottom w:val="none" w:sz="0" w:space="0" w:color="auto"/>
                                <w:right w:val="none" w:sz="0" w:space="0" w:color="auto"/>
                              </w:divBdr>
                            </w:div>
                          </w:divsChild>
                        </w:div>
                        <w:div w:id="700790765">
                          <w:marLeft w:val="0"/>
                          <w:marRight w:val="0"/>
                          <w:marTop w:val="0"/>
                          <w:marBottom w:val="0"/>
                          <w:divBdr>
                            <w:top w:val="none" w:sz="0" w:space="0" w:color="auto"/>
                            <w:left w:val="none" w:sz="0" w:space="0" w:color="auto"/>
                            <w:bottom w:val="none" w:sz="0" w:space="0" w:color="auto"/>
                            <w:right w:val="none" w:sz="0" w:space="0" w:color="auto"/>
                          </w:divBdr>
                          <w:divsChild>
                            <w:div w:id="437801007">
                              <w:marLeft w:val="240"/>
                              <w:marRight w:val="0"/>
                              <w:marTop w:val="0"/>
                              <w:marBottom w:val="0"/>
                              <w:divBdr>
                                <w:top w:val="none" w:sz="0" w:space="0" w:color="auto"/>
                                <w:left w:val="none" w:sz="0" w:space="0" w:color="auto"/>
                                <w:bottom w:val="none" w:sz="0" w:space="0" w:color="auto"/>
                                <w:right w:val="none" w:sz="0" w:space="0" w:color="auto"/>
                              </w:divBdr>
                            </w:div>
                          </w:divsChild>
                        </w:div>
                        <w:div w:id="652101438">
                          <w:marLeft w:val="0"/>
                          <w:marRight w:val="0"/>
                          <w:marTop w:val="0"/>
                          <w:marBottom w:val="0"/>
                          <w:divBdr>
                            <w:top w:val="none" w:sz="0" w:space="0" w:color="auto"/>
                            <w:left w:val="none" w:sz="0" w:space="0" w:color="auto"/>
                            <w:bottom w:val="none" w:sz="0" w:space="0" w:color="auto"/>
                            <w:right w:val="none" w:sz="0" w:space="0" w:color="auto"/>
                          </w:divBdr>
                          <w:divsChild>
                            <w:div w:id="630209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8002919">
                      <w:marLeft w:val="0"/>
                      <w:marRight w:val="0"/>
                      <w:marTop w:val="0"/>
                      <w:marBottom w:val="0"/>
                      <w:divBdr>
                        <w:top w:val="none" w:sz="0" w:space="0" w:color="auto"/>
                        <w:left w:val="none" w:sz="0" w:space="0" w:color="auto"/>
                        <w:bottom w:val="none" w:sz="0" w:space="0" w:color="auto"/>
                        <w:right w:val="none" w:sz="0" w:space="0" w:color="auto"/>
                      </w:divBdr>
                      <w:divsChild>
                        <w:div w:id="638150987">
                          <w:marLeft w:val="240"/>
                          <w:marRight w:val="0"/>
                          <w:marTop w:val="0"/>
                          <w:marBottom w:val="0"/>
                          <w:divBdr>
                            <w:top w:val="none" w:sz="0" w:space="0" w:color="auto"/>
                            <w:left w:val="none" w:sz="0" w:space="0" w:color="auto"/>
                            <w:bottom w:val="none" w:sz="0" w:space="0" w:color="auto"/>
                            <w:right w:val="none" w:sz="0" w:space="0" w:color="auto"/>
                          </w:divBdr>
                        </w:div>
                        <w:div w:id="401101510">
                          <w:marLeft w:val="0"/>
                          <w:marRight w:val="0"/>
                          <w:marTop w:val="0"/>
                          <w:marBottom w:val="0"/>
                          <w:divBdr>
                            <w:top w:val="none" w:sz="0" w:space="0" w:color="auto"/>
                            <w:left w:val="none" w:sz="0" w:space="0" w:color="auto"/>
                            <w:bottom w:val="none" w:sz="0" w:space="0" w:color="auto"/>
                            <w:right w:val="none" w:sz="0" w:space="0" w:color="auto"/>
                          </w:divBdr>
                          <w:divsChild>
                            <w:div w:id="310132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6112668">
                      <w:marLeft w:val="0"/>
                      <w:marRight w:val="0"/>
                      <w:marTop w:val="0"/>
                      <w:marBottom w:val="0"/>
                      <w:divBdr>
                        <w:top w:val="none" w:sz="0" w:space="0" w:color="auto"/>
                        <w:left w:val="none" w:sz="0" w:space="0" w:color="auto"/>
                        <w:bottom w:val="none" w:sz="0" w:space="0" w:color="auto"/>
                        <w:right w:val="none" w:sz="0" w:space="0" w:color="auto"/>
                      </w:divBdr>
                      <w:divsChild>
                        <w:div w:id="754084402">
                          <w:marLeft w:val="240"/>
                          <w:marRight w:val="0"/>
                          <w:marTop w:val="0"/>
                          <w:marBottom w:val="0"/>
                          <w:divBdr>
                            <w:top w:val="none" w:sz="0" w:space="0" w:color="auto"/>
                            <w:left w:val="none" w:sz="0" w:space="0" w:color="auto"/>
                            <w:bottom w:val="none" w:sz="0" w:space="0" w:color="auto"/>
                            <w:right w:val="none" w:sz="0" w:space="0" w:color="auto"/>
                          </w:divBdr>
                        </w:div>
                        <w:div w:id="916599494">
                          <w:marLeft w:val="0"/>
                          <w:marRight w:val="0"/>
                          <w:marTop w:val="0"/>
                          <w:marBottom w:val="0"/>
                          <w:divBdr>
                            <w:top w:val="none" w:sz="0" w:space="0" w:color="auto"/>
                            <w:left w:val="none" w:sz="0" w:space="0" w:color="auto"/>
                            <w:bottom w:val="none" w:sz="0" w:space="0" w:color="auto"/>
                            <w:right w:val="none" w:sz="0" w:space="0" w:color="auto"/>
                          </w:divBdr>
                          <w:divsChild>
                            <w:div w:id="599752150">
                              <w:marLeft w:val="240"/>
                              <w:marRight w:val="0"/>
                              <w:marTop w:val="0"/>
                              <w:marBottom w:val="0"/>
                              <w:divBdr>
                                <w:top w:val="none" w:sz="0" w:space="0" w:color="auto"/>
                                <w:left w:val="none" w:sz="0" w:space="0" w:color="auto"/>
                                <w:bottom w:val="none" w:sz="0" w:space="0" w:color="auto"/>
                                <w:right w:val="none" w:sz="0" w:space="0" w:color="auto"/>
                              </w:divBdr>
                            </w:div>
                          </w:divsChild>
                        </w:div>
                        <w:div w:id="842352423">
                          <w:marLeft w:val="0"/>
                          <w:marRight w:val="0"/>
                          <w:marTop w:val="0"/>
                          <w:marBottom w:val="0"/>
                          <w:divBdr>
                            <w:top w:val="none" w:sz="0" w:space="0" w:color="auto"/>
                            <w:left w:val="none" w:sz="0" w:space="0" w:color="auto"/>
                            <w:bottom w:val="none" w:sz="0" w:space="0" w:color="auto"/>
                            <w:right w:val="none" w:sz="0" w:space="0" w:color="auto"/>
                          </w:divBdr>
                          <w:divsChild>
                            <w:div w:id="1900045380">
                              <w:marLeft w:val="240"/>
                              <w:marRight w:val="0"/>
                              <w:marTop w:val="0"/>
                              <w:marBottom w:val="0"/>
                              <w:divBdr>
                                <w:top w:val="none" w:sz="0" w:space="0" w:color="auto"/>
                                <w:left w:val="none" w:sz="0" w:space="0" w:color="auto"/>
                                <w:bottom w:val="none" w:sz="0" w:space="0" w:color="auto"/>
                                <w:right w:val="none" w:sz="0" w:space="0" w:color="auto"/>
                              </w:divBdr>
                            </w:div>
                          </w:divsChild>
                        </w:div>
                        <w:div w:id="1050492842">
                          <w:marLeft w:val="0"/>
                          <w:marRight w:val="0"/>
                          <w:marTop w:val="0"/>
                          <w:marBottom w:val="0"/>
                          <w:divBdr>
                            <w:top w:val="none" w:sz="0" w:space="0" w:color="auto"/>
                            <w:left w:val="none" w:sz="0" w:space="0" w:color="auto"/>
                            <w:bottom w:val="none" w:sz="0" w:space="0" w:color="auto"/>
                            <w:right w:val="none" w:sz="0" w:space="0" w:color="auto"/>
                          </w:divBdr>
                          <w:divsChild>
                            <w:div w:id="1367488784">
                              <w:marLeft w:val="240"/>
                              <w:marRight w:val="0"/>
                              <w:marTop w:val="0"/>
                              <w:marBottom w:val="0"/>
                              <w:divBdr>
                                <w:top w:val="none" w:sz="0" w:space="0" w:color="auto"/>
                                <w:left w:val="none" w:sz="0" w:space="0" w:color="auto"/>
                                <w:bottom w:val="none" w:sz="0" w:space="0" w:color="auto"/>
                                <w:right w:val="none" w:sz="0" w:space="0" w:color="auto"/>
                              </w:divBdr>
                            </w:div>
                          </w:divsChild>
                        </w:div>
                        <w:div w:id="501816642">
                          <w:marLeft w:val="0"/>
                          <w:marRight w:val="0"/>
                          <w:marTop w:val="0"/>
                          <w:marBottom w:val="0"/>
                          <w:divBdr>
                            <w:top w:val="none" w:sz="0" w:space="0" w:color="auto"/>
                            <w:left w:val="none" w:sz="0" w:space="0" w:color="auto"/>
                            <w:bottom w:val="none" w:sz="0" w:space="0" w:color="auto"/>
                            <w:right w:val="none" w:sz="0" w:space="0" w:color="auto"/>
                          </w:divBdr>
                          <w:divsChild>
                            <w:div w:id="2056661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148304">
                      <w:marLeft w:val="0"/>
                      <w:marRight w:val="0"/>
                      <w:marTop w:val="0"/>
                      <w:marBottom w:val="0"/>
                      <w:divBdr>
                        <w:top w:val="none" w:sz="0" w:space="0" w:color="auto"/>
                        <w:left w:val="none" w:sz="0" w:space="0" w:color="auto"/>
                        <w:bottom w:val="none" w:sz="0" w:space="0" w:color="auto"/>
                        <w:right w:val="none" w:sz="0" w:space="0" w:color="auto"/>
                      </w:divBdr>
                      <w:divsChild>
                        <w:div w:id="1229150860">
                          <w:marLeft w:val="240"/>
                          <w:marRight w:val="0"/>
                          <w:marTop w:val="0"/>
                          <w:marBottom w:val="0"/>
                          <w:divBdr>
                            <w:top w:val="none" w:sz="0" w:space="0" w:color="auto"/>
                            <w:left w:val="none" w:sz="0" w:space="0" w:color="auto"/>
                            <w:bottom w:val="none" w:sz="0" w:space="0" w:color="auto"/>
                            <w:right w:val="none" w:sz="0" w:space="0" w:color="auto"/>
                          </w:divBdr>
                        </w:div>
                        <w:div w:id="1498840074">
                          <w:marLeft w:val="0"/>
                          <w:marRight w:val="0"/>
                          <w:marTop w:val="0"/>
                          <w:marBottom w:val="0"/>
                          <w:divBdr>
                            <w:top w:val="none" w:sz="0" w:space="0" w:color="auto"/>
                            <w:left w:val="none" w:sz="0" w:space="0" w:color="auto"/>
                            <w:bottom w:val="none" w:sz="0" w:space="0" w:color="auto"/>
                            <w:right w:val="none" w:sz="0" w:space="0" w:color="auto"/>
                          </w:divBdr>
                          <w:divsChild>
                            <w:div w:id="1259220397">
                              <w:marLeft w:val="240"/>
                              <w:marRight w:val="0"/>
                              <w:marTop w:val="0"/>
                              <w:marBottom w:val="0"/>
                              <w:divBdr>
                                <w:top w:val="none" w:sz="0" w:space="0" w:color="auto"/>
                                <w:left w:val="none" w:sz="0" w:space="0" w:color="auto"/>
                                <w:bottom w:val="none" w:sz="0" w:space="0" w:color="auto"/>
                                <w:right w:val="none" w:sz="0" w:space="0" w:color="auto"/>
                              </w:divBdr>
                            </w:div>
                          </w:divsChild>
                        </w:div>
                        <w:div w:id="1030959015">
                          <w:marLeft w:val="0"/>
                          <w:marRight w:val="0"/>
                          <w:marTop w:val="0"/>
                          <w:marBottom w:val="0"/>
                          <w:divBdr>
                            <w:top w:val="none" w:sz="0" w:space="0" w:color="auto"/>
                            <w:left w:val="none" w:sz="0" w:space="0" w:color="auto"/>
                            <w:bottom w:val="none" w:sz="0" w:space="0" w:color="auto"/>
                            <w:right w:val="none" w:sz="0" w:space="0" w:color="auto"/>
                          </w:divBdr>
                          <w:divsChild>
                            <w:div w:id="846288069">
                              <w:marLeft w:val="240"/>
                              <w:marRight w:val="0"/>
                              <w:marTop w:val="0"/>
                              <w:marBottom w:val="0"/>
                              <w:divBdr>
                                <w:top w:val="none" w:sz="0" w:space="0" w:color="auto"/>
                                <w:left w:val="none" w:sz="0" w:space="0" w:color="auto"/>
                                <w:bottom w:val="none" w:sz="0" w:space="0" w:color="auto"/>
                                <w:right w:val="none" w:sz="0" w:space="0" w:color="auto"/>
                              </w:divBdr>
                            </w:div>
                          </w:divsChild>
                        </w:div>
                        <w:div w:id="337121249">
                          <w:marLeft w:val="0"/>
                          <w:marRight w:val="0"/>
                          <w:marTop w:val="0"/>
                          <w:marBottom w:val="0"/>
                          <w:divBdr>
                            <w:top w:val="none" w:sz="0" w:space="0" w:color="auto"/>
                            <w:left w:val="none" w:sz="0" w:space="0" w:color="auto"/>
                            <w:bottom w:val="none" w:sz="0" w:space="0" w:color="auto"/>
                            <w:right w:val="none" w:sz="0" w:space="0" w:color="auto"/>
                          </w:divBdr>
                          <w:divsChild>
                            <w:div w:id="1002854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8254449">
                      <w:marLeft w:val="0"/>
                      <w:marRight w:val="0"/>
                      <w:marTop w:val="0"/>
                      <w:marBottom w:val="0"/>
                      <w:divBdr>
                        <w:top w:val="none" w:sz="0" w:space="0" w:color="auto"/>
                        <w:left w:val="none" w:sz="0" w:space="0" w:color="auto"/>
                        <w:bottom w:val="none" w:sz="0" w:space="0" w:color="auto"/>
                        <w:right w:val="none" w:sz="0" w:space="0" w:color="auto"/>
                      </w:divBdr>
                      <w:divsChild>
                        <w:div w:id="157575766">
                          <w:marLeft w:val="240"/>
                          <w:marRight w:val="0"/>
                          <w:marTop w:val="0"/>
                          <w:marBottom w:val="0"/>
                          <w:divBdr>
                            <w:top w:val="none" w:sz="0" w:space="0" w:color="auto"/>
                            <w:left w:val="none" w:sz="0" w:space="0" w:color="auto"/>
                            <w:bottom w:val="none" w:sz="0" w:space="0" w:color="auto"/>
                            <w:right w:val="none" w:sz="0" w:space="0" w:color="auto"/>
                          </w:divBdr>
                        </w:div>
                        <w:div w:id="1740711779">
                          <w:marLeft w:val="0"/>
                          <w:marRight w:val="0"/>
                          <w:marTop w:val="0"/>
                          <w:marBottom w:val="0"/>
                          <w:divBdr>
                            <w:top w:val="none" w:sz="0" w:space="0" w:color="auto"/>
                            <w:left w:val="none" w:sz="0" w:space="0" w:color="auto"/>
                            <w:bottom w:val="none" w:sz="0" w:space="0" w:color="auto"/>
                            <w:right w:val="none" w:sz="0" w:space="0" w:color="auto"/>
                          </w:divBdr>
                          <w:divsChild>
                            <w:div w:id="240263480">
                              <w:marLeft w:val="240"/>
                              <w:marRight w:val="0"/>
                              <w:marTop w:val="0"/>
                              <w:marBottom w:val="0"/>
                              <w:divBdr>
                                <w:top w:val="none" w:sz="0" w:space="0" w:color="auto"/>
                                <w:left w:val="none" w:sz="0" w:space="0" w:color="auto"/>
                                <w:bottom w:val="none" w:sz="0" w:space="0" w:color="auto"/>
                                <w:right w:val="none" w:sz="0" w:space="0" w:color="auto"/>
                              </w:divBdr>
                            </w:div>
                          </w:divsChild>
                        </w:div>
                        <w:div w:id="637303209">
                          <w:marLeft w:val="0"/>
                          <w:marRight w:val="0"/>
                          <w:marTop w:val="0"/>
                          <w:marBottom w:val="0"/>
                          <w:divBdr>
                            <w:top w:val="none" w:sz="0" w:space="0" w:color="auto"/>
                            <w:left w:val="none" w:sz="0" w:space="0" w:color="auto"/>
                            <w:bottom w:val="none" w:sz="0" w:space="0" w:color="auto"/>
                            <w:right w:val="none" w:sz="0" w:space="0" w:color="auto"/>
                          </w:divBdr>
                          <w:divsChild>
                            <w:div w:id="310794874">
                              <w:marLeft w:val="240"/>
                              <w:marRight w:val="0"/>
                              <w:marTop w:val="0"/>
                              <w:marBottom w:val="0"/>
                              <w:divBdr>
                                <w:top w:val="none" w:sz="0" w:space="0" w:color="auto"/>
                                <w:left w:val="none" w:sz="0" w:space="0" w:color="auto"/>
                                <w:bottom w:val="none" w:sz="0" w:space="0" w:color="auto"/>
                                <w:right w:val="none" w:sz="0" w:space="0" w:color="auto"/>
                              </w:divBdr>
                            </w:div>
                          </w:divsChild>
                        </w:div>
                        <w:div w:id="26108059">
                          <w:marLeft w:val="0"/>
                          <w:marRight w:val="0"/>
                          <w:marTop w:val="0"/>
                          <w:marBottom w:val="0"/>
                          <w:divBdr>
                            <w:top w:val="none" w:sz="0" w:space="0" w:color="auto"/>
                            <w:left w:val="none" w:sz="0" w:space="0" w:color="auto"/>
                            <w:bottom w:val="none" w:sz="0" w:space="0" w:color="auto"/>
                            <w:right w:val="none" w:sz="0" w:space="0" w:color="auto"/>
                          </w:divBdr>
                          <w:divsChild>
                            <w:div w:id="124125551">
                              <w:marLeft w:val="240"/>
                              <w:marRight w:val="0"/>
                              <w:marTop w:val="0"/>
                              <w:marBottom w:val="0"/>
                              <w:divBdr>
                                <w:top w:val="none" w:sz="0" w:space="0" w:color="auto"/>
                                <w:left w:val="none" w:sz="0" w:space="0" w:color="auto"/>
                                <w:bottom w:val="none" w:sz="0" w:space="0" w:color="auto"/>
                                <w:right w:val="none" w:sz="0" w:space="0" w:color="auto"/>
                              </w:divBdr>
                            </w:div>
                          </w:divsChild>
                        </w:div>
                        <w:div w:id="1982733437">
                          <w:marLeft w:val="0"/>
                          <w:marRight w:val="0"/>
                          <w:marTop w:val="0"/>
                          <w:marBottom w:val="0"/>
                          <w:divBdr>
                            <w:top w:val="none" w:sz="0" w:space="0" w:color="auto"/>
                            <w:left w:val="none" w:sz="0" w:space="0" w:color="auto"/>
                            <w:bottom w:val="none" w:sz="0" w:space="0" w:color="auto"/>
                            <w:right w:val="none" w:sz="0" w:space="0" w:color="auto"/>
                          </w:divBdr>
                          <w:divsChild>
                            <w:div w:id="1042441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3861700">
                      <w:marLeft w:val="0"/>
                      <w:marRight w:val="0"/>
                      <w:marTop w:val="0"/>
                      <w:marBottom w:val="0"/>
                      <w:divBdr>
                        <w:top w:val="none" w:sz="0" w:space="0" w:color="auto"/>
                        <w:left w:val="none" w:sz="0" w:space="0" w:color="auto"/>
                        <w:bottom w:val="none" w:sz="0" w:space="0" w:color="auto"/>
                        <w:right w:val="none" w:sz="0" w:space="0" w:color="auto"/>
                      </w:divBdr>
                      <w:divsChild>
                        <w:div w:id="816072851">
                          <w:marLeft w:val="240"/>
                          <w:marRight w:val="0"/>
                          <w:marTop w:val="0"/>
                          <w:marBottom w:val="0"/>
                          <w:divBdr>
                            <w:top w:val="none" w:sz="0" w:space="0" w:color="auto"/>
                            <w:left w:val="none" w:sz="0" w:space="0" w:color="auto"/>
                            <w:bottom w:val="none" w:sz="0" w:space="0" w:color="auto"/>
                            <w:right w:val="none" w:sz="0" w:space="0" w:color="auto"/>
                          </w:divBdr>
                        </w:div>
                        <w:div w:id="861288978">
                          <w:marLeft w:val="0"/>
                          <w:marRight w:val="0"/>
                          <w:marTop w:val="0"/>
                          <w:marBottom w:val="0"/>
                          <w:divBdr>
                            <w:top w:val="none" w:sz="0" w:space="0" w:color="auto"/>
                            <w:left w:val="none" w:sz="0" w:space="0" w:color="auto"/>
                            <w:bottom w:val="none" w:sz="0" w:space="0" w:color="auto"/>
                            <w:right w:val="none" w:sz="0" w:space="0" w:color="auto"/>
                          </w:divBdr>
                          <w:divsChild>
                            <w:div w:id="1174686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7453269">
                      <w:marLeft w:val="0"/>
                      <w:marRight w:val="0"/>
                      <w:marTop w:val="0"/>
                      <w:marBottom w:val="0"/>
                      <w:divBdr>
                        <w:top w:val="none" w:sz="0" w:space="0" w:color="auto"/>
                        <w:left w:val="none" w:sz="0" w:space="0" w:color="auto"/>
                        <w:bottom w:val="none" w:sz="0" w:space="0" w:color="auto"/>
                        <w:right w:val="none" w:sz="0" w:space="0" w:color="auto"/>
                      </w:divBdr>
                      <w:divsChild>
                        <w:div w:id="1907564366">
                          <w:marLeft w:val="240"/>
                          <w:marRight w:val="0"/>
                          <w:marTop w:val="0"/>
                          <w:marBottom w:val="0"/>
                          <w:divBdr>
                            <w:top w:val="none" w:sz="0" w:space="0" w:color="auto"/>
                            <w:left w:val="none" w:sz="0" w:space="0" w:color="auto"/>
                            <w:bottom w:val="none" w:sz="0" w:space="0" w:color="auto"/>
                            <w:right w:val="none" w:sz="0" w:space="0" w:color="auto"/>
                          </w:divBdr>
                        </w:div>
                        <w:div w:id="1471752438">
                          <w:marLeft w:val="0"/>
                          <w:marRight w:val="0"/>
                          <w:marTop w:val="0"/>
                          <w:marBottom w:val="0"/>
                          <w:divBdr>
                            <w:top w:val="none" w:sz="0" w:space="0" w:color="auto"/>
                            <w:left w:val="none" w:sz="0" w:space="0" w:color="auto"/>
                            <w:bottom w:val="none" w:sz="0" w:space="0" w:color="auto"/>
                            <w:right w:val="none" w:sz="0" w:space="0" w:color="auto"/>
                          </w:divBdr>
                          <w:divsChild>
                            <w:div w:id="149635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27934">
                      <w:marLeft w:val="0"/>
                      <w:marRight w:val="0"/>
                      <w:marTop w:val="0"/>
                      <w:marBottom w:val="0"/>
                      <w:divBdr>
                        <w:top w:val="none" w:sz="0" w:space="0" w:color="auto"/>
                        <w:left w:val="none" w:sz="0" w:space="0" w:color="auto"/>
                        <w:bottom w:val="none" w:sz="0" w:space="0" w:color="auto"/>
                        <w:right w:val="none" w:sz="0" w:space="0" w:color="auto"/>
                      </w:divBdr>
                      <w:divsChild>
                        <w:div w:id="1081028544">
                          <w:marLeft w:val="240"/>
                          <w:marRight w:val="0"/>
                          <w:marTop w:val="0"/>
                          <w:marBottom w:val="0"/>
                          <w:divBdr>
                            <w:top w:val="none" w:sz="0" w:space="0" w:color="auto"/>
                            <w:left w:val="none" w:sz="0" w:space="0" w:color="auto"/>
                            <w:bottom w:val="none" w:sz="0" w:space="0" w:color="auto"/>
                            <w:right w:val="none" w:sz="0" w:space="0" w:color="auto"/>
                          </w:divBdr>
                        </w:div>
                        <w:div w:id="1107624630">
                          <w:marLeft w:val="0"/>
                          <w:marRight w:val="0"/>
                          <w:marTop w:val="0"/>
                          <w:marBottom w:val="0"/>
                          <w:divBdr>
                            <w:top w:val="none" w:sz="0" w:space="0" w:color="auto"/>
                            <w:left w:val="none" w:sz="0" w:space="0" w:color="auto"/>
                            <w:bottom w:val="none" w:sz="0" w:space="0" w:color="auto"/>
                            <w:right w:val="none" w:sz="0" w:space="0" w:color="auto"/>
                          </w:divBdr>
                          <w:divsChild>
                            <w:div w:id="1709066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6184256">
                      <w:marLeft w:val="0"/>
                      <w:marRight w:val="0"/>
                      <w:marTop w:val="0"/>
                      <w:marBottom w:val="0"/>
                      <w:divBdr>
                        <w:top w:val="none" w:sz="0" w:space="0" w:color="auto"/>
                        <w:left w:val="none" w:sz="0" w:space="0" w:color="auto"/>
                        <w:bottom w:val="none" w:sz="0" w:space="0" w:color="auto"/>
                        <w:right w:val="none" w:sz="0" w:space="0" w:color="auto"/>
                      </w:divBdr>
                      <w:divsChild>
                        <w:div w:id="742336414">
                          <w:marLeft w:val="240"/>
                          <w:marRight w:val="0"/>
                          <w:marTop w:val="0"/>
                          <w:marBottom w:val="0"/>
                          <w:divBdr>
                            <w:top w:val="none" w:sz="0" w:space="0" w:color="auto"/>
                            <w:left w:val="none" w:sz="0" w:space="0" w:color="auto"/>
                            <w:bottom w:val="none" w:sz="0" w:space="0" w:color="auto"/>
                            <w:right w:val="none" w:sz="0" w:space="0" w:color="auto"/>
                          </w:divBdr>
                        </w:div>
                        <w:div w:id="37172436">
                          <w:marLeft w:val="0"/>
                          <w:marRight w:val="0"/>
                          <w:marTop w:val="0"/>
                          <w:marBottom w:val="0"/>
                          <w:divBdr>
                            <w:top w:val="none" w:sz="0" w:space="0" w:color="auto"/>
                            <w:left w:val="none" w:sz="0" w:space="0" w:color="auto"/>
                            <w:bottom w:val="none" w:sz="0" w:space="0" w:color="auto"/>
                            <w:right w:val="none" w:sz="0" w:space="0" w:color="auto"/>
                          </w:divBdr>
                          <w:divsChild>
                            <w:div w:id="1990672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512497">
                      <w:marLeft w:val="0"/>
                      <w:marRight w:val="0"/>
                      <w:marTop w:val="0"/>
                      <w:marBottom w:val="0"/>
                      <w:divBdr>
                        <w:top w:val="none" w:sz="0" w:space="0" w:color="auto"/>
                        <w:left w:val="none" w:sz="0" w:space="0" w:color="auto"/>
                        <w:bottom w:val="none" w:sz="0" w:space="0" w:color="auto"/>
                        <w:right w:val="none" w:sz="0" w:space="0" w:color="auto"/>
                      </w:divBdr>
                      <w:divsChild>
                        <w:div w:id="41638621">
                          <w:marLeft w:val="240"/>
                          <w:marRight w:val="0"/>
                          <w:marTop w:val="0"/>
                          <w:marBottom w:val="0"/>
                          <w:divBdr>
                            <w:top w:val="none" w:sz="0" w:space="0" w:color="auto"/>
                            <w:left w:val="none" w:sz="0" w:space="0" w:color="auto"/>
                            <w:bottom w:val="none" w:sz="0" w:space="0" w:color="auto"/>
                            <w:right w:val="none" w:sz="0" w:space="0" w:color="auto"/>
                          </w:divBdr>
                        </w:div>
                        <w:div w:id="1220365939">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104256">
                      <w:marLeft w:val="0"/>
                      <w:marRight w:val="0"/>
                      <w:marTop w:val="0"/>
                      <w:marBottom w:val="0"/>
                      <w:divBdr>
                        <w:top w:val="none" w:sz="0" w:space="0" w:color="auto"/>
                        <w:left w:val="none" w:sz="0" w:space="0" w:color="auto"/>
                        <w:bottom w:val="none" w:sz="0" w:space="0" w:color="auto"/>
                        <w:right w:val="none" w:sz="0" w:space="0" w:color="auto"/>
                      </w:divBdr>
                      <w:divsChild>
                        <w:div w:id="2074967347">
                          <w:marLeft w:val="240"/>
                          <w:marRight w:val="0"/>
                          <w:marTop w:val="0"/>
                          <w:marBottom w:val="0"/>
                          <w:divBdr>
                            <w:top w:val="none" w:sz="0" w:space="0" w:color="auto"/>
                            <w:left w:val="none" w:sz="0" w:space="0" w:color="auto"/>
                            <w:bottom w:val="none" w:sz="0" w:space="0" w:color="auto"/>
                            <w:right w:val="none" w:sz="0" w:space="0" w:color="auto"/>
                          </w:divBdr>
                        </w:div>
                        <w:div w:id="315376921">
                          <w:marLeft w:val="0"/>
                          <w:marRight w:val="0"/>
                          <w:marTop w:val="0"/>
                          <w:marBottom w:val="0"/>
                          <w:divBdr>
                            <w:top w:val="none" w:sz="0" w:space="0" w:color="auto"/>
                            <w:left w:val="none" w:sz="0" w:space="0" w:color="auto"/>
                            <w:bottom w:val="none" w:sz="0" w:space="0" w:color="auto"/>
                            <w:right w:val="none" w:sz="0" w:space="0" w:color="auto"/>
                          </w:divBdr>
                          <w:divsChild>
                            <w:div w:id="815298866">
                              <w:marLeft w:val="240"/>
                              <w:marRight w:val="0"/>
                              <w:marTop w:val="0"/>
                              <w:marBottom w:val="0"/>
                              <w:divBdr>
                                <w:top w:val="none" w:sz="0" w:space="0" w:color="auto"/>
                                <w:left w:val="none" w:sz="0" w:space="0" w:color="auto"/>
                                <w:bottom w:val="none" w:sz="0" w:space="0" w:color="auto"/>
                                <w:right w:val="none" w:sz="0" w:space="0" w:color="auto"/>
                              </w:divBdr>
                            </w:div>
                          </w:divsChild>
                        </w:div>
                        <w:div w:id="354842690">
                          <w:marLeft w:val="0"/>
                          <w:marRight w:val="0"/>
                          <w:marTop w:val="0"/>
                          <w:marBottom w:val="0"/>
                          <w:divBdr>
                            <w:top w:val="none" w:sz="0" w:space="0" w:color="auto"/>
                            <w:left w:val="none" w:sz="0" w:space="0" w:color="auto"/>
                            <w:bottom w:val="none" w:sz="0" w:space="0" w:color="auto"/>
                            <w:right w:val="none" w:sz="0" w:space="0" w:color="auto"/>
                          </w:divBdr>
                          <w:divsChild>
                            <w:div w:id="213124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456">
              <w:marLeft w:val="0"/>
              <w:marRight w:val="0"/>
              <w:marTop w:val="0"/>
              <w:marBottom w:val="0"/>
              <w:divBdr>
                <w:top w:val="none" w:sz="0" w:space="0" w:color="auto"/>
                <w:left w:val="none" w:sz="0" w:space="0" w:color="auto"/>
                <w:bottom w:val="none" w:sz="0" w:space="0" w:color="auto"/>
                <w:right w:val="none" w:sz="0" w:space="0" w:color="auto"/>
              </w:divBdr>
              <w:divsChild>
                <w:div w:id="589582701">
                  <w:marLeft w:val="960"/>
                  <w:marRight w:val="0"/>
                  <w:marTop w:val="0"/>
                  <w:marBottom w:val="0"/>
                  <w:divBdr>
                    <w:top w:val="none" w:sz="0" w:space="0" w:color="auto"/>
                    <w:left w:val="none" w:sz="0" w:space="0" w:color="auto"/>
                    <w:bottom w:val="none" w:sz="0" w:space="0" w:color="auto"/>
                    <w:right w:val="none" w:sz="0" w:space="0" w:color="auto"/>
                  </w:divBdr>
                </w:div>
                <w:div w:id="997879620">
                  <w:marLeft w:val="0"/>
                  <w:marRight w:val="0"/>
                  <w:marTop w:val="0"/>
                  <w:marBottom w:val="0"/>
                  <w:divBdr>
                    <w:top w:val="none" w:sz="0" w:space="0" w:color="auto"/>
                    <w:left w:val="none" w:sz="0" w:space="0" w:color="auto"/>
                    <w:bottom w:val="none" w:sz="0" w:space="0" w:color="auto"/>
                    <w:right w:val="none" w:sz="0" w:space="0" w:color="auto"/>
                  </w:divBdr>
                  <w:divsChild>
                    <w:div w:id="1740444306">
                      <w:marLeft w:val="240"/>
                      <w:marRight w:val="0"/>
                      <w:marTop w:val="0"/>
                      <w:marBottom w:val="0"/>
                      <w:divBdr>
                        <w:top w:val="none" w:sz="0" w:space="0" w:color="auto"/>
                        <w:left w:val="none" w:sz="0" w:space="0" w:color="auto"/>
                        <w:bottom w:val="none" w:sz="0" w:space="0" w:color="auto"/>
                        <w:right w:val="none" w:sz="0" w:space="0" w:color="auto"/>
                      </w:divBdr>
                    </w:div>
                    <w:div w:id="1695761608">
                      <w:marLeft w:val="0"/>
                      <w:marRight w:val="0"/>
                      <w:marTop w:val="0"/>
                      <w:marBottom w:val="0"/>
                      <w:divBdr>
                        <w:top w:val="none" w:sz="0" w:space="0" w:color="auto"/>
                        <w:left w:val="none" w:sz="0" w:space="0" w:color="auto"/>
                        <w:bottom w:val="none" w:sz="0" w:space="0" w:color="auto"/>
                        <w:right w:val="none" w:sz="0" w:space="0" w:color="auto"/>
                      </w:divBdr>
                      <w:divsChild>
                        <w:div w:id="191499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097505">
                  <w:marLeft w:val="0"/>
                  <w:marRight w:val="0"/>
                  <w:marTop w:val="0"/>
                  <w:marBottom w:val="0"/>
                  <w:divBdr>
                    <w:top w:val="none" w:sz="0" w:space="0" w:color="auto"/>
                    <w:left w:val="none" w:sz="0" w:space="0" w:color="auto"/>
                    <w:bottom w:val="none" w:sz="0" w:space="0" w:color="auto"/>
                    <w:right w:val="none" w:sz="0" w:space="0" w:color="auto"/>
                  </w:divBdr>
                  <w:divsChild>
                    <w:div w:id="534737977">
                      <w:marLeft w:val="240"/>
                      <w:marRight w:val="0"/>
                      <w:marTop w:val="0"/>
                      <w:marBottom w:val="0"/>
                      <w:divBdr>
                        <w:top w:val="none" w:sz="0" w:space="0" w:color="auto"/>
                        <w:left w:val="none" w:sz="0" w:space="0" w:color="auto"/>
                        <w:bottom w:val="none" w:sz="0" w:space="0" w:color="auto"/>
                        <w:right w:val="none" w:sz="0" w:space="0" w:color="auto"/>
                      </w:divBdr>
                    </w:div>
                    <w:div w:id="1735009891">
                      <w:marLeft w:val="0"/>
                      <w:marRight w:val="0"/>
                      <w:marTop w:val="0"/>
                      <w:marBottom w:val="0"/>
                      <w:divBdr>
                        <w:top w:val="none" w:sz="0" w:space="0" w:color="auto"/>
                        <w:left w:val="none" w:sz="0" w:space="0" w:color="auto"/>
                        <w:bottom w:val="none" w:sz="0" w:space="0" w:color="auto"/>
                        <w:right w:val="none" w:sz="0" w:space="0" w:color="auto"/>
                      </w:divBdr>
                      <w:divsChild>
                        <w:div w:id="1502157211">
                          <w:marLeft w:val="240"/>
                          <w:marRight w:val="0"/>
                          <w:marTop w:val="0"/>
                          <w:marBottom w:val="0"/>
                          <w:divBdr>
                            <w:top w:val="none" w:sz="0" w:space="0" w:color="auto"/>
                            <w:left w:val="none" w:sz="0" w:space="0" w:color="auto"/>
                            <w:bottom w:val="none" w:sz="0" w:space="0" w:color="auto"/>
                            <w:right w:val="none" w:sz="0" w:space="0" w:color="auto"/>
                          </w:divBdr>
                        </w:div>
                      </w:divsChild>
                    </w:div>
                    <w:div w:id="1395273482">
                      <w:marLeft w:val="0"/>
                      <w:marRight w:val="0"/>
                      <w:marTop w:val="0"/>
                      <w:marBottom w:val="0"/>
                      <w:divBdr>
                        <w:top w:val="none" w:sz="0" w:space="0" w:color="auto"/>
                        <w:left w:val="none" w:sz="0" w:space="0" w:color="auto"/>
                        <w:bottom w:val="none" w:sz="0" w:space="0" w:color="auto"/>
                        <w:right w:val="none" w:sz="0" w:space="0" w:color="auto"/>
                      </w:divBdr>
                      <w:divsChild>
                        <w:div w:id="96496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931492">
                  <w:marLeft w:val="0"/>
                  <w:marRight w:val="0"/>
                  <w:marTop w:val="0"/>
                  <w:marBottom w:val="0"/>
                  <w:divBdr>
                    <w:top w:val="none" w:sz="0" w:space="0" w:color="auto"/>
                    <w:left w:val="none" w:sz="0" w:space="0" w:color="auto"/>
                    <w:bottom w:val="none" w:sz="0" w:space="0" w:color="auto"/>
                    <w:right w:val="none" w:sz="0" w:space="0" w:color="auto"/>
                  </w:divBdr>
                  <w:divsChild>
                    <w:div w:id="2087223263">
                      <w:marLeft w:val="240"/>
                      <w:marRight w:val="0"/>
                      <w:marTop w:val="0"/>
                      <w:marBottom w:val="0"/>
                      <w:divBdr>
                        <w:top w:val="none" w:sz="0" w:space="0" w:color="auto"/>
                        <w:left w:val="none" w:sz="0" w:space="0" w:color="auto"/>
                        <w:bottom w:val="none" w:sz="0" w:space="0" w:color="auto"/>
                        <w:right w:val="none" w:sz="0" w:space="0" w:color="auto"/>
                      </w:divBdr>
                    </w:div>
                    <w:div w:id="144667452">
                      <w:marLeft w:val="0"/>
                      <w:marRight w:val="0"/>
                      <w:marTop w:val="0"/>
                      <w:marBottom w:val="0"/>
                      <w:divBdr>
                        <w:top w:val="none" w:sz="0" w:space="0" w:color="auto"/>
                        <w:left w:val="none" w:sz="0" w:space="0" w:color="auto"/>
                        <w:bottom w:val="none" w:sz="0" w:space="0" w:color="auto"/>
                        <w:right w:val="none" w:sz="0" w:space="0" w:color="auto"/>
                      </w:divBdr>
                      <w:divsChild>
                        <w:div w:id="854156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3354003">
                  <w:marLeft w:val="0"/>
                  <w:marRight w:val="0"/>
                  <w:marTop w:val="0"/>
                  <w:marBottom w:val="0"/>
                  <w:divBdr>
                    <w:top w:val="none" w:sz="0" w:space="0" w:color="auto"/>
                    <w:left w:val="none" w:sz="0" w:space="0" w:color="auto"/>
                    <w:bottom w:val="none" w:sz="0" w:space="0" w:color="auto"/>
                    <w:right w:val="none" w:sz="0" w:space="0" w:color="auto"/>
                  </w:divBdr>
                  <w:divsChild>
                    <w:div w:id="415826868">
                      <w:marLeft w:val="240"/>
                      <w:marRight w:val="0"/>
                      <w:marTop w:val="0"/>
                      <w:marBottom w:val="0"/>
                      <w:divBdr>
                        <w:top w:val="none" w:sz="0" w:space="0" w:color="auto"/>
                        <w:left w:val="none" w:sz="0" w:space="0" w:color="auto"/>
                        <w:bottom w:val="none" w:sz="0" w:space="0" w:color="auto"/>
                        <w:right w:val="none" w:sz="0" w:space="0" w:color="auto"/>
                      </w:divBdr>
                    </w:div>
                    <w:div w:id="649094509">
                      <w:marLeft w:val="0"/>
                      <w:marRight w:val="0"/>
                      <w:marTop w:val="0"/>
                      <w:marBottom w:val="0"/>
                      <w:divBdr>
                        <w:top w:val="none" w:sz="0" w:space="0" w:color="auto"/>
                        <w:left w:val="none" w:sz="0" w:space="0" w:color="auto"/>
                        <w:bottom w:val="none" w:sz="0" w:space="0" w:color="auto"/>
                        <w:right w:val="none" w:sz="0" w:space="0" w:color="auto"/>
                      </w:divBdr>
                      <w:divsChild>
                        <w:div w:id="228228498">
                          <w:marLeft w:val="240"/>
                          <w:marRight w:val="0"/>
                          <w:marTop w:val="0"/>
                          <w:marBottom w:val="0"/>
                          <w:divBdr>
                            <w:top w:val="none" w:sz="0" w:space="0" w:color="auto"/>
                            <w:left w:val="none" w:sz="0" w:space="0" w:color="auto"/>
                            <w:bottom w:val="none" w:sz="0" w:space="0" w:color="auto"/>
                            <w:right w:val="none" w:sz="0" w:space="0" w:color="auto"/>
                          </w:divBdr>
                        </w:div>
                        <w:div w:id="99110585">
                          <w:marLeft w:val="240"/>
                          <w:marRight w:val="0"/>
                          <w:marTop w:val="0"/>
                          <w:marBottom w:val="0"/>
                          <w:divBdr>
                            <w:top w:val="none" w:sz="0" w:space="0" w:color="auto"/>
                            <w:left w:val="none" w:sz="0" w:space="0" w:color="auto"/>
                            <w:bottom w:val="none" w:sz="0" w:space="0" w:color="auto"/>
                            <w:right w:val="none" w:sz="0" w:space="0" w:color="auto"/>
                          </w:divBdr>
                          <w:divsChild>
                            <w:div w:id="124742330">
                              <w:marLeft w:val="240"/>
                              <w:marRight w:val="0"/>
                              <w:marTop w:val="0"/>
                              <w:marBottom w:val="0"/>
                              <w:divBdr>
                                <w:top w:val="none" w:sz="0" w:space="0" w:color="auto"/>
                                <w:left w:val="none" w:sz="0" w:space="0" w:color="auto"/>
                                <w:bottom w:val="none" w:sz="0" w:space="0" w:color="auto"/>
                                <w:right w:val="none" w:sz="0" w:space="0" w:color="auto"/>
                              </w:divBdr>
                            </w:div>
                          </w:divsChild>
                        </w:div>
                        <w:div w:id="1746956647">
                          <w:marLeft w:val="240"/>
                          <w:marRight w:val="0"/>
                          <w:marTop w:val="0"/>
                          <w:marBottom w:val="0"/>
                          <w:divBdr>
                            <w:top w:val="none" w:sz="0" w:space="0" w:color="auto"/>
                            <w:left w:val="none" w:sz="0" w:space="0" w:color="auto"/>
                            <w:bottom w:val="none" w:sz="0" w:space="0" w:color="auto"/>
                            <w:right w:val="none" w:sz="0" w:space="0" w:color="auto"/>
                          </w:divBdr>
                          <w:divsChild>
                            <w:div w:id="824588518">
                              <w:marLeft w:val="240"/>
                              <w:marRight w:val="0"/>
                              <w:marTop w:val="0"/>
                              <w:marBottom w:val="0"/>
                              <w:divBdr>
                                <w:top w:val="none" w:sz="0" w:space="0" w:color="auto"/>
                                <w:left w:val="none" w:sz="0" w:space="0" w:color="auto"/>
                                <w:bottom w:val="none" w:sz="0" w:space="0" w:color="auto"/>
                                <w:right w:val="none" w:sz="0" w:space="0" w:color="auto"/>
                              </w:divBdr>
                            </w:div>
                          </w:divsChild>
                        </w:div>
                        <w:div w:id="530998715">
                          <w:marLeft w:val="240"/>
                          <w:marRight w:val="0"/>
                          <w:marTop w:val="0"/>
                          <w:marBottom w:val="0"/>
                          <w:divBdr>
                            <w:top w:val="none" w:sz="0" w:space="0" w:color="auto"/>
                            <w:left w:val="none" w:sz="0" w:space="0" w:color="auto"/>
                            <w:bottom w:val="none" w:sz="0" w:space="0" w:color="auto"/>
                            <w:right w:val="none" w:sz="0" w:space="0" w:color="auto"/>
                          </w:divBdr>
                          <w:divsChild>
                            <w:div w:id="871695454">
                              <w:marLeft w:val="240"/>
                              <w:marRight w:val="0"/>
                              <w:marTop w:val="0"/>
                              <w:marBottom w:val="0"/>
                              <w:divBdr>
                                <w:top w:val="none" w:sz="0" w:space="0" w:color="auto"/>
                                <w:left w:val="none" w:sz="0" w:space="0" w:color="auto"/>
                                <w:bottom w:val="none" w:sz="0" w:space="0" w:color="auto"/>
                                <w:right w:val="none" w:sz="0" w:space="0" w:color="auto"/>
                              </w:divBdr>
                            </w:div>
                          </w:divsChild>
                        </w:div>
                        <w:div w:id="488718996">
                          <w:marLeft w:val="240"/>
                          <w:marRight w:val="0"/>
                          <w:marTop w:val="0"/>
                          <w:marBottom w:val="0"/>
                          <w:divBdr>
                            <w:top w:val="none" w:sz="0" w:space="0" w:color="auto"/>
                            <w:left w:val="none" w:sz="0" w:space="0" w:color="auto"/>
                            <w:bottom w:val="none" w:sz="0" w:space="0" w:color="auto"/>
                            <w:right w:val="none" w:sz="0" w:space="0" w:color="auto"/>
                          </w:divBdr>
                          <w:divsChild>
                            <w:div w:id="1443454553">
                              <w:marLeft w:val="240"/>
                              <w:marRight w:val="0"/>
                              <w:marTop w:val="0"/>
                              <w:marBottom w:val="0"/>
                              <w:divBdr>
                                <w:top w:val="none" w:sz="0" w:space="0" w:color="auto"/>
                                <w:left w:val="none" w:sz="0" w:space="0" w:color="auto"/>
                                <w:bottom w:val="none" w:sz="0" w:space="0" w:color="auto"/>
                                <w:right w:val="none" w:sz="0" w:space="0" w:color="auto"/>
                              </w:divBdr>
                            </w:div>
                          </w:divsChild>
                        </w:div>
                        <w:div w:id="2139369397">
                          <w:marLeft w:val="240"/>
                          <w:marRight w:val="0"/>
                          <w:marTop w:val="0"/>
                          <w:marBottom w:val="0"/>
                          <w:divBdr>
                            <w:top w:val="none" w:sz="0" w:space="0" w:color="auto"/>
                            <w:left w:val="none" w:sz="0" w:space="0" w:color="auto"/>
                            <w:bottom w:val="none" w:sz="0" w:space="0" w:color="auto"/>
                            <w:right w:val="none" w:sz="0" w:space="0" w:color="auto"/>
                          </w:divBdr>
                          <w:divsChild>
                            <w:div w:id="988948319">
                              <w:marLeft w:val="240"/>
                              <w:marRight w:val="0"/>
                              <w:marTop w:val="0"/>
                              <w:marBottom w:val="0"/>
                              <w:divBdr>
                                <w:top w:val="none" w:sz="0" w:space="0" w:color="auto"/>
                                <w:left w:val="none" w:sz="0" w:space="0" w:color="auto"/>
                                <w:bottom w:val="none" w:sz="0" w:space="0" w:color="auto"/>
                                <w:right w:val="none" w:sz="0" w:space="0" w:color="auto"/>
                              </w:divBdr>
                            </w:div>
                          </w:divsChild>
                        </w:div>
                        <w:div w:id="101999093">
                          <w:marLeft w:val="240"/>
                          <w:marRight w:val="0"/>
                          <w:marTop w:val="0"/>
                          <w:marBottom w:val="0"/>
                          <w:divBdr>
                            <w:top w:val="none" w:sz="0" w:space="0" w:color="auto"/>
                            <w:left w:val="none" w:sz="0" w:space="0" w:color="auto"/>
                            <w:bottom w:val="none" w:sz="0" w:space="0" w:color="auto"/>
                            <w:right w:val="none" w:sz="0" w:space="0" w:color="auto"/>
                          </w:divBdr>
                          <w:divsChild>
                            <w:div w:id="1072316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1840">
                  <w:marLeft w:val="0"/>
                  <w:marRight w:val="0"/>
                  <w:marTop w:val="0"/>
                  <w:marBottom w:val="0"/>
                  <w:divBdr>
                    <w:top w:val="none" w:sz="0" w:space="0" w:color="auto"/>
                    <w:left w:val="none" w:sz="0" w:space="0" w:color="auto"/>
                    <w:bottom w:val="none" w:sz="0" w:space="0" w:color="auto"/>
                    <w:right w:val="none" w:sz="0" w:space="0" w:color="auto"/>
                  </w:divBdr>
                  <w:divsChild>
                    <w:div w:id="327565663">
                      <w:marLeft w:val="240"/>
                      <w:marRight w:val="0"/>
                      <w:marTop w:val="0"/>
                      <w:marBottom w:val="0"/>
                      <w:divBdr>
                        <w:top w:val="none" w:sz="0" w:space="0" w:color="auto"/>
                        <w:left w:val="none" w:sz="0" w:space="0" w:color="auto"/>
                        <w:bottom w:val="none" w:sz="0" w:space="0" w:color="auto"/>
                        <w:right w:val="none" w:sz="0" w:space="0" w:color="auto"/>
                      </w:divBdr>
                    </w:div>
                    <w:div w:id="1312710889">
                      <w:marLeft w:val="0"/>
                      <w:marRight w:val="0"/>
                      <w:marTop w:val="0"/>
                      <w:marBottom w:val="0"/>
                      <w:divBdr>
                        <w:top w:val="none" w:sz="0" w:space="0" w:color="auto"/>
                        <w:left w:val="none" w:sz="0" w:space="0" w:color="auto"/>
                        <w:bottom w:val="none" w:sz="0" w:space="0" w:color="auto"/>
                        <w:right w:val="none" w:sz="0" w:space="0" w:color="auto"/>
                      </w:divBdr>
                      <w:divsChild>
                        <w:div w:id="1854958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07693">
                  <w:marLeft w:val="0"/>
                  <w:marRight w:val="0"/>
                  <w:marTop w:val="0"/>
                  <w:marBottom w:val="0"/>
                  <w:divBdr>
                    <w:top w:val="none" w:sz="0" w:space="0" w:color="auto"/>
                    <w:left w:val="none" w:sz="0" w:space="0" w:color="auto"/>
                    <w:bottom w:val="none" w:sz="0" w:space="0" w:color="auto"/>
                    <w:right w:val="none" w:sz="0" w:space="0" w:color="auto"/>
                  </w:divBdr>
                  <w:divsChild>
                    <w:div w:id="1668481630">
                      <w:marLeft w:val="240"/>
                      <w:marRight w:val="0"/>
                      <w:marTop w:val="0"/>
                      <w:marBottom w:val="0"/>
                      <w:divBdr>
                        <w:top w:val="none" w:sz="0" w:space="0" w:color="auto"/>
                        <w:left w:val="none" w:sz="0" w:space="0" w:color="auto"/>
                        <w:bottom w:val="none" w:sz="0" w:space="0" w:color="auto"/>
                        <w:right w:val="none" w:sz="0" w:space="0" w:color="auto"/>
                      </w:divBdr>
                    </w:div>
                    <w:div w:id="342901183">
                      <w:marLeft w:val="0"/>
                      <w:marRight w:val="0"/>
                      <w:marTop w:val="0"/>
                      <w:marBottom w:val="0"/>
                      <w:divBdr>
                        <w:top w:val="none" w:sz="0" w:space="0" w:color="auto"/>
                        <w:left w:val="none" w:sz="0" w:space="0" w:color="auto"/>
                        <w:bottom w:val="none" w:sz="0" w:space="0" w:color="auto"/>
                        <w:right w:val="none" w:sz="0" w:space="0" w:color="auto"/>
                      </w:divBdr>
                      <w:divsChild>
                        <w:div w:id="1372531138">
                          <w:marLeft w:val="240"/>
                          <w:marRight w:val="0"/>
                          <w:marTop w:val="0"/>
                          <w:marBottom w:val="0"/>
                          <w:divBdr>
                            <w:top w:val="none" w:sz="0" w:space="0" w:color="auto"/>
                            <w:left w:val="none" w:sz="0" w:space="0" w:color="auto"/>
                            <w:bottom w:val="none" w:sz="0" w:space="0" w:color="auto"/>
                            <w:right w:val="none" w:sz="0" w:space="0" w:color="auto"/>
                          </w:divBdr>
                        </w:div>
                      </w:divsChild>
                    </w:div>
                    <w:div w:id="1116146212">
                      <w:marLeft w:val="0"/>
                      <w:marRight w:val="0"/>
                      <w:marTop w:val="0"/>
                      <w:marBottom w:val="0"/>
                      <w:divBdr>
                        <w:top w:val="none" w:sz="0" w:space="0" w:color="auto"/>
                        <w:left w:val="none" w:sz="0" w:space="0" w:color="auto"/>
                        <w:bottom w:val="none" w:sz="0" w:space="0" w:color="auto"/>
                        <w:right w:val="none" w:sz="0" w:space="0" w:color="auto"/>
                      </w:divBdr>
                      <w:divsChild>
                        <w:div w:id="1181238108">
                          <w:marLeft w:val="240"/>
                          <w:marRight w:val="0"/>
                          <w:marTop w:val="0"/>
                          <w:marBottom w:val="0"/>
                          <w:divBdr>
                            <w:top w:val="none" w:sz="0" w:space="0" w:color="auto"/>
                            <w:left w:val="none" w:sz="0" w:space="0" w:color="auto"/>
                            <w:bottom w:val="none" w:sz="0" w:space="0" w:color="auto"/>
                            <w:right w:val="none" w:sz="0" w:space="0" w:color="auto"/>
                          </w:divBdr>
                        </w:div>
                      </w:divsChild>
                    </w:div>
                    <w:div w:id="186020368">
                      <w:marLeft w:val="0"/>
                      <w:marRight w:val="0"/>
                      <w:marTop w:val="0"/>
                      <w:marBottom w:val="0"/>
                      <w:divBdr>
                        <w:top w:val="none" w:sz="0" w:space="0" w:color="auto"/>
                        <w:left w:val="none" w:sz="0" w:space="0" w:color="auto"/>
                        <w:bottom w:val="none" w:sz="0" w:space="0" w:color="auto"/>
                        <w:right w:val="none" w:sz="0" w:space="0" w:color="auto"/>
                      </w:divBdr>
                      <w:divsChild>
                        <w:div w:id="237137584">
                          <w:marLeft w:val="240"/>
                          <w:marRight w:val="0"/>
                          <w:marTop w:val="0"/>
                          <w:marBottom w:val="0"/>
                          <w:divBdr>
                            <w:top w:val="none" w:sz="0" w:space="0" w:color="auto"/>
                            <w:left w:val="none" w:sz="0" w:space="0" w:color="auto"/>
                            <w:bottom w:val="none" w:sz="0" w:space="0" w:color="auto"/>
                            <w:right w:val="none" w:sz="0" w:space="0" w:color="auto"/>
                          </w:divBdr>
                        </w:div>
                      </w:divsChild>
                    </w:div>
                    <w:div w:id="962541525">
                      <w:marLeft w:val="0"/>
                      <w:marRight w:val="0"/>
                      <w:marTop w:val="0"/>
                      <w:marBottom w:val="0"/>
                      <w:divBdr>
                        <w:top w:val="none" w:sz="0" w:space="0" w:color="auto"/>
                        <w:left w:val="none" w:sz="0" w:space="0" w:color="auto"/>
                        <w:bottom w:val="none" w:sz="0" w:space="0" w:color="auto"/>
                        <w:right w:val="none" w:sz="0" w:space="0" w:color="auto"/>
                      </w:divBdr>
                      <w:divsChild>
                        <w:div w:id="174998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5313">
              <w:marLeft w:val="0"/>
              <w:marRight w:val="0"/>
              <w:marTop w:val="0"/>
              <w:marBottom w:val="0"/>
              <w:divBdr>
                <w:top w:val="none" w:sz="0" w:space="0" w:color="auto"/>
                <w:left w:val="none" w:sz="0" w:space="0" w:color="auto"/>
                <w:bottom w:val="none" w:sz="0" w:space="0" w:color="auto"/>
                <w:right w:val="none" w:sz="0" w:space="0" w:color="auto"/>
              </w:divBdr>
              <w:divsChild>
                <w:div w:id="1088425931">
                  <w:marLeft w:val="960"/>
                  <w:marRight w:val="0"/>
                  <w:marTop w:val="0"/>
                  <w:marBottom w:val="0"/>
                  <w:divBdr>
                    <w:top w:val="none" w:sz="0" w:space="0" w:color="auto"/>
                    <w:left w:val="none" w:sz="0" w:space="0" w:color="auto"/>
                    <w:bottom w:val="none" w:sz="0" w:space="0" w:color="auto"/>
                    <w:right w:val="none" w:sz="0" w:space="0" w:color="auto"/>
                  </w:divBdr>
                </w:div>
                <w:div w:id="260995335">
                  <w:marLeft w:val="0"/>
                  <w:marRight w:val="0"/>
                  <w:marTop w:val="0"/>
                  <w:marBottom w:val="0"/>
                  <w:divBdr>
                    <w:top w:val="none" w:sz="0" w:space="0" w:color="auto"/>
                    <w:left w:val="none" w:sz="0" w:space="0" w:color="auto"/>
                    <w:bottom w:val="none" w:sz="0" w:space="0" w:color="auto"/>
                    <w:right w:val="none" w:sz="0" w:space="0" w:color="auto"/>
                  </w:divBdr>
                  <w:divsChild>
                    <w:div w:id="1700348878">
                      <w:marLeft w:val="240"/>
                      <w:marRight w:val="0"/>
                      <w:marTop w:val="0"/>
                      <w:marBottom w:val="0"/>
                      <w:divBdr>
                        <w:top w:val="none" w:sz="0" w:space="0" w:color="auto"/>
                        <w:left w:val="none" w:sz="0" w:space="0" w:color="auto"/>
                        <w:bottom w:val="none" w:sz="0" w:space="0" w:color="auto"/>
                        <w:right w:val="none" w:sz="0" w:space="0" w:color="auto"/>
                      </w:divBdr>
                    </w:div>
                    <w:div w:id="1873952846">
                      <w:marLeft w:val="0"/>
                      <w:marRight w:val="0"/>
                      <w:marTop w:val="0"/>
                      <w:marBottom w:val="0"/>
                      <w:divBdr>
                        <w:top w:val="none" w:sz="0" w:space="0" w:color="auto"/>
                        <w:left w:val="none" w:sz="0" w:space="0" w:color="auto"/>
                        <w:bottom w:val="none" w:sz="0" w:space="0" w:color="auto"/>
                        <w:right w:val="none" w:sz="0" w:space="0" w:color="auto"/>
                      </w:divBdr>
                      <w:divsChild>
                        <w:div w:id="1240948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0389188">
                  <w:marLeft w:val="0"/>
                  <w:marRight w:val="0"/>
                  <w:marTop w:val="0"/>
                  <w:marBottom w:val="0"/>
                  <w:divBdr>
                    <w:top w:val="none" w:sz="0" w:space="0" w:color="auto"/>
                    <w:left w:val="none" w:sz="0" w:space="0" w:color="auto"/>
                    <w:bottom w:val="none" w:sz="0" w:space="0" w:color="auto"/>
                    <w:right w:val="none" w:sz="0" w:space="0" w:color="auto"/>
                  </w:divBdr>
                  <w:divsChild>
                    <w:div w:id="887452129">
                      <w:marLeft w:val="240"/>
                      <w:marRight w:val="0"/>
                      <w:marTop w:val="0"/>
                      <w:marBottom w:val="0"/>
                      <w:divBdr>
                        <w:top w:val="none" w:sz="0" w:space="0" w:color="auto"/>
                        <w:left w:val="none" w:sz="0" w:space="0" w:color="auto"/>
                        <w:bottom w:val="none" w:sz="0" w:space="0" w:color="auto"/>
                        <w:right w:val="none" w:sz="0" w:space="0" w:color="auto"/>
                      </w:divBdr>
                    </w:div>
                    <w:div w:id="515920243">
                      <w:marLeft w:val="0"/>
                      <w:marRight w:val="0"/>
                      <w:marTop w:val="0"/>
                      <w:marBottom w:val="0"/>
                      <w:divBdr>
                        <w:top w:val="none" w:sz="0" w:space="0" w:color="auto"/>
                        <w:left w:val="none" w:sz="0" w:space="0" w:color="auto"/>
                        <w:bottom w:val="none" w:sz="0" w:space="0" w:color="auto"/>
                        <w:right w:val="none" w:sz="0" w:space="0" w:color="auto"/>
                      </w:divBdr>
                      <w:divsChild>
                        <w:div w:id="2046517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227513">
                  <w:marLeft w:val="0"/>
                  <w:marRight w:val="0"/>
                  <w:marTop w:val="0"/>
                  <w:marBottom w:val="0"/>
                  <w:divBdr>
                    <w:top w:val="none" w:sz="0" w:space="0" w:color="auto"/>
                    <w:left w:val="none" w:sz="0" w:space="0" w:color="auto"/>
                    <w:bottom w:val="none" w:sz="0" w:space="0" w:color="auto"/>
                    <w:right w:val="none" w:sz="0" w:space="0" w:color="auto"/>
                  </w:divBdr>
                  <w:divsChild>
                    <w:div w:id="1174733000">
                      <w:marLeft w:val="240"/>
                      <w:marRight w:val="0"/>
                      <w:marTop w:val="0"/>
                      <w:marBottom w:val="0"/>
                      <w:divBdr>
                        <w:top w:val="none" w:sz="0" w:space="0" w:color="auto"/>
                        <w:left w:val="none" w:sz="0" w:space="0" w:color="auto"/>
                        <w:bottom w:val="none" w:sz="0" w:space="0" w:color="auto"/>
                        <w:right w:val="none" w:sz="0" w:space="0" w:color="auto"/>
                      </w:divBdr>
                    </w:div>
                    <w:div w:id="908999379">
                      <w:marLeft w:val="0"/>
                      <w:marRight w:val="0"/>
                      <w:marTop w:val="0"/>
                      <w:marBottom w:val="0"/>
                      <w:divBdr>
                        <w:top w:val="none" w:sz="0" w:space="0" w:color="auto"/>
                        <w:left w:val="none" w:sz="0" w:space="0" w:color="auto"/>
                        <w:bottom w:val="none" w:sz="0" w:space="0" w:color="auto"/>
                        <w:right w:val="none" w:sz="0" w:space="0" w:color="auto"/>
                      </w:divBdr>
                      <w:divsChild>
                        <w:div w:id="318072225">
                          <w:marLeft w:val="240"/>
                          <w:marRight w:val="0"/>
                          <w:marTop w:val="0"/>
                          <w:marBottom w:val="0"/>
                          <w:divBdr>
                            <w:top w:val="none" w:sz="0" w:space="0" w:color="auto"/>
                            <w:left w:val="none" w:sz="0" w:space="0" w:color="auto"/>
                            <w:bottom w:val="none" w:sz="0" w:space="0" w:color="auto"/>
                            <w:right w:val="none" w:sz="0" w:space="0" w:color="auto"/>
                          </w:divBdr>
                        </w:div>
                        <w:div w:id="105928334">
                          <w:marLeft w:val="240"/>
                          <w:marRight w:val="0"/>
                          <w:marTop w:val="0"/>
                          <w:marBottom w:val="0"/>
                          <w:divBdr>
                            <w:top w:val="none" w:sz="0" w:space="0" w:color="auto"/>
                            <w:left w:val="none" w:sz="0" w:space="0" w:color="auto"/>
                            <w:bottom w:val="none" w:sz="0" w:space="0" w:color="auto"/>
                            <w:right w:val="none" w:sz="0" w:space="0" w:color="auto"/>
                          </w:divBdr>
                          <w:divsChild>
                            <w:div w:id="122845926">
                              <w:marLeft w:val="240"/>
                              <w:marRight w:val="0"/>
                              <w:marTop w:val="0"/>
                              <w:marBottom w:val="0"/>
                              <w:divBdr>
                                <w:top w:val="none" w:sz="0" w:space="0" w:color="auto"/>
                                <w:left w:val="none" w:sz="0" w:space="0" w:color="auto"/>
                                <w:bottom w:val="none" w:sz="0" w:space="0" w:color="auto"/>
                                <w:right w:val="none" w:sz="0" w:space="0" w:color="auto"/>
                              </w:divBdr>
                            </w:div>
                          </w:divsChild>
                        </w:div>
                        <w:div w:id="1411075469">
                          <w:marLeft w:val="240"/>
                          <w:marRight w:val="0"/>
                          <w:marTop w:val="0"/>
                          <w:marBottom w:val="0"/>
                          <w:divBdr>
                            <w:top w:val="none" w:sz="0" w:space="0" w:color="auto"/>
                            <w:left w:val="none" w:sz="0" w:space="0" w:color="auto"/>
                            <w:bottom w:val="none" w:sz="0" w:space="0" w:color="auto"/>
                            <w:right w:val="none" w:sz="0" w:space="0" w:color="auto"/>
                          </w:divBdr>
                          <w:divsChild>
                            <w:div w:id="553858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5850180">
                      <w:marLeft w:val="0"/>
                      <w:marRight w:val="0"/>
                      <w:marTop w:val="0"/>
                      <w:marBottom w:val="0"/>
                      <w:divBdr>
                        <w:top w:val="none" w:sz="0" w:space="0" w:color="auto"/>
                        <w:left w:val="none" w:sz="0" w:space="0" w:color="auto"/>
                        <w:bottom w:val="none" w:sz="0" w:space="0" w:color="auto"/>
                        <w:right w:val="none" w:sz="0" w:space="0" w:color="auto"/>
                      </w:divBdr>
                      <w:divsChild>
                        <w:div w:id="1430543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622334">
                  <w:marLeft w:val="0"/>
                  <w:marRight w:val="0"/>
                  <w:marTop w:val="0"/>
                  <w:marBottom w:val="0"/>
                  <w:divBdr>
                    <w:top w:val="none" w:sz="0" w:space="0" w:color="auto"/>
                    <w:left w:val="none" w:sz="0" w:space="0" w:color="auto"/>
                    <w:bottom w:val="none" w:sz="0" w:space="0" w:color="auto"/>
                    <w:right w:val="none" w:sz="0" w:space="0" w:color="auto"/>
                  </w:divBdr>
                  <w:divsChild>
                    <w:div w:id="370109243">
                      <w:marLeft w:val="240"/>
                      <w:marRight w:val="0"/>
                      <w:marTop w:val="0"/>
                      <w:marBottom w:val="0"/>
                      <w:divBdr>
                        <w:top w:val="none" w:sz="0" w:space="0" w:color="auto"/>
                        <w:left w:val="none" w:sz="0" w:space="0" w:color="auto"/>
                        <w:bottom w:val="none" w:sz="0" w:space="0" w:color="auto"/>
                        <w:right w:val="none" w:sz="0" w:space="0" w:color="auto"/>
                      </w:divBdr>
                    </w:div>
                    <w:div w:id="1690595802">
                      <w:marLeft w:val="0"/>
                      <w:marRight w:val="0"/>
                      <w:marTop w:val="0"/>
                      <w:marBottom w:val="0"/>
                      <w:divBdr>
                        <w:top w:val="none" w:sz="0" w:space="0" w:color="auto"/>
                        <w:left w:val="none" w:sz="0" w:space="0" w:color="auto"/>
                        <w:bottom w:val="none" w:sz="0" w:space="0" w:color="auto"/>
                        <w:right w:val="none" w:sz="0" w:space="0" w:color="auto"/>
                      </w:divBdr>
                      <w:divsChild>
                        <w:div w:id="1754349895">
                          <w:marLeft w:val="240"/>
                          <w:marRight w:val="0"/>
                          <w:marTop w:val="0"/>
                          <w:marBottom w:val="0"/>
                          <w:divBdr>
                            <w:top w:val="none" w:sz="0" w:space="0" w:color="auto"/>
                            <w:left w:val="none" w:sz="0" w:space="0" w:color="auto"/>
                            <w:bottom w:val="none" w:sz="0" w:space="0" w:color="auto"/>
                            <w:right w:val="none" w:sz="0" w:space="0" w:color="auto"/>
                          </w:divBdr>
                        </w:div>
                      </w:divsChild>
                    </w:div>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3518152">
                  <w:marLeft w:val="0"/>
                  <w:marRight w:val="0"/>
                  <w:marTop w:val="0"/>
                  <w:marBottom w:val="0"/>
                  <w:divBdr>
                    <w:top w:val="none" w:sz="0" w:space="0" w:color="auto"/>
                    <w:left w:val="none" w:sz="0" w:space="0" w:color="auto"/>
                    <w:bottom w:val="none" w:sz="0" w:space="0" w:color="auto"/>
                    <w:right w:val="none" w:sz="0" w:space="0" w:color="auto"/>
                  </w:divBdr>
                  <w:divsChild>
                    <w:div w:id="1534689154">
                      <w:marLeft w:val="240"/>
                      <w:marRight w:val="0"/>
                      <w:marTop w:val="0"/>
                      <w:marBottom w:val="0"/>
                      <w:divBdr>
                        <w:top w:val="none" w:sz="0" w:space="0" w:color="auto"/>
                        <w:left w:val="none" w:sz="0" w:space="0" w:color="auto"/>
                        <w:bottom w:val="none" w:sz="0" w:space="0" w:color="auto"/>
                        <w:right w:val="none" w:sz="0" w:space="0" w:color="auto"/>
                      </w:divBdr>
                    </w:div>
                    <w:div w:id="2124305271">
                      <w:marLeft w:val="0"/>
                      <w:marRight w:val="0"/>
                      <w:marTop w:val="0"/>
                      <w:marBottom w:val="0"/>
                      <w:divBdr>
                        <w:top w:val="none" w:sz="0" w:space="0" w:color="auto"/>
                        <w:left w:val="none" w:sz="0" w:space="0" w:color="auto"/>
                        <w:bottom w:val="none" w:sz="0" w:space="0" w:color="auto"/>
                        <w:right w:val="none" w:sz="0" w:space="0" w:color="auto"/>
                      </w:divBdr>
                      <w:divsChild>
                        <w:div w:id="1214390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245526">
                  <w:marLeft w:val="0"/>
                  <w:marRight w:val="0"/>
                  <w:marTop w:val="0"/>
                  <w:marBottom w:val="0"/>
                  <w:divBdr>
                    <w:top w:val="none" w:sz="0" w:space="0" w:color="auto"/>
                    <w:left w:val="none" w:sz="0" w:space="0" w:color="auto"/>
                    <w:bottom w:val="none" w:sz="0" w:space="0" w:color="auto"/>
                    <w:right w:val="none" w:sz="0" w:space="0" w:color="auto"/>
                  </w:divBdr>
                  <w:divsChild>
                    <w:div w:id="1386179120">
                      <w:marLeft w:val="240"/>
                      <w:marRight w:val="0"/>
                      <w:marTop w:val="0"/>
                      <w:marBottom w:val="0"/>
                      <w:divBdr>
                        <w:top w:val="none" w:sz="0" w:space="0" w:color="auto"/>
                        <w:left w:val="none" w:sz="0" w:space="0" w:color="auto"/>
                        <w:bottom w:val="none" w:sz="0" w:space="0" w:color="auto"/>
                        <w:right w:val="none" w:sz="0" w:space="0" w:color="auto"/>
                      </w:divBdr>
                    </w:div>
                    <w:div w:id="944113523">
                      <w:marLeft w:val="0"/>
                      <w:marRight w:val="0"/>
                      <w:marTop w:val="0"/>
                      <w:marBottom w:val="0"/>
                      <w:divBdr>
                        <w:top w:val="none" w:sz="0" w:space="0" w:color="auto"/>
                        <w:left w:val="none" w:sz="0" w:space="0" w:color="auto"/>
                        <w:bottom w:val="none" w:sz="0" w:space="0" w:color="auto"/>
                        <w:right w:val="none" w:sz="0" w:space="0" w:color="auto"/>
                      </w:divBdr>
                      <w:divsChild>
                        <w:div w:id="1778938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678135">
                  <w:marLeft w:val="0"/>
                  <w:marRight w:val="0"/>
                  <w:marTop w:val="0"/>
                  <w:marBottom w:val="0"/>
                  <w:divBdr>
                    <w:top w:val="none" w:sz="0" w:space="0" w:color="auto"/>
                    <w:left w:val="none" w:sz="0" w:space="0" w:color="auto"/>
                    <w:bottom w:val="none" w:sz="0" w:space="0" w:color="auto"/>
                    <w:right w:val="none" w:sz="0" w:space="0" w:color="auto"/>
                  </w:divBdr>
                  <w:divsChild>
                    <w:div w:id="1762481782">
                      <w:marLeft w:val="240"/>
                      <w:marRight w:val="0"/>
                      <w:marTop w:val="0"/>
                      <w:marBottom w:val="0"/>
                      <w:divBdr>
                        <w:top w:val="none" w:sz="0" w:space="0" w:color="auto"/>
                        <w:left w:val="none" w:sz="0" w:space="0" w:color="auto"/>
                        <w:bottom w:val="none" w:sz="0" w:space="0" w:color="auto"/>
                        <w:right w:val="none" w:sz="0" w:space="0" w:color="auto"/>
                      </w:divBdr>
                    </w:div>
                    <w:div w:id="1416703215">
                      <w:marLeft w:val="0"/>
                      <w:marRight w:val="0"/>
                      <w:marTop w:val="0"/>
                      <w:marBottom w:val="0"/>
                      <w:divBdr>
                        <w:top w:val="none" w:sz="0" w:space="0" w:color="auto"/>
                        <w:left w:val="none" w:sz="0" w:space="0" w:color="auto"/>
                        <w:bottom w:val="none" w:sz="0" w:space="0" w:color="auto"/>
                        <w:right w:val="none" w:sz="0" w:space="0" w:color="auto"/>
                      </w:divBdr>
                      <w:divsChild>
                        <w:div w:id="49572653">
                          <w:marLeft w:val="240"/>
                          <w:marRight w:val="0"/>
                          <w:marTop w:val="0"/>
                          <w:marBottom w:val="0"/>
                          <w:divBdr>
                            <w:top w:val="none" w:sz="0" w:space="0" w:color="auto"/>
                            <w:left w:val="none" w:sz="0" w:space="0" w:color="auto"/>
                            <w:bottom w:val="none" w:sz="0" w:space="0" w:color="auto"/>
                            <w:right w:val="none" w:sz="0" w:space="0" w:color="auto"/>
                          </w:divBdr>
                        </w:div>
                      </w:divsChild>
                    </w:div>
                    <w:div w:id="117915173">
                      <w:marLeft w:val="0"/>
                      <w:marRight w:val="0"/>
                      <w:marTop w:val="0"/>
                      <w:marBottom w:val="0"/>
                      <w:divBdr>
                        <w:top w:val="none" w:sz="0" w:space="0" w:color="auto"/>
                        <w:left w:val="none" w:sz="0" w:space="0" w:color="auto"/>
                        <w:bottom w:val="none" w:sz="0" w:space="0" w:color="auto"/>
                        <w:right w:val="none" w:sz="0" w:space="0" w:color="auto"/>
                      </w:divBdr>
                      <w:divsChild>
                        <w:div w:id="1594977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614">
              <w:marLeft w:val="0"/>
              <w:marRight w:val="0"/>
              <w:marTop w:val="0"/>
              <w:marBottom w:val="0"/>
              <w:divBdr>
                <w:top w:val="none" w:sz="0" w:space="0" w:color="auto"/>
                <w:left w:val="none" w:sz="0" w:space="0" w:color="auto"/>
                <w:bottom w:val="none" w:sz="0" w:space="0" w:color="auto"/>
                <w:right w:val="none" w:sz="0" w:space="0" w:color="auto"/>
              </w:divBdr>
              <w:divsChild>
                <w:div w:id="1903297194">
                  <w:marLeft w:val="960"/>
                  <w:marRight w:val="0"/>
                  <w:marTop w:val="0"/>
                  <w:marBottom w:val="0"/>
                  <w:divBdr>
                    <w:top w:val="none" w:sz="0" w:space="0" w:color="auto"/>
                    <w:left w:val="none" w:sz="0" w:space="0" w:color="auto"/>
                    <w:bottom w:val="none" w:sz="0" w:space="0" w:color="auto"/>
                    <w:right w:val="none" w:sz="0" w:space="0" w:color="auto"/>
                  </w:divBdr>
                </w:div>
                <w:div w:id="1268929297">
                  <w:marLeft w:val="0"/>
                  <w:marRight w:val="0"/>
                  <w:marTop w:val="0"/>
                  <w:marBottom w:val="0"/>
                  <w:divBdr>
                    <w:top w:val="none" w:sz="0" w:space="0" w:color="auto"/>
                    <w:left w:val="none" w:sz="0" w:space="0" w:color="auto"/>
                    <w:bottom w:val="none" w:sz="0" w:space="0" w:color="auto"/>
                    <w:right w:val="none" w:sz="0" w:space="0" w:color="auto"/>
                  </w:divBdr>
                  <w:divsChild>
                    <w:div w:id="736588268">
                      <w:marLeft w:val="240"/>
                      <w:marRight w:val="0"/>
                      <w:marTop w:val="0"/>
                      <w:marBottom w:val="0"/>
                      <w:divBdr>
                        <w:top w:val="none" w:sz="0" w:space="0" w:color="auto"/>
                        <w:left w:val="none" w:sz="0" w:space="0" w:color="auto"/>
                        <w:bottom w:val="none" w:sz="0" w:space="0" w:color="auto"/>
                        <w:right w:val="none" w:sz="0" w:space="0" w:color="auto"/>
                      </w:divBdr>
                    </w:div>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800781">
                  <w:marLeft w:val="0"/>
                  <w:marRight w:val="0"/>
                  <w:marTop w:val="0"/>
                  <w:marBottom w:val="0"/>
                  <w:divBdr>
                    <w:top w:val="none" w:sz="0" w:space="0" w:color="auto"/>
                    <w:left w:val="none" w:sz="0" w:space="0" w:color="auto"/>
                    <w:bottom w:val="none" w:sz="0" w:space="0" w:color="auto"/>
                    <w:right w:val="none" w:sz="0" w:space="0" w:color="auto"/>
                  </w:divBdr>
                  <w:divsChild>
                    <w:div w:id="1696077987">
                      <w:marLeft w:val="240"/>
                      <w:marRight w:val="0"/>
                      <w:marTop w:val="0"/>
                      <w:marBottom w:val="0"/>
                      <w:divBdr>
                        <w:top w:val="none" w:sz="0" w:space="0" w:color="auto"/>
                        <w:left w:val="none" w:sz="0" w:space="0" w:color="auto"/>
                        <w:bottom w:val="none" w:sz="0" w:space="0" w:color="auto"/>
                        <w:right w:val="none" w:sz="0" w:space="0" w:color="auto"/>
                      </w:divBdr>
                    </w:div>
                    <w:div w:id="1631857626">
                      <w:marLeft w:val="0"/>
                      <w:marRight w:val="0"/>
                      <w:marTop w:val="0"/>
                      <w:marBottom w:val="0"/>
                      <w:divBdr>
                        <w:top w:val="none" w:sz="0" w:space="0" w:color="auto"/>
                        <w:left w:val="none" w:sz="0" w:space="0" w:color="auto"/>
                        <w:bottom w:val="none" w:sz="0" w:space="0" w:color="auto"/>
                        <w:right w:val="none" w:sz="0" w:space="0" w:color="auto"/>
                      </w:divBdr>
                      <w:divsChild>
                        <w:div w:id="103168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2965561">
                  <w:marLeft w:val="0"/>
                  <w:marRight w:val="0"/>
                  <w:marTop w:val="0"/>
                  <w:marBottom w:val="0"/>
                  <w:divBdr>
                    <w:top w:val="none" w:sz="0" w:space="0" w:color="auto"/>
                    <w:left w:val="none" w:sz="0" w:space="0" w:color="auto"/>
                    <w:bottom w:val="none" w:sz="0" w:space="0" w:color="auto"/>
                    <w:right w:val="none" w:sz="0" w:space="0" w:color="auto"/>
                  </w:divBdr>
                  <w:divsChild>
                    <w:div w:id="2034073298">
                      <w:marLeft w:val="240"/>
                      <w:marRight w:val="0"/>
                      <w:marTop w:val="0"/>
                      <w:marBottom w:val="0"/>
                      <w:divBdr>
                        <w:top w:val="none" w:sz="0" w:space="0" w:color="auto"/>
                        <w:left w:val="none" w:sz="0" w:space="0" w:color="auto"/>
                        <w:bottom w:val="none" w:sz="0" w:space="0" w:color="auto"/>
                        <w:right w:val="none" w:sz="0" w:space="0" w:color="auto"/>
                      </w:divBdr>
                    </w:div>
                    <w:div w:id="844318809">
                      <w:marLeft w:val="0"/>
                      <w:marRight w:val="0"/>
                      <w:marTop w:val="0"/>
                      <w:marBottom w:val="0"/>
                      <w:divBdr>
                        <w:top w:val="none" w:sz="0" w:space="0" w:color="auto"/>
                        <w:left w:val="none" w:sz="0" w:space="0" w:color="auto"/>
                        <w:bottom w:val="none" w:sz="0" w:space="0" w:color="auto"/>
                        <w:right w:val="none" w:sz="0" w:space="0" w:color="auto"/>
                      </w:divBdr>
                      <w:divsChild>
                        <w:div w:id="2082438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7801667">
                  <w:marLeft w:val="0"/>
                  <w:marRight w:val="0"/>
                  <w:marTop w:val="0"/>
                  <w:marBottom w:val="0"/>
                  <w:divBdr>
                    <w:top w:val="none" w:sz="0" w:space="0" w:color="auto"/>
                    <w:left w:val="none" w:sz="0" w:space="0" w:color="auto"/>
                    <w:bottom w:val="none" w:sz="0" w:space="0" w:color="auto"/>
                    <w:right w:val="none" w:sz="0" w:space="0" w:color="auto"/>
                  </w:divBdr>
                  <w:divsChild>
                    <w:div w:id="515579075">
                      <w:marLeft w:val="240"/>
                      <w:marRight w:val="0"/>
                      <w:marTop w:val="0"/>
                      <w:marBottom w:val="0"/>
                      <w:divBdr>
                        <w:top w:val="none" w:sz="0" w:space="0" w:color="auto"/>
                        <w:left w:val="none" w:sz="0" w:space="0" w:color="auto"/>
                        <w:bottom w:val="none" w:sz="0" w:space="0" w:color="auto"/>
                        <w:right w:val="none" w:sz="0" w:space="0" w:color="auto"/>
                      </w:divBdr>
                    </w:div>
                    <w:div w:id="63531675">
                      <w:marLeft w:val="0"/>
                      <w:marRight w:val="0"/>
                      <w:marTop w:val="0"/>
                      <w:marBottom w:val="0"/>
                      <w:divBdr>
                        <w:top w:val="none" w:sz="0" w:space="0" w:color="auto"/>
                        <w:left w:val="none" w:sz="0" w:space="0" w:color="auto"/>
                        <w:bottom w:val="none" w:sz="0" w:space="0" w:color="auto"/>
                        <w:right w:val="none" w:sz="0" w:space="0" w:color="auto"/>
                      </w:divBdr>
                      <w:divsChild>
                        <w:div w:id="45953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798445">
                  <w:marLeft w:val="0"/>
                  <w:marRight w:val="0"/>
                  <w:marTop w:val="0"/>
                  <w:marBottom w:val="0"/>
                  <w:divBdr>
                    <w:top w:val="none" w:sz="0" w:space="0" w:color="auto"/>
                    <w:left w:val="none" w:sz="0" w:space="0" w:color="auto"/>
                    <w:bottom w:val="none" w:sz="0" w:space="0" w:color="auto"/>
                    <w:right w:val="none" w:sz="0" w:space="0" w:color="auto"/>
                  </w:divBdr>
                  <w:divsChild>
                    <w:div w:id="714158071">
                      <w:marLeft w:val="240"/>
                      <w:marRight w:val="0"/>
                      <w:marTop w:val="0"/>
                      <w:marBottom w:val="0"/>
                      <w:divBdr>
                        <w:top w:val="none" w:sz="0" w:space="0" w:color="auto"/>
                        <w:left w:val="none" w:sz="0" w:space="0" w:color="auto"/>
                        <w:bottom w:val="none" w:sz="0" w:space="0" w:color="auto"/>
                        <w:right w:val="none" w:sz="0" w:space="0" w:color="auto"/>
                      </w:divBdr>
                    </w:div>
                    <w:div w:id="279453361">
                      <w:marLeft w:val="0"/>
                      <w:marRight w:val="0"/>
                      <w:marTop w:val="0"/>
                      <w:marBottom w:val="0"/>
                      <w:divBdr>
                        <w:top w:val="none" w:sz="0" w:space="0" w:color="auto"/>
                        <w:left w:val="none" w:sz="0" w:space="0" w:color="auto"/>
                        <w:bottom w:val="none" w:sz="0" w:space="0" w:color="auto"/>
                        <w:right w:val="none" w:sz="0" w:space="0" w:color="auto"/>
                      </w:divBdr>
                      <w:divsChild>
                        <w:div w:id="455102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648009">
                  <w:marLeft w:val="0"/>
                  <w:marRight w:val="0"/>
                  <w:marTop w:val="0"/>
                  <w:marBottom w:val="0"/>
                  <w:divBdr>
                    <w:top w:val="none" w:sz="0" w:space="0" w:color="auto"/>
                    <w:left w:val="none" w:sz="0" w:space="0" w:color="auto"/>
                    <w:bottom w:val="none" w:sz="0" w:space="0" w:color="auto"/>
                    <w:right w:val="none" w:sz="0" w:space="0" w:color="auto"/>
                  </w:divBdr>
                  <w:divsChild>
                    <w:div w:id="497156997">
                      <w:marLeft w:val="240"/>
                      <w:marRight w:val="0"/>
                      <w:marTop w:val="0"/>
                      <w:marBottom w:val="0"/>
                      <w:divBdr>
                        <w:top w:val="none" w:sz="0" w:space="0" w:color="auto"/>
                        <w:left w:val="none" w:sz="0" w:space="0" w:color="auto"/>
                        <w:bottom w:val="none" w:sz="0" w:space="0" w:color="auto"/>
                        <w:right w:val="none" w:sz="0" w:space="0" w:color="auto"/>
                      </w:divBdr>
                    </w:div>
                    <w:div w:id="506484418">
                      <w:marLeft w:val="0"/>
                      <w:marRight w:val="0"/>
                      <w:marTop w:val="0"/>
                      <w:marBottom w:val="0"/>
                      <w:divBdr>
                        <w:top w:val="none" w:sz="0" w:space="0" w:color="auto"/>
                        <w:left w:val="none" w:sz="0" w:space="0" w:color="auto"/>
                        <w:bottom w:val="none" w:sz="0" w:space="0" w:color="auto"/>
                        <w:right w:val="none" w:sz="0" w:space="0" w:color="auto"/>
                      </w:divBdr>
                      <w:divsChild>
                        <w:div w:id="347875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55607">
                  <w:marLeft w:val="0"/>
                  <w:marRight w:val="0"/>
                  <w:marTop w:val="0"/>
                  <w:marBottom w:val="0"/>
                  <w:divBdr>
                    <w:top w:val="none" w:sz="0" w:space="0" w:color="auto"/>
                    <w:left w:val="none" w:sz="0" w:space="0" w:color="auto"/>
                    <w:bottom w:val="none" w:sz="0" w:space="0" w:color="auto"/>
                    <w:right w:val="none" w:sz="0" w:space="0" w:color="auto"/>
                  </w:divBdr>
                  <w:divsChild>
                    <w:div w:id="1282880949">
                      <w:marLeft w:val="240"/>
                      <w:marRight w:val="0"/>
                      <w:marTop w:val="0"/>
                      <w:marBottom w:val="0"/>
                      <w:divBdr>
                        <w:top w:val="none" w:sz="0" w:space="0" w:color="auto"/>
                        <w:left w:val="none" w:sz="0" w:space="0" w:color="auto"/>
                        <w:bottom w:val="none" w:sz="0" w:space="0" w:color="auto"/>
                        <w:right w:val="none" w:sz="0" w:space="0" w:color="auto"/>
                      </w:divBdr>
                    </w:div>
                    <w:div w:id="1141267115">
                      <w:marLeft w:val="0"/>
                      <w:marRight w:val="0"/>
                      <w:marTop w:val="0"/>
                      <w:marBottom w:val="0"/>
                      <w:divBdr>
                        <w:top w:val="none" w:sz="0" w:space="0" w:color="auto"/>
                        <w:left w:val="none" w:sz="0" w:space="0" w:color="auto"/>
                        <w:bottom w:val="none" w:sz="0" w:space="0" w:color="auto"/>
                        <w:right w:val="none" w:sz="0" w:space="0" w:color="auto"/>
                      </w:divBdr>
                      <w:divsChild>
                        <w:div w:id="1899168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808572">
                  <w:marLeft w:val="0"/>
                  <w:marRight w:val="0"/>
                  <w:marTop w:val="0"/>
                  <w:marBottom w:val="0"/>
                  <w:divBdr>
                    <w:top w:val="none" w:sz="0" w:space="0" w:color="auto"/>
                    <w:left w:val="none" w:sz="0" w:space="0" w:color="auto"/>
                    <w:bottom w:val="none" w:sz="0" w:space="0" w:color="auto"/>
                    <w:right w:val="none" w:sz="0" w:space="0" w:color="auto"/>
                  </w:divBdr>
                  <w:divsChild>
                    <w:div w:id="595597053">
                      <w:marLeft w:val="240"/>
                      <w:marRight w:val="0"/>
                      <w:marTop w:val="0"/>
                      <w:marBottom w:val="0"/>
                      <w:divBdr>
                        <w:top w:val="none" w:sz="0" w:space="0" w:color="auto"/>
                        <w:left w:val="none" w:sz="0" w:space="0" w:color="auto"/>
                        <w:bottom w:val="none" w:sz="0" w:space="0" w:color="auto"/>
                        <w:right w:val="none" w:sz="0" w:space="0" w:color="auto"/>
                      </w:divBdr>
                    </w:div>
                    <w:div w:id="20055259">
                      <w:marLeft w:val="0"/>
                      <w:marRight w:val="0"/>
                      <w:marTop w:val="0"/>
                      <w:marBottom w:val="0"/>
                      <w:divBdr>
                        <w:top w:val="none" w:sz="0" w:space="0" w:color="auto"/>
                        <w:left w:val="none" w:sz="0" w:space="0" w:color="auto"/>
                        <w:bottom w:val="none" w:sz="0" w:space="0" w:color="auto"/>
                        <w:right w:val="none" w:sz="0" w:space="0" w:color="auto"/>
                      </w:divBdr>
                      <w:divsChild>
                        <w:div w:id="53697229">
                          <w:marLeft w:val="240"/>
                          <w:marRight w:val="0"/>
                          <w:marTop w:val="0"/>
                          <w:marBottom w:val="0"/>
                          <w:divBdr>
                            <w:top w:val="none" w:sz="0" w:space="0" w:color="auto"/>
                            <w:left w:val="none" w:sz="0" w:space="0" w:color="auto"/>
                            <w:bottom w:val="none" w:sz="0" w:space="0" w:color="auto"/>
                            <w:right w:val="none" w:sz="0" w:space="0" w:color="auto"/>
                          </w:divBdr>
                        </w:div>
                      </w:divsChild>
                    </w:div>
                    <w:div w:id="416756187">
                      <w:marLeft w:val="0"/>
                      <w:marRight w:val="0"/>
                      <w:marTop w:val="0"/>
                      <w:marBottom w:val="0"/>
                      <w:divBdr>
                        <w:top w:val="none" w:sz="0" w:space="0" w:color="auto"/>
                        <w:left w:val="none" w:sz="0" w:space="0" w:color="auto"/>
                        <w:bottom w:val="none" w:sz="0" w:space="0" w:color="auto"/>
                        <w:right w:val="none" w:sz="0" w:space="0" w:color="auto"/>
                      </w:divBdr>
                      <w:divsChild>
                        <w:div w:id="1586573916">
                          <w:marLeft w:val="240"/>
                          <w:marRight w:val="0"/>
                          <w:marTop w:val="0"/>
                          <w:marBottom w:val="0"/>
                          <w:divBdr>
                            <w:top w:val="none" w:sz="0" w:space="0" w:color="auto"/>
                            <w:left w:val="none" w:sz="0" w:space="0" w:color="auto"/>
                            <w:bottom w:val="none" w:sz="0" w:space="0" w:color="auto"/>
                            <w:right w:val="none" w:sz="0" w:space="0" w:color="auto"/>
                          </w:divBdr>
                        </w:div>
                      </w:divsChild>
                    </w:div>
                    <w:div w:id="1055393400">
                      <w:marLeft w:val="0"/>
                      <w:marRight w:val="0"/>
                      <w:marTop w:val="0"/>
                      <w:marBottom w:val="0"/>
                      <w:divBdr>
                        <w:top w:val="none" w:sz="0" w:space="0" w:color="auto"/>
                        <w:left w:val="none" w:sz="0" w:space="0" w:color="auto"/>
                        <w:bottom w:val="none" w:sz="0" w:space="0" w:color="auto"/>
                        <w:right w:val="none" w:sz="0" w:space="0" w:color="auto"/>
                      </w:divBdr>
                      <w:divsChild>
                        <w:div w:id="615910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7932220">
                  <w:marLeft w:val="0"/>
                  <w:marRight w:val="0"/>
                  <w:marTop w:val="0"/>
                  <w:marBottom w:val="0"/>
                  <w:divBdr>
                    <w:top w:val="none" w:sz="0" w:space="0" w:color="auto"/>
                    <w:left w:val="none" w:sz="0" w:space="0" w:color="auto"/>
                    <w:bottom w:val="none" w:sz="0" w:space="0" w:color="auto"/>
                    <w:right w:val="none" w:sz="0" w:space="0" w:color="auto"/>
                  </w:divBdr>
                  <w:divsChild>
                    <w:div w:id="210576705">
                      <w:marLeft w:val="240"/>
                      <w:marRight w:val="0"/>
                      <w:marTop w:val="0"/>
                      <w:marBottom w:val="0"/>
                      <w:divBdr>
                        <w:top w:val="none" w:sz="0" w:space="0" w:color="auto"/>
                        <w:left w:val="none" w:sz="0" w:space="0" w:color="auto"/>
                        <w:bottom w:val="none" w:sz="0" w:space="0" w:color="auto"/>
                        <w:right w:val="none" w:sz="0" w:space="0" w:color="auto"/>
                      </w:divBdr>
                    </w:div>
                    <w:div w:id="961300560">
                      <w:marLeft w:val="0"/>
                      <w:marRight w:val="0"/>
                      <w:marTop w:val="0"/>
                      <w:marBottom w:val="0"/>
                      <w:divBdr>
                        <w:top w:val="none" w:sz="0" w:space="0" w:color="auto"/>
                        <w:left w:val="none" w:sz="0" w:space="0" w:color="auto"/>
                        <w:bottom w:val="none" w:sz="0" w:space="0" w:color="auto"/>
                        <w:right w:val="none" w:sz="0" w:space="0" w:color="auto"/>
                      </w:divBdr>
                      <w:divsChild>
                        <w:div w:id="980310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7263">
          <w:marLeft w:val="0"/>
          <w:marRight w:val="0"/>
          <w:marTop w:val="0"/>
          <w:marBottom w:val="0"/>
          <w:divBdr>
            <w:top w:val="none" w:sz="0" w:space="0" w:color="auto"/>
            <w:left w:val="none" w:sz="0" w:space="0" w:color="auto"/>
            <w:bottom w:val="none" w:sz="0" w:space="0" w:color="auto"/>
            <w:right w:val="none" w:sz="0" w:space="0" w:color="auto"/>
          </w:divBdr>
          <w:divsChild>
            <w:div w:id="1441801896">
              <w:marLeft w:val="720"/>
              <w:marRight w:val="0"/>
              <w:marTop w:val="0"/>
              <w:marBottom w:val="0"/>
              <w:divBdr>
                <w:top w:val="none" w:sz="0" w:space="0" w:color="auto"/>
                <w:left w:val="none" w:sz="0" w:space="0" w:color="auto"/>
                <w:bottom w:val="none" w:sz="0" w:space="0" w:color="auto"/>
                <w:right w:val="none" w:sz="0" w:space="0" w:color="auto"/>
              </w:divBdr>
            </w:div>
            <w:div w:id="682512008">
              <w:marLeft w:val="0"/>
              <w:marRight w:val="0"/>
              <w:marTop w:val="0"/>
              <w:marBottom w:val="0"/>
              <w:divBdr>
                <w:top w:val="none" w:sz="0" w:space="0" w:color="auto"/>
                <w:left w:val="none" w:sz="0" w:space="0" w:color="auto"/>
                <w:bottom w:val="none" w:sz="0" w:space="0" w:color="auto"/>
                <w:right w:val="none" w:sz="0" w:space="0" w:color="auto"/>
              </w:divBdr>
              <w:divsChild>
                <w:div w:id="487064327">
                  <w:marLeft w:val="960"/>
                  <w:marRight w:val="0"/>
                  <w:marTop w:val="0"/>
                  <w:marBottom w:val="0"/>
                  <w:divBdr>
                    <w:top w:val="none" w:sz="0" w:space="0" w:color="auto"/>
                    <w:left w:val="none" w:sz="0" w:space="0" w:color="auto"/>
                    <w:bottom w:val="none" w:sz="0" w:space="0" w:color="auto"/>
                    <w:right w:val="none" w:sz="0" w:space="0" w:color="auto"/>
                  </w:divBdr>
                </w:div>
                <w:div w:id="324208711">
                  <w:marLeft w:val="0"/>
                  <w:marRight w:val="0"/>
                  <w:marTop w:val="0"/>
                  <w:marBottom w:val="0"/>
                  <w:divBdr>
                    <w:top w:val="none" w:sz="0" w:space="0" w:color="auto"/>
                    <w:left w:val="none" w:sz="0" w:space="0" w:color="auto"/>
                    <w:bottom w:val="none" w:sz="0" w:space="0" w:color="auto"/>
                    <w:right w:val="none" w:sz="0" w:space="0" w:color="auto"/>
                  </w:divBdr>
                  <w:divsChild>
                    <w:div w:id="621811350">
                      <w:marLeft w:val="240"/>
                      <w:marRight w:val="0"/>
                      <w:marTop w:val="0"/>
                      <w:marBottom w:val="0"/>
                      <w:divBdr>
                        <w:top w:val="none" w:sz="0" w:space="0" w:color="auto"/>
                        <w:left w:val="none" w:sz="0" w:space="0" w:color="auto"/>
                        <w:bottom w:val="none" w:sz="0" w:space="0" w:color="auto"/>
                        <w:right w:val="none" w:sz="0" w:space="0" w:color="auto"/>
                      </w:divBdr>
                    </w:div>
                    <w:div w:id="1936359013">
                      <w:marLeft w:val="0"/>
                      <w:marRight w:val="0"/>
                      <w:marTop w:val="0"/>
                      <w:marBottom w:val="0"/>
                      <w:divBdr>
                        <w:top w:val="none" w:sz="0" w:space="0" w:color="auto"/>
                        <w:left w:val="none" w:sz="0" w:space="0" w:color="auto"/>
                        <w:bottom w:val="none" w:sz="0" w:space="0" w:color="auto"/>
                        <w:right w:val="none" w:sz="0" w:space="0" w:color="auto"/>
                      </w:divBdr>
                      <w:divsChild>
                        <w:div w:id="370351455">
                          <w:marLeft w:val="240"/>
                          <w:marRight w:val="0"/>
                          <w:marTop w:val="0"/>
                          <w:marBottom w:val="0"/>
                          <w:divBdr>
                            <w:top w:val="none" w:sz="0" w:space="0" w:color="auto"/>
                            <w:left w:val="none" w:sz="0" w:space="0" w:color="auto"/>
                            <w:bottom w:val="none" w:sz="0" w:space="0" w:color="auto"/>
                            <w:right w:val="none" w:sz="0" w:space="0" w:color="auto"/>
                          </w:divBdr>
                        </w:div>
                        <w:div w:id="1121923018">
                          <w:marLeft w:val="240"/>
                          <w:marRight w:val="0"/>
                          <w:marTop w:val="0"/>
                          <w:marBottom w:val="0"/>
                          <w:divBdr>
                            <w:top w:val="none" w:sz="0" w:space="0" w:color="auto"/>
                            <w:left w:val="none" w:sz="0" w:space="0" w:color="auto"/>
                            <w:bottom w:val="none" w:sz="0" w:space="0" w:color="auto"/>
                            <w:right w:val="none" w:sz="0" w:space="0" w:color="auto"/>
                          </w:divBdr>
                          <w:divsChild>
                            <w:div w:id="1355811759">
                              <w:marLeft w:val="240"/>
                              <w:marRight w:val="0"/>
                              <w:marTop w:val="0"/>
                              <w:marBottom w:val="0"/>
                              <w:divBdr>
                                <w:top w:val="none" w:sz="0" w:space="0" w:color="auto"/>
                                <w:left w:val="none" w:sz="0" w:space="0" w:color="auto"/>
                                <w:bottom w:val="none" w:sz="0" w:space="0" w:color="auto"/>
                                <w:right w:val="none" w:sz="0" w:space="0" w:color="auto"/>
                              </w:divBdr>
                            </w:div>
                          </w:divsChild>
                        </w:div>
                        <w:div w:id="1556576670">
                          <w:marLeft w:val="240"/>
                          <w:marRight w:val="0"/>
                          <w:marTop w:val="0"/>
                          <w:marBottom w:val="0"/>
                          <w:divBdr>
                            <w:top w:val="none" w:sz="0" w:space="0" w:color="auto"/>
                            <w:left w:val="none" w:sz="0" w:space="0" w:color="auto"/>
                            <w:bottom w:val="none" w:sz="0" w:space="0" w:color="auto"/>
                            <w:right w:val="none" w:sz="0" w:space="0" w:color="auto"/>
                          </w:divBdr>
                          <w:divsChild>
                            <w:div w:id="2023162058">
                              <w:marLeft w:val="240"/>
                              <w:marRight w:val="0"/>
                              <w:marTop w:val="0"/>
                              <w:marBottom w:val="0"/>
                              <w:divBdr>
                                <w:top w:val="none" w:sz="0" w:space="0" w:color="auto"/>
                                <w:left w:val="none" w:sz="0" w:space="0" w:color="auto"/>
                                <w:bottom w:val="none" w:sz="0" w:space="0" w:color="auto"/>
                                <w:right w:val="none" w:sz="0" w:space="0" w:color="auto"/>
                              </w:divBdr>
                            </w:div>
                          </w:divsChild>
                        </w:div>
                        <w:div w:id="411246653">
                          <w:marLeft w:val="240"/>
                          <w:marRight w:val="0"/>
                          <w:marTop w:val="0"/>
                          <w:marBottom w:val="0"/>
                          <w:divBdr>
                            <w:top w:val="none" w:sz="0" w:space="0" w:color="auto"/>
                            <w:left w:val="none" w:sz="0" w:space="0" w:color="auto"/>
                            <w:bottom w:val="none" w:sz="0" w:space="0" w:color="auto"/>
                            <w:right w:val="none" w:sz="0" w:space="0" w:color="auto"/>
                          </w:divBdr>
                          <w:divsChild>
                            <w:div w:id="1637376448">
                              <w:marLeft w:val="240"/>
                              <w:marRight w:val="0"/>
                              <w:marTop w:val="0"/>
                              <w:marBottom w:val="0"/>
                              <w:divBdr>
                                <w:top w:val="none" w:sz="0" w:space="0" w:color="auto"/>
                                <w:left w:val="none" w:sz="0" w:space="0" w:color="auto"/>
                                <w:bottom w:val="none" w:sz="0" w:space="0" w:color="auto"/>
                                <w:right w:val="none" w:sz="0" w:space="0" w:color="auto"/>
                              </w:divBdr>
                            </w:div>
                          </w:divsChild>
                        </w:div>
                        <w:div w:id="861669419">
                          <w:marLeft w:val="240"/>
                          <w:marRight w:val="0"/>
                          <w:marTop w:val="0"/>
                          <w:marBottom w:val="0"/>
                          <w:divBdr>
                            <w:top w:val="none" w:sz="0" w:space="0" w:color="auto"/>
                            <w:left w:val="none" w:sz="0" w:space="0" w:color="auto"/>
                            <w:bottom w:val="none" w:sz="0" w:space="0" w:color="auto"/>
                            <w:right w:val="none" w:sz="0" w:space="0" w:color="auto"/>
                          </w:divBdr>
                          <w:divsChild>
                            <w:div w:id="1130201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6535">
                  <w:marLeft w:val="0"/>
                  <w:marRight w:val="0"/>
                  <w:marTop w:val="0"/>
                  <w:marBottom w:val="0"/>
                  <w:divBdr>
                    <w:top w:val="none" w:sz="0" w:space="0" w:color="auto"/>
                    <w:left w:val="none" w:sz="0" w:space="0" w:color="auto"/>
                    <w:bottom w:val="none" w:sz="0" w:space="0" w:color="auto"/>
                    <w:right w:val="none" w:sz="0" w:space="0" w:color="auto"/>
                  </w:divBdr>
                  <w:divsChild>
                    <w:div w:id="571044838">
                      <w:marLeft w:val="240"/>
                      <w:marRight w:val="0"/>
                      <w:marTop w:val="0"/>
                      <w:marBottom w:val="0"/>
                      <w:divBdr>
                        <w:top w:val="none" w:sz="0" w:space="0" w:color="auto"/>
                        <w:left w:val="none" w:sz="0" w:space="0" w:color="auto"/>
                        <w:bottom w:val="none" w:sz="0" w:space="0" w:color="auto"/>
                        <w:right w:val="none" w:sz="0" w:space="0" w:color="auto"/>
                      </w:divBdr>
                    </w:div>
                    <w:div w:id="1843465983">
                      <w:marLeft w:val="0"/>
                      <w:marRight w:val="0"/>
                      <w:marTop w:val="0"/>
                      <w:marBottom w:val="0"/>
                      <w:divBdr>
                        <w:top w:val="none" w:sz="0" w:space="0" w:color="auto"/>
                        <w:left w:val="none" w:sz="0" w:space="0" w:color="auto"/>
                        <w:bottom w:val="none" w:sz="0" w:space="0" w:color="auto"/>
                        <w:right w:val="none" w:sz="0" w:space="0" w:color="auto"/>
                      </w:divBdr>
                      <w:divsChild>
                        <w:div w:id="1501654246">
                          <w:marLeft w:val="240"/>
                          <w:marRight w:val="0"/>
                          <w:marTop w:val="0"/>
                          <w:marBottom w:val="0"/>
                          <w:divBdr>
                            <w:top w:val="none" w:sz="0" w:space="0" w:color="auto"/>
                            <w:left w:val="none" w:sz="0" w:space="0" w:color="auto"/>
                            <w:bottom w:val="none" w:sz="0" w:space="0" w:color="auto"/>
                            <w:right w:val="none" w:sz="0" w:space="0" w:color="auto"/>
                          </w:divBdr>
                        </w:div>
                      </w:divsChild>
                    </w:div>
                    <w:div w:id="1775518967">
                      <w:marLeft w:val="0"/>
                      <w:marRight w:val="0"/>
                      <w:marTop w:val="0"/>
                      <w:marBottom w:val="0"/>
                      <w:divBdr>
                        <w:top w:val="none" w:sz="0" w:space="0" w:color="auto"/>
                        <w:left w:val="none" w:sz="0" w:space="0" w:color="auto"/>
                        <w:bottom w:val="none" w:sz="0" w:space="0" w:color="auto"/>
                        <w:right w:val="none" w:sz="0" w:space="0" w:color="auto"/>
                      </w:divBdr>
                      <w:divsChild>
                        <w:div w:id="1312247846">
                          <w:marLeft w:val="240"/>
                          <w:marRight w:val="0"/>
                          <w:marTop w:val="0"/>
                          <w:marBottom w:val="0"/>
                          <w:divBdr>
                            <w:top w:val="none" w:sz="0" w:space="0" w:color="auto"/>
                            <w:left w:val="none" w:sz="0" w:space="0" w:color="auto"/>
                            <w:bottom w:val="none" w:sz="0" w:space="0" w:color="auto"/>
                            <w:right w:val="none" w:sz="0" w:space="0" w:color="auto"/>
                          </w:divBdr>
                        </w:div>
                      </w:divsChild>
                    </w:div>
                    <w:div w:id="1130898065">
                      <w:marLeft w:val="0"/>
                      <w:marRight w:val="0"/>
                      <w:marTop w:val="0"/>
                      <w:marBottom w:val="0"/>
                      <w:divBdr>
                        <w:top w:val="none" w:sz="0" w:space="0" w:color="auto"/>
                        <w:left w:val="none" w:sz="0" w:space="0" w:color="auto"/>
                        <w:bottom w:val="none" w:sz="0" w:space="0" w:color="auto"/>
                        <w:right w:val="none" w:sz="0" w:space="0" w:color="auto"/>
                      </w:divBdr>
                      <w:divsChild>
                        <w:div w:id="1683241473">
                          <w:marLeft w:val="240"/>
                          <w:marRight w:val="0"/>
                          <w:marTop w:val="0"/>
                          <w:marBottom w:val="0"/>
                          <w:divBdr>
                            <w:top w:val="none" w:sz="0" w:space="0" w:color="auto"/>
                            <w:left w:val="none" w:sz="0" w:space="0" w:color="auto"/>
                            <w:bottom w:val="none" w:sz="0" w:space="0" w:color="auto"/>
                            <w:right w:val="none" w:sz="0" w:space="0" w:color="auto"/>
                          </w:divBdr>
                        </w:div>
                      </w:divsChild>
                    </w:div>
                    <w:div w:id="1060249499">
                      <w:marLeft w:val="0"/>
                      <w:marRight w:val="0"/>
                      <w:marTop w:val="0"/>
                      <w:marBottom w:val="0"/>
                      <w:divBdr>
                        <w:top w:val="none" w:sz="0" w:space="0" w:color="auto"/>
                        <w:left w:val="none" w:sz="0" w:space="0" w:color="auto"/>
                        <w:bottom w:val="none" w:sz="0" w:space="0" w:color="auto"/>
                        <w:right w:val="none" w:sz="0" w:space="0" w:color="auto"/>
                      </w:divBdr>
                      <w:divsChild>
                        <w:div w:id="664824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61245">
                  <w:marLeft w:val="0"/>
                  <w:marRight w:val="0"/>
                  <w:marTop w:val="0"/>
                  <w:marBottom w:val="0"/>
                  <w:divBdr>
                    <w:top w:val="none" w:sz="0" w:space="0" w:color="auto"/>
                    <w:left w:val="none" w:sz="0" w:space="0" w:color="auto"/>
                    <w:bottom w:val="none" w:sz="0" w:space="0" w:color="auto"/>
                    <w:right w:val="none" w:sz="0" w:space="0" w:color="auto"/>
                  </w:divBdr>
                  <w:divsChild>
                    <w:div w:id="309600020">
                      <w:marLeft w:val="240"/>
                      <w:marRight w:val="0"/>
                      <w:marTop w:val="0"/>
                      <w:marBottom w:val="0"/>
                      <w:divBdr>
                        <w:top w:val="none" w:sz="0" w:space="0" w:color="auto"/>
                        <w:left w:val="none" w:sz="0" w:space="0" w:color="auto"/>
                        <w:bottom w:val="none" w:sz="0" w:space="0" w:color="auto"/>
                        <w:right w:val="none" w:sz="0" w:space="0" w:color="auto"/>
                      </w:divBdr>
                    </w:div>
                    <w:div w:id="190266619">
                      <w:marLeft w:val="0"/>
                      <w:marRight w:val="0"/>
                      <w:marTop w:val="0"/>
                      <w:marBottom w:val="0"/>
                      <w:divBdr>
                        <w:top w:val="none" w:sz="0" w:space="0" w:color="auto"/>
                        <w:left w:val="none" w:sz="0" w:space="0" w:color="auto"/>
                        <w:bottom w:val="none" w:sz="0" w:space="0" w:color="auto"/>
                        <w:right w:val="none" w:sz="0" w:space="0" w:color="auto"/>
                      </w:divBdr>
                      <w:divsChild>
                        <w:div w:id="1358584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211997">
                  <w:marLeft w:val="0"/>
                  <w:marRight w:val="0"/>
                  <w:marTop w:val="0"/>
                  <w:marBottom w:val="0"/>
                  <w:divBdr>
                    <w:top w:val="none" w:sz="0" w:space="0" w:color="auto"/>
                    <w:left w:val="none" w:sz="0" w:space="0" w:color="auto"/>
                    <w:bottom w:val="none" w:sz="0" w:space="0" w:color="auto"/>
                    <w:right w:val="none" w:sz="0" w:space="0" w:color="auto"/>
                  </w:divBdr>
                  <w:divsChild>
                    <w:div w:id="1108740860">
                      <w:marLeft w:val="240"/>
                      <w:marRight w:val="0"/>
                      <w:marTop w:val="0"/>
                      <w:marBottom w:val="0"/>
                      <w:divBdr>
                        <w:top w:val="none" w:sz="0" w:space="0" w:color="auto"/>
                        <w:left w:val="none" w:sz="0" w:space="0" w:color="auto"/>
                        <w:bottom w:val="none" w:sz="0" w:space="0" w:color="auto"/>
                        <w:right w:val="none" w:sz="0" w:space="0" w:color="auto"/>
                      </w:divBdr>
                    </w:div>
                    <w:div w:id="1059477067">
                      <w:marLeft w:val="0"/>
                      <w:marRight w:val="0"/>
                      <w:marTop w:val="0"/>
                      <w:marBottom w:val="0"/>
                      <w:divBdr>
                        <w:top w:val="none" w:sz="0" w:space="0" w:color="auto"/>
                        <w:left w:val="none" w:sz="0" w:space="0" w:color="auto"/>
                        <w:bottom w:val="none" w:sz="0" w:space="0" w:color="auto"/>
                        <w:right w:val="none" w:sz="0" w:space="0" w:color="auto"/>
                      </w:divBdr>
                      <w:divsChild>
                        <w:div w:id="1727682958">
                          <w:marLeft w:val="240"/>
                          <w:marRight w:val="0"/>
                          <w:marTop w:val="0"/>
                          <w:marBottom w:val="0"/>
                          <w:divBdr>
                            <w:top w:val="none" w:sz="0" w:space="0" w:color="auto"/>
                            <w:left w:val="none" w:sz="0" w:space="0" w:color="auto"/>
                            <w:bottom w:val="none" w:sz="0" w:space="0" w:color="auto"/>
                            <w:right w:val="none" w:sz="0" w:space="0" w:color="auto"/>
                          </w:divBdr>
                        </w:div>
                      </w:divsChild>
                    </w:div>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240"/>
                          <w:marRight w:val="0"/>
                          <w:marTop w:val="0"/>
                          <w:marBottom w:val="0"/>
                          <w:divBdr>
                            <w:top w:val="none" w:sz="0" w:space="0" w:color="auto"/>
                            <w:left w:val="none" w:sz="0" w:space="0" w:color="auto"/>
                            <w:bottom w:val="none" w:sz="0" w:space="0" w:color="auto"/>
                            <w:right w:val="none" w:sz="0" w:space="0" w:color="auto"/>
                          </w:divBdr>
                        </w:div>
                      </w:divsChild>
                    </w:div>
                    <w:div w:id="42415476">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252065">
                  <w:marLeft w:val="0"/>
                  <w:marRight w:val="0"/>
                  <w:marTop w:val="0"/>
                  <w:marBottom w:val="0"/>
                  <w:divBdr>
                    <w:top w:val="none" w:sz="0" w:space="0" w:color="auto"/>
                    <w:left w:val="none" w:sz="0" w:space="0" w:color="auto"/>
                    <w:bottom w:val="none" w:sz="0" w:space="0" w:color="auto"/>
                    <w:right w:val="none" w:sz="0" w:space="0" w:color="auto"/>
                  </w:divBdr>
                  <w:divsChild>
                    <w:div w:id="1407651825">
                      <w:marLeft w:val="240"/>
                      <w:marRight w:val="0"/>
                      <w:marTop w:val="0"/>
                      <w:marBottom w:val="0"/>
                      <w:divBdr>
                        <w:top w:val="none" w:sz="0" w:space="0" w:color="auto"/>
                        <w:left w:val="none" w:sz="0" w:space="0" w:color="auto"/>
                        <w:bottom w:val="none" w:sz="0" w:space="0" w:color="auto"/>
                        <w:right w:val="none" w:sz="0" w:space="0" w:color="auto"/>
                      </w:divBdr>
                    </w:div>
                    <w:div w:id="2120025104">
                      <w:marLeft w:val="0"/>
                      <w:marRight w:val="0"/>
                      <w:marTop w:val="0"/>
                      <w:marBottom w:val="0"/>
                      <w:divBdr>
                        <w:top w:val="none" w:sz="0" w:space="0" w:color="auto"/>
                        <w:left w:val="none" w:sz="0" w:space="0" w:color="auto"/>
                        <w:bottom w:val="none" w:sz="0" w:space="0" w:color="auto"/>
                        <w:right w:val="none" w:sz="0" w:space="0" w:color="auto"/>
                      </w:divBdr>
                      <w:divsChild>
                        <w:div w:id="671178628">
                          <w:marLeft w:val="240"/>
                          <w:marRight w:val="0"/>
                          <w:marTop w:val="0"/>
                          <w:marBottom w:val="0"/>
                          <w:divBdr>
                            <w:top w:val="none" w:sz="0" w:space="0" w:color="auto"/>
                            <w:left w:val="none" w:sz="0" w:space="0" w:color="auto"/>
                            <w:bottom w:val="none" w:sz="0" w:space="0" w:color="auto"/>
                            <w:right w:val="none" w:sz="0" w:space="0" w:color="auto"/>
                          </w:divBdr>
                        </w:div>
                      </w:divsChild>
                    </w:div>
                    <w:div w:id="811410730">
                      <w:marLeft w:val="0"/>
                      <w:marRight w:val="0"/>
                      <w:marTop w:val="0"/>
                      <w:marBottom w:val="0"/>
                      <w:divBdr>
                        <w:top w:val="none" w:sz="0" w:space="0" w:color="auto"/>
                        <w:left w:val="none" w:sz="0" w:space="0" w:color="auto"/>
                        <w:bottom w:val="none" w:sz="0" w:space="0" w:color="auto"/>
                        <w:right w:val="none" w:sz="0" w:space="0" w:color="auto"/>
                      </w:divBdr>
                      <w:divsChild>
                        <w:div w:id="1398429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568229">
                  <w:marLeft w:val="0"/>
                  <w:marRight w:val="0"/>
                  <w:marTop w:val="0"/>
                  <w:marBottom w:val="0"/>
                  <w:divBdr>
                    <w:top w:val="none" w:sz="0" w:space="0" w:color="auto"/>
                    <w:left w:val="none" w:sz="0" w:space="0" w:color="auto"/>
                    <w:bottom w:val="none" w:sz="0" w:space="0" w:color="auto"/>
                    <w:right w:val="none" w:sz="0" w:space="0" w:color="auto"/>
                  </w:divBdr>
                  <w:divsChild>
                    <w:div w:id="1731925134">
                      <w:marLeft w:val="240"/>
                      <w:marRight w:val="0"/>
                      <w:marTop w:val="0"/>
                      <w:marBottom w:val="0"/>
                      <w:divBdr>
                        <w:top w:val="none" w:sz="0" w:space="0" w:color="auto"/>
                        <w:left w:val="none" w:sz="0" w:space="0" w:color="auto"/>
                        <w:bottom w:val="none" w:sz="0" w:space="0" w:color="auto"/>
                        <w:right w:val="none" w:sz="0" w:space="0" w:color="auto"/>
                      </w:divBdr>
                    </w:div>
                    <w:div w:id="1829437922">
                      <w:marLeft w:val="0"/>
                      <w:marRight w:val="0"/>
                      <w:marTop w:val="0"/>
                      <w:marBottom w:val="0"/>
                      <w:divBdr>
                        <w:top w:val="none" w:sz="0" w:space="0" w:color="auto"/>
                        <w:left w:val="none" w:sz="0" w:space="0" w:color="auto"/>
                        <w:bottom w:val="none" w:sz="0" w:space="0" w:color="auto"/>
                        <w:right w:val="none" w:sz="0" w:space="0" w:color="auto"/>
                      </w:divBdr>
                      <w:divsChild>
                        <w:div w:id="667370166">
                          <w:marLeft w:val="240"/>
                          <w:marRight w:val="0"/>
                          <w:marTop w:val="0"/>
                          <w:marBottom w:val="0"/>
                          <w:divBdr>
                            <w:top w:val="none" w:sz="0" w:space="0" w:color="auto"/>
                            <w:left w:val="none" w:sz="0" w:space="0" w:color="auto"/>
                            <w:bottom w:val="none" w:sz="0" w:space="0" w:color="auto"/>
                            <w:right w:val="none" w:sz="0" w:space="0" w:color="auto"/>
                          </w:divBdr>
                        </w:div>
                      </w:divsChild>
                    </w:div>
                    <w:div w:id="1802796951">
                      <w:marLeft w:val="0"/>
                      <w:marRight w:val="0"/>
                      <w:marTop w:val="0"/>
                      <w:marBottom w:val="0"/>
                      <w:divBdr>
                        <w:top w:val="none" w:sz="0" w:space="0" w:color="auto"/>
                        <w:left w:val="none" w:sz="0" w:space="0" w:color="auto"/>
                        <w:bottom w:val="none" w:sz="0" w:space="0" w:color="auto"/>
                        <w:right w:val="none" w:sz="0" w:space="0" w:color="auto"/>
                      </w:divBdr>
                      <w:divsChild>
                        <w:div w:id="908727967">
                          <w:marLeft w:val="240"/>
                          <w:marRight w:val="0"/>
                          <w:marTop w:val="0"/>
                          <w:marBottom w:val="0"/>
                          <w:divBdr>
                            <w:top w:val="none" w:sz="0" w:space="0" w:color="auto"/>
                            <w:left w:val="none" w:sz="0" w:space="0" w:color="auto"/>
                            <w:bottom w:val="none" w:sz="0" w:space="0" w:color="auto"/>
                            <w:right w:val="none" w:sz="0" w:space="0" w:color="auto"/>
                          </w:divBdr>
                        </w:div>
                      </w:divsChild>
                    </w:div>
                    <w:div w:id="1949266539">
                      <w:marLeft w:val="0"/>
                      <w:marRight w:val="0"/>
                      <w:marTop w:val="0"/>
                      <w:marBottom w:val="0"/>
                      <w:divBdr>
                        <w:top w:val="none" w:sz="0" w:space="0" w:color="auto"/>
                        <w:left w:val="none" w:sz="0" w:space="0" w:color="auto"/>
                        <w:bottom w:val="none" w:sz="0" w:space="0" w:color="auto"/>
                        <w:right w:val="none" w:sz="0" w:space="0" w:color="auto"/>
                      </w:divBdr>
                      <w:divsChild>
                        <w:div w:id="1619022506">
                          <w:marLeft w:val="240"/>
                          <w:marRight w:val="0"/>
                          <w:marTop w:val="0"/>
                          <w:marBottom w:val="0"/>
                          <w:divBdr>
                            <w:top w:val="none" w:sz="0" w:space="0" w:color="auto"/>
                            <w:left w:val="none" w:sz="0" w:space="0" w:color="auto"/>
                            <w:bottom w:val="none" w:sz="0" w:space="0" w:color="auto"/>
                            <w:right w:val="none" w:sz="0" w:space="0" w:color="auto"/>
                          </w:divBdr>
                        </w:div>
                      </w:divsChild>
                    </w:div>
                    <w:div w:id="977494521">
                      <w:marLeft w:val="0"/>
                      <w:marRight w:val="0"/>
                      <w:marTop w:val="0"/>
                      <w:marBottom w:val="0"/>
                      <w:divBdr>
                        <w:top w:val="none" w:sz="0" w:space="0" w:color="auto"/>
                        <w:left w:val="none" w:sz="0" w:space="0" w:color="auto"/>
                        <w:bottom w:val="none" w:sz="0" w:space="0" w:color="auto"/>
                        <w:right w:val="none" w:sz="0" w:space="0" w:color="auto"/>
                      </w:divBdr>
                      <w:divsChild>
                        <w:div w:id="412897314">
                          <w:marLeft w:val="240"/>
                          <w:marRight w:val="0"/>
                          <w:marTop w:val="0"/>
                          <w:marBottom w:val="0"/>
                          <w:divBdr>
                            <w:top w:val="none" w:sz="0" w:space="0" w:color="auto"/>
                            <w:left w:val="none" w:sz="0" w:space="0" w:color="auto"/>
                            <w:bottom w:val="none" w:sz="0" w:space="0" w:color="auto"/>
                            <w:right w:val="none" w:sz="0" w:space="0" w:color="auto"/>
                          </w:divBdr>
                        </w:div>
                      </w:divsChild>
                    </w:div>
                    <w:div w:id="1088186643">
                      <w:marLeft w:val="0"/>
                      <w:marRight w:val="0"/>
                      <w:marTop w:val="0"/>
                      <w:marBottom w:val="0"/>
                      <w:divBdr>
                        <w:top w:val="none" w:sz="0" w:space="0" w:color="auto"/>
                        <w:left w:val="none" w:sz="0" w:space="0" w:color="auto"/>
                        <w:bottom w:val="none" w:sz="0" w:space="0" w:color="auto"/>
                        <w:right w:val="none" w:sz="0" w:space="0" w:color="auto"/>
                      </w:divBdr>
                      <w:divsChild>
                        <w:div w:id="937714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5354170">
                  <w:marLeft w:val="0"/>
                  <w:marRight w:val="0"/>
                  <w:marTop w:val="0"/>
                  <w:marBottom w:val="0"/>
                  <w:divBdr>
                    <w:top w:val="none" w:sz="0" w:space="0" w:color="auto"/>
                    <w:left w:val="none" w:sz="0" w:space="0" w:color="auto"/>
                    <w:bottom w:val="none" w:sz="0" w:space="0" w:color="auto"/>
                    <w:right w:val="none" w:sz="0" w:space="0" w:color="auto"/>
                  </w:divBdr>
                  <w:divsChild>
                    <w:div w:id="1384909176">
                      <w:marLeft w:val="240"/>
                      <w:marRight w:val="0"/>
                      <w:marTop w:val="0"/>
                      <w:marBottom w:val="0"/>
                      <w:divBdr>
                        <w:top w:val="none" w:sz="0" w:space="0" w:color="auto"/>
                        <w:left w:val="none" w:sz="0" w:space="0" w:color="auto"/>
                        <w:bottom w:val="none" w:sz="0" w:space="0" w:color="auto"/>
                        <w:right w:val="none" w:sz="0" w:space="0" w:color="auto"/>
                      </w:divBdr>
                    </w:div>
                    <w:div w:id="1729840272">
                      <w:marLeft w:val="0"/>
                      <w:marRight w:val="0"/>
                      <w:marTop w:val="0"/>
                      <w:marBottom w:val="0"/>
                      <w:divBdr>
                        <w:top w:val="none" w:sz="0" w:space="0" w:color="auto"/>
                        <w:left w:val="none" w:sz="0" w:space="0" w:color="auto"/>
                        <w:bottom w:val="none" w:sz="0" w:space="0" w:color="auto"/>
                        <w:right w:val="none" w:sz="0" w:space="0" w:color="auto"/>
                      </w:divBdr>
                      <w:divsChild>
                        <w:div w:id="1142575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164766">
                  <w:marLeft w:val="0"/>
                  <w:marRight w:val="0"/>
                  <w:marTop w:val="0"/>
                  <w:marBottom w:val="0"/>
                  <w:divBdr>
                    <w:top w:val="none" w:sz="0" w:space="0" w:color="auto"/>
                    <w:left w:val="none" w:sz="0" w:space="0" w:color="auto"/>
                    <w:bottom w:val="none" w:sz="0" w:space="0" w:color="auto"/>
                    <w:right w:val="none" w:sz="0" w:space="0" w:color="auto"/>
                  </w:divBdr>
                  <w:divsChild>
                    <w:div w:id="1477915148">
                      <w:marLeft w:val="240"/>
                      <w:marRight w:val="0"/>
                      <w:marTop w:val="0"/>
                      <w:marBottom w:val="0"/>
                      <w:divBdr>
                        <w:top w:val="none" w:sz="0" w:space="0" w:color="auto"/>
                        <w:left w:val="none" w:sz="0" w:space="0" w:color="auto"/>
                        <w:bottom w:val="none" w:sz="0" w:space="0" w:color="auto"/>
                        <w:right w:val="none" w:sz="0" w:space="0" w:color="auto"/>
                      </w:divBdr>
                    </w:div>
                    <w:div w:id="443352576">
                      <w:marLeft w:val="0"/>
                      <w:marRight w:val="0"/>
                      <w:marTop w:val="0"/>
                      <w:marBottom w:val="0"/>
                      <w:divBdr>
                        <w:top w:val="none" w:sz="0" w:space="0" w:color="auto"/>
                        <w:left w:val="none" w:sz="0" w:space="0" w:color="auto"/>
                        <w:bottom w:val="none" w:sz="0" w:space="0" w:color="auto"/>
                        <w:right w:val="none" w:sz="0" w:space="0" w:color="auto"/>
                      </w:divBdr>
                      <w:divsChild>
                        <w:div w:id="124393331">
                          <w:marLeft w:val="240"/>
                          <w:marRight w:val="0"/>
                          <w:marTop w:val="0"/>
                          <w:marBottom w:val="0"/>
                          <w:divBdr>
                            <w:top w:val="none" w:sz="0" w:space="0" w:color="auto"/>
                            <w:left w:val="none" w:sz="0" w:space="0" w:color="auto"/>
                            <w:bottom w:val="none" w:sz="0" w:space="0" w:color="auto"/>
                            <w:right w:val="none" w:sz="0" w:space="0" w:color="auto"/>
                          </w:divBdr>
                        </w:div>
                      </w:divsChild>
                    </w:div>
                    <w:div w:id="1178931025">
                      <w:marLeft w:val="0"/>
                      <w:marRight w:val="0"/>
                      <w:marTop w:val="0"/>
                      <w:marBottom w:val="0"/>
                      <w:divBdr>
                        <w:top w:val="none" w:sz="0" w:space="0" w:color="auto"/>
                        <w:left w:val="none" w:sz="0" w:space="0" w:color="auto"/>
                        <w:bottom w:val="none" w:sz="0" w:space="0" w:color="auto"/>
                        <w:right w:val="none" w:sz="0" w:space="0" w:color="auto"/>
                      </w:divBdr>
                      <w:divsChild>
                        <w:div w:id="1119569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620057">
                  <w:marLeft w:val="0"/>
                  <w:marRight w:val="0"/>
                  <w:marTop w:val="0"/>
                  <w:marBottom w:val="0"/>
                  <w:divBdr>
                    <w:top w:val="none" w:sz="0" w:space="0" w:color="auto"/>
                    <w:left w:val="none" w:sz="0" w:space="0" w:color="auto"/>
                    <w:bottom w:val="none" w:sz="0" w:space="0" w:color="auto"/>
                    <w:right w:val="none" w:sz="0" w:space="0" w:color="auto"/>
                  </w:divBdr>
                  <w:divsChild>
                    <w:div w:id="964039740">
                      <w:marLeft w:val="240"/>
                      <w:marRight w:val="0"/>
                      <w:marTop w:val="0"/>
                      <w:marBottom w:val="0"/>
                      <w:divBdr>
                        <w:top w:val="none" w:sz="0" w:space="0" w:color="auto"/>
                        <w:left w:val="none" w:sz="0" w:space="0" w:color="auto"/>
                        <w:bottom w:val="none" w:sz="0" w:space="0" w:color="auto"/>
                        <w:right w:val="none" w:sz="0" w:space="0" w:color="auto"/>
                      </w:divBdr>
                    </w:div>
                    <w:div w:id="561671397">
                      <w:marLeft w:val="0"/>
                      <w:marRight w:val="0"/>
                      <w:marTop w:val="0"/>
                      <w:marBottom w:val="0"/>
                      <w:divBdr>
                        <w:top w:val="none" w:sz="0" w:space="0" w:color="auto"/>
                        <w:left w:val="none" w:sz="0" w:space="0" w:color="auto"/>
                        <w:bottom w:val="none" w:sz="0" w:space="0" w:color="auto"/>
                        <w:right w:val="none" w:sz="0" w:space="0" w:color="auto"/>
                      </w:divBdr>
                      <w:divsChild>
                        <w:div w:id="1393886773">
                          <w:marLeft w:val="240"/>
                          <w:marRight w:val="0"/>
                          <w:marTop w:val="0"/>
                          <w:marBottom w:val="0"/>
                          <w:divBdr>
                            <w:top w:val="none" w:sz="0" w:space="0" w:color="auto"/>
                            <w:left w:val="none" w:sz="0" w:space="0" w:color="auto"/>
                            <w:bottom w:val="none" w:sz="0" w:space="0" w:color="auto"/>
                            <w:right w:val="none" w:sz="0" w:space="0" w:color="auto"/>
                          </w:divBdr>
                        </w:div>
                      </w:divsChild>
                    </w:div>
                    <w:div w:id="478882945">
                      <w:marLeft w:val="0"/>
                      <w:marRight w:val="0"/>
                      <w:marTop w:val="0"/>
                      <w:marBottom w:val="0"/>
                      <w:divBdr>
                        <w:top w:val="none" w:sz="0" w:space="0" w:color="auto"/>
                        <w:left w:val="none" w:sz="0" w:space="0" w:color="auto"/>
                        <w:bottom w:val="none" w:sz="0" w:space="0" w:color="auto"/>
                        <w:right w:val="none" w:sz="0" w:space="0" w:color="auto"/>
                      </w:divBdr>
                      <w:divsChild>
                        <w:div w:id="900822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517710">
                  <w:marLeft w:val="0"/>
                  <w:marRight w:val="0"/>
                  <w:marTop w:val="0"/>
                  <w:marBottom w:val="0"/>
                  <w:divBdr>
                    <w:top w:val="none" w:sz="0" w:space="0" w:color="auto"/>
                    <w:left w:val="none" w:sz="0" w:space="0" w:color="auto"/>
                    <w:bottom w:val="none" w:sz="0" w:space="0" w:color="auto"/>
                    <w:right w:val="none" w:sz="0" w:space="0" w:color="auto"/>
                  </w:divBdr>
                  <w:divsChild>
                    <w:div w:id="491263702">
                      <w:marLeft w:val="240"/>
                      <w:marRight w:val="0"/>
                      <w:marTop w:val="0"/>
                      <w:marBottom w:val="0"/>
                      <w:divBdr>
                        <w:top w:val="none" w:sz="0" w:space="0" w:color="auto"/>
                        <w:left w:val="none" w:sz="0" w:space="0" w:color="auto"/>
                        <w:bottom w:val="none" w:sz="0" w:space="0" w:color="auto"/>
                        <w:right w:val="none" w:sz="0" w:space="0" w:color="auto"/>
                      </w:divBdr>
                    </w:div>
                    <w:div w:id="1827279736">
                      <w:marLeft w:val="0"/>
                      <w:marRight w:val="0"/>
                      <w:marTop w:val="0"/>
                      <w:marBottom w:val="0"/>
                      <w:divBdr>
                        <w:top w:val="none" w:sz="0" w:space="0" w:color="auto"/>
                        <w:left w:val="none" w:sz="0" w:space="0" w:color="auto"/>
                        <w:bottom w:val="none" w:sz="0" w:space="0" w:color="auto"/>
                        <w:right w:val="none" w:sz="0" w:space="0" w:color="auto"/>
                      </w:divBdr>
                      <w:divsChild>
                        <w:div w:id="693725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3303375">
                  <w:marLeft w:val="0"/>
                  <w:marRight w:val="0"/>
                  <w:marTop w:val="0"/>
                  <w:marBottom w:val="0"/>
                  <w:divBdr>
                    <w:top w:val="none" w:sz="0" w:space="0" w:color="auto"/>
                    <w:left w:val="none" w:sz="0" w:space="0" w:color="auto"/>
                    <w:bottom w:val="none" w:sz="0" w:space="0" w:color="auto"/>
                    <w:right w:val="none" w:sz="0" w:space="0" w:color="auto"/>
                  </w:divBdr>
                  <w:divsChild>
                    <w:div w:id="749735064">
                      <w:marLeft w:val="240"/>
                      <w:marRight w:val="0"/>
                      <w:marTop w:val="0"/>
                      <w:marBottom w:val="0"/>
                      <w:divBdr>
                        <w:top w:val="none" w:sz="0" w:space="0" w:color="auto"/>
                        <w:left w:val="none" w:sz="0" w:space="0" w:color="auto"/>
                        <w:bottom w:val="none" w:sz="0" w:space="0" w:color="auto"/>
                        <w:right w:val="none" w:sz="0" w:space="0" w:color="auto"/>
                      </w:divBdr>
                    </w:div>
                    <w:div w:id="765879978">
                      <w:marLeft w:val="0"/>
                      <w:marRight w:val="0"/>
                      <w:marTop w:val="0"/>
                      <w:marBottom w:val="0"/>
                      <w:divBdr>
                        <w:top w:val="none" w:sz="0" w:space="0" w:color="auto"/>
                        <w:left w:val="none" w:sz="0" w:space="0" w:color="auto"/>
                        <w:bottom w:val="none" w:sz="0" w:space="0" w:color="auto"/>
                        <w:right w:val="none" w:sz="0" w:space="0" w:color="auto"/>
                      </w:divBdr>
                      <w:divsChild>
                        <w:div w:id="484663057">
                          <w:marLeft w:val="240"/>
                          <w:marRight w:val="0"/>
                          <w:marTop w:val="0"/>
                          <w:marBottom w:val="0"/>
                          <w:divBdr>
                            <w:top w:val="none" w:sz="0" w:space="0" w:color="auto"/>
                            <w:left w:val="none" w:sz="0" w:space="0" w:color="auto"/>
                            <w:bottom w:val="none" w:sz="0" w:space="0" w:color="auto"/>
                            <w:right w:val="none" w:sz="0" w:space="0" w:color="auto"/>
                          </w:divBdr>
                        </w:div>
                      </w:divsChild>
                    </w:div>
                    <w:div w:id="326787769">
                      <w:marLeft w:val="0"/>
                      <w:marRight w:val="0"/>
                      <w:marTop w:val="0"/>
                      <w:marBottom w:val="0"/>
                      <w:divBdr>
                        <w:top w:val="none" w:sz="0" w:space="0" w:color="auto"/>
                        <w:left w:val="none" w:sz="0" w:space="0" w:color="auto"/>
                        <w:bottom w:val="none" w:sz="0" w:space="0" w:color="auto"/>
                        <w:right w:val="none" w:sz="0" w:space="0" w:color="auto"/>
                      </w:divBdr>
                      <w:divsChild>
                        <w:div w:id="948975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851106">
                  <w:marLeft w:val="0"/>
                  <w:marRight w:val="0"/>
                  <w:marTop w:val="0"/>
                  <w:marBottom w:val="0"/>
                  <w:divBdr>
                    <w:top w:val="none" w:sz="0" w:space="0" w:color="auto"/>
                    <w:left w:val="none" w:sz="0" w:space="0" w:color="auto"/>
                    <w:bottom w:val="none" w:sz="0" w:space="0" w:color="auto"/>
                    <w:right w:val="none" w:sz="0" w:space="0" w:color="auto"/>
                  </w:divBdr>
                  <w:divsChild>
                    <w:div w:id="211892242">
                      <w:marLeft w:val="240"/>
                      <w:marRight w:val="0"/>
                      <w:marTop w:val="0"/>
                      <w:marBottom w:val="0"/>
                      <w:divBdr>
                        <w:top w:val="none" w:sz="0" w:space="0" w:color="auto"/>
                        <w:left w:val="none" w:sz="0" w:space="0" w:color="auto"/>
                        <w:bottom w:val="none" w:sz="0" w:space="0" w:color="auto"/>
                        <w:right w:val="none" w:sz="0" w:space="0" w:color="auto"/>
                      </w:divBdr>
                    </w:div>
                    <w:div w:id="1805345381">
                      <w:marLeft w:val="0"/>
                      <w:marRight w:val="0"/>
                      <w:marTop w:val="0"/>
                      <w:marBottom w:val="0"/>
                      <w:divBdr>
                        <w:top w:val="none" w:sz="0" w:space="0" w:color="auto"/>
                        <w:left w:val="none" w:sz="0" w:space="0" w:color="auto"/>
                        <w:bottom w:val="none" w:sz="0" w:space="0" w:color="auto"/>
                        <w:right w:val="none" w:sz="0" w:space="0" w:color="auto"/>
                      </w:divBdr>
                      <w:divsChild>
                        <w:div w:id="730494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1846573">
                  <w:marLeft w:val="0"/>
                  <w:marRight w:val="0"/>
                  <w:marTop w:val="0"/>
                  <w:marBottom w:val="0"/>
                  <w:divBdr>
                    <w:top w:val="none" w:sz="0" w:space="0" w:color="auto"/>
                    <w:left w:val="none" w:sz="0" w:space="0" w:color="auto"/>
                    <w:bottom w:val="none" w:sz="0" w:space="0" w:color="auto"/>
                    <w:right w:val="none" w:sz="0" w:space="0" w:color="auto"/>
                  </w:divBdr>
                  <w:divsChild>
                    <w:div w:id="445736795">
                      <w:marLeft w:val="240"/>
                      <w:marRight w:val="0"/>
                      <w:marTop w:val="0"/>
                      <w:marBottom w:val="0"/>
                      <w:divBdr>
                        <w:top w:val="none" w:sz="0" w:space="0" w:color="auto"/>
                        <w:left w:val="none" w:sz="0" w:space="0" w:color="auto"/>
                        <w:bottom w:val="none" w:sz="0" w:space="0" w:color="auto"/>
                        <w:right w:val="none" w:sz="0" w:space="0" w:color="auto"/>
                      </w:divBdr>
                    </w:div>
                    <w:div w:id="871573325">
                      <w:marLeft w:val="0"/>
                      <w:marRight w:val="0"/>
                      <w:marTop w:val="0"/>
                      <w:marBottom w:val="0"/>
                      <w:divBdr>
                        <w:top w:val="none" w:sz="0" w:space="0" w:color="auto"/>
                        <w:left w:val="none" w:sz="0" w:space="0" w:color="auto"/>
                        <w:bottom w:val="none" w:sz="0" w:space="0" w:color="auto"/>
                        <w:right w:val="none" w:sz="0" w:space="0" w:color="auto"/>
                      </w:divBdr>
                      <w:divsChild>
                        <w:div w:id="580526540">
                          <w:marLeft w:val="240"/>
                          <w:marRight w:val="0"/>
                          <w:marTop w:val="0"/>
                          <w:marBottom w:val="0"/>
                          <w:divBdr>
                            <w:top w:val="none" w:sz="0" w:space="0" w:color="auto"/>
                            <w:left w:val="none" w:sz="0" w:space="0" w:color="auto"/>
                            <w:bottom w:val="none" w:sz="0" w:space="0" w:color="auto"/>
                            <w:right w:val="none" w:sz="0" w:space="0" w:color="auto"/>
                          </w:divBdr>
                        </w:div>
                      </w:divsChild>
                    </w:div>
                    <w:div w:id="1246763630">
                      <w:marLeft w:val="0"/>
                      <w:marRight w:val="0"/>
                      <w:marTop w:val="0"/>
                      <w:marBottom w:val="0"/>
                      <w:divBdr>
                        <w:top w:val="none" w:sz="0" w:space="0" w:color="auto"/>
                        <w:left w:val="none" w:sz="0" w:space="0" w:color="auto"/>
                        <w:bottom w:val="none" w:sz="0" w:space="0" w:color="auto"/>
                        <w:right w:val="none" w:sz="0" w:space="0" w:color="auto"/>
                      </w:divBdr>
                      <w:divsChild>
                        <w:div w:id="1377970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020755">
                  <w:marLeft w:val="0"/>
                  <w:marRight w:val="0"/>
                  <w:marTop w:val="0"/>
                  <w:marBottom w:val="0"/>
                  <w:divBdr>
                    <w:top w:val="none" w:sz="0" w:space="0" w:color="auto"/>
                    <w:left w:val="none" w:sz="0" w:space="0" w:color="auto"/>
                    <w:bottom w:val="none" w:sz="0" w:space="0" w:color="auto"/>
                    <w:right w:val="none" w:sz="0" w:space="0" w:color="auto"/>
                  </w:divBdr>
                  <w:divsChild>
                    <w:div w:id="2111388515">
                      <w:marLeft w:val="240"/>
                      <w:marRight w:val="0"/>
                      <w:marTop w:val="0"/>
                      <w:marBottom w:val="0"/>
                      <w:divBdr>
                        <w:top w:val="none" w:sz="0" w:space="0" w:color="auto"/>
                        <w:left w:val="none" w:sz="0" w:space="0" w:color="auto"/>
                        <w:bottom w:val="none" w:sz="0" w:space="0" w:color="auto"/>
                        <w:right w:val="none" w:sz="0" w:space="0" w:color="auto"/>
                      </w:divBdr>
                    </w:div>
                    <w:div w:id="488400465">
                      <w:marLeft w:val="0"/>
                      <w:marRight w:val="0"/>
                      <w:marTop w:val="0"/>
                      <w:marBottom w:val="0"/>
                      <w:divBdr>
                        <w:top w:val="none" w:sz="0" w:space="0" w:color="auto"/>
                        <w:left w:val="none" w:sz="0" w:space="0" w:color="auto"/>
                        <w:bottom w:val="none" w:sz="0" w:space="0" w:color="auto"/>
                        <w:right w:val="none" w:sz="0" w:space="0" w:color="auto"/>
                      </w:divBdr>
                      <w:divsChild>
                        <w:div w:id="1780488498">
                          <w:marLeft w:val="240"/>
                          <w:marRight w:val="0"/>
                          <w:marTop w:val="0"/>
                          <w:marBottom w:val="0"/>
                          <w:divBdr>
                            <w:top w:val="none" w:sz="0" w:space="0" w:color="auto"/>
                            <w:left w:val="none" w:sz="0" w:space="0" w:color="auto"/>
                            <w:bottom w:val="none" w:sz="0" w:space="0" w:color="auto"/>
                            <w:right w:val="none" w:sz="0" w:space="0" w:color="auto"/>
                          </w:divBdr>
                        </w:div>
                      </w:divsChild>
                    </w:div>
                    <w:div w:id="350883601">
                      <w:marLeft w:val="0"/>
                      <w:marRight w:val="0"/>
                      <w:marTop w:val="0"/>
                      <w:marBottom w:val="0"/>
                      <w:divBdr>
                        <w:top w:val="none" w:sz="0" w:space="0" w:color="auto"/>
                        <w:left w:val="none" w:sz="0" w:space="0" w:color="auto"/>
                        <w:bottom w:val="none" w:sz="0" w:space="0" w:color="auto"/>
                        <w:right w:val="none" w:sz="0" w:space="0" w:color="auto"/>
                      </w:divBdr>
                      <w:divsChild>
                        <w:div w:id="177998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027371">
                  <w:marLeft w:val="0"/>
                  <w:marRight w:val="0"/>
                  <w:marTop w:val="0"/>
                  <w:marBottom w:val="0"/>
                  <w:divBdr>
                    <w:top w:val="none" w:sz="0" w:space="0" w:color="auto"/>
                    <w:left w:val="none" w:sz="0" w:space="0" w:color="auto"/>
                    <w:bottom w:val="none" w:sz="0" w:space="0" w:color="auto"/>
                    <w:right w:val="none" w:sz="0" w:space="0" w:color="auto"/>
                  </w:divBdr>
                  <w:divsChild>
                    <w:div w:id="133641997">
                      <w:marLeft w:val="240"/>
                      <w:marRight w:val="0"/>
                      <w:marTop w:val="0"/>
                      <w:marBottom w:val="0"/>
                      <w:divBdr>
                        <w:top w:val="none" w:sz="0" w:space="0" w:color="auto"/>
                        <w:left w:val="none" w:sz="0" w:space="0" w:color="auto"/>
                        <w:bottom w:val="none" w:sz="0" w:space="0" w:color="auto"/>
                        <w:right w:val="none" w:sz="0" w:space="0" w:color="auto"/>
                      </w:divBdr>
                    </w:div>
                    <w:div w:id="2125151470">
                      <w:marLeft w:val="0"/>
                      <w:marRight w:val="0"/>
                      <w:marTop w:val="0"/>
                      <w:marBottom w:val="0"/>
                      <w:divBdr>
                        <w:top w:val="none" w:sz="0" w:space="0" w:color="auto"/>
                        <w:left w:val="none" w:sz="0" w:space="0" w:color="auto"/>
                        <w:bottom w:val="none" w:sz="0" w:space="0" w:color="auto"/>
                        <w:right w:val="none" w:sz="0" w:space="0" w:color="auto"/>
                      </w:divBdr>
                      <w:divsChild>
                        <w:div w:id="1938630942">
                          <w:marLeft w:val="240"/>
                          <w:marRight w:val="0"/>
                          <w:marTop w:val="0"/>
                          <w:marBottom w:val="0"/>
                          <w:divBdr>
                            <w:top w:val="none" w:sz="0" w:space="0" w:color="auto"/>
                            <w:left w:val="none" w:sz="0" w:space="0" w:color="auto"/>
                            <w:bottom w:val="none" w:sz="0" w:space="0" w:color="auto"/>
                            <w:right w:val="none" w:sz="0" w:space="0" w:color="auto"/>
                          </w:divBdr>
                        </w:div>
                      </w:divsChild>
                    </w:div>
                    <w:div w:id="1634404957">
                      <w:marLeft w:val="0"/>
                      <w:marRight w:val="0"/>
                      <w:marTop w:val="0"/>
                      <w:marBottom w:val="0"/>
                      <w:divBdr>
                        <w:top w:val="none" w:sz="0" w:space="0" w:color="auto"/>
                        <w:left w:val="none" w:sz="0" w:space="0" w:color="auto"/>
                        <w:bottom w:val="none" w:sz="0" w:space="0" w:color="auto"/>
                        <w:right w:val="none" w:sz="0" w:space="0" w:color="auto"/>
                      </w:divBdr>
                      <w:divsChild>
                        <w:div w:id="98113213">
                          <w:marLeft w:val="240"/>
                          <w:marRight w:val="0"/>
                          <w:marTop w:val="0"/>
                          <w:marBottom w:val="0"/>
                          <w:divBdr>
                            <w:top w:val="none" w:sz="0" w:space="0" w:color="auto"/>
                            <w:left w:val="none" w:sz="0" w:space="0" w:color="auto"/>
                            <w:bottom w:val="none" w:sz="0" w:space="0" w:color="auto"/>
                            <w:right w:val="none" w:sz="0" w:space="0" w:color="auto"/>
                          </w:divBdr>
                        </w:div>
                      </w:divsChild>
                    </w:div>
                    <w:div w:id="409741448">
                      <w:marLeft w:val="0"/>
                      <w:marRight w:val="0"/>
                      <w:marTop w:val="0"/>
                      <w:marBottom w:val="0"/>
                      <w:divBdr>
                        <w:top w:val="none" w:sz="0" w:space="0" w:color="auto"/>
                        <w:left w:val="none" w:sz="0" w:space="0" w:color="auto"/>
                        <w:bottom w:val="none" w:sz="0" w:space="0" w:color="auto"/>
                        <w:right w:val="none" w:sz="0" w:space="0" w:color="auto"/>
                      </w:divBdr>
                      <w:divsChild>
                        <w:div w:id="427893396">
                          <w:marLeft w:val="240"/>
                          <w:marRight w:val="0"/>
                          <w:marTop w:val="0"/>
                          <w:marBottom w:val="0"/>
                          <w:divBdr>
                            <w:top w:val="none" w:sz="0" w:space="0" w:color="auto"/>
                            <w:left w:val="none" w:sz="0" w:space="0" w:color="auto"/>
                            <w:bottom w:val="none" w:sz="0" w:space="0" w:color="auto"/>
                            <w:right w:val="none" w:sz="0" w:space="0" w:color="auto"/>
                          </w:divBdr>
                        </w:div>
                      </w:divsChild>
                    </w:div>
                    <w:div w:id="337318501">
                      <w:marLeft w:val="0"/>
                      <w:marRight w:val="0"/>
                      <w:marTop w:val="0"/>
                      <w:marBottom w:val="0"/>
                      <w:divBdr>
                        <w:top w:val="none" w:sz="0" w:space="0" w:color="auto"/>
                        <w:left w:val="none" w:sz="0" w:space="0" w:color="auto"/>
                        <w:bottom w:val="none" w:sz="0" w:space="0" w:color="auto"/>
                        <w:right w:val="none" w:sz="0" w:space="0" w:color="auto"/>
                      </w:divBdr>
                      <w:divsChild>
                        <w:div w:id="84882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950118">
                  <w:marLeft w:val="0"/>
                  <w:marRight w:val="0"/>
                  <w:marTop w:val="0"/>
                  <w:marBottom w:val="0"/>
                  <w:divBdr>
                    <w:top w:val="none" w:sz="0" w:space="0" w:color="auto"/>
                    <w:left w:val="none" w:sz="0" w:space="0" w:color="auto"/>
                    <w:bottom w:val="none" w:sz="0" w:space="0" w:color="auto"/>
                    <w:right w:val="none" w:sz="0" w:space="0" w:color="auto"/>
                  </w:divBdr>
                  <w:divsChild>
                    <w:div w:id="294407315">
                      <w:marLeft w:val="240"/>
                      <w:marRight w:val="0"/>
                      <w:marTop w:val="0"/>
                      <w:marBottom w:val="0"/>
                      <w:divBdr>
                        <w:top w:val="none" w:sz="0" w:space="0" w:color="auto"/>
                        <w:left w:val="none" w:sz="0" w:space="0" w:color="auto"/>
                        <w:bottom w:val="none" w:sz="0" w:space="0" w:color="auto"/>
                        <w:right w:val="none" w:sz="0" w:space="0" w:color="auto"/>
                      </w:divBdr>
                    </w:div>
                    <w:div w:id="1843658893">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240"/>
                          <w:marRight w:val="0"/>
                          <w:marTop w:val="0"/>
                          <w:marBottom w:val="0"/>
                          <w:divBdr>
                            <w:top w:val="none" w:sz="0" w:space="0" w:color="auto"/>
                            <w:left w:val="none" w:sz="0" w:space="0" w:color="auto"/>
                            <w:bottom w:val="none" w:sz="0" w:space="0" w:color="auto"/>
                            <w:right w:val="none" w:sz="0" w:space="0" w:color="auto"/>
                          </w:divBdr>
                        </w:div>
                      </w:divsChild>
                    </w:div>
                    <w:div w:id="2000764181">
                      <w:marLeft w:val="0"/>
                      <w:marRight w:val="0"/>
                      <w:marTop w:val="0"/>
                      <w:marBottom w:val="0"/>
                      <w:divBdr>
                        <w:top w:val="none" w:sz="0" w:space="0" w:color="auto"/>
                        <w:left w:val="none" w:sz="0" w:space="0" w:color="auto"/>
                        <w:bottom w:val="none" w:sz="0" w:space="0" w:color="auto"/>
                        <w:right w:val="none" w:sz="0" w:space="0" w:color="auto"/>
                      </w:divBdr>
                      <w:divsChild>
                        <w:div w:id="407189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687961">
                  <w:marLeft w:val="0"/>
                  <w:marRight w:val="0"/>
                  <w:marTop w:val="0"/>
                  <w:marBottom w:val="0"/>
                  <w:divBdr>
                    <w:top w:val="none" w:sz="0" w:space="0" w:color="auto"/>
                    <w:left w:val="none" w:sz="0" w:space="0" w:color="auto"/>
                    <w:bottom w:val="none" w:sz="0" w:space="0" w:color="auto"/>
                    <w:right w:val="none" w:sz="0" w:space="0" w:color="auto"/>
                  </w:divBdr>
                  <w:divsChild>
                    <w:div w:id="123431234">
                      <w:marLeft w:val="240"/>
                      <w:marRight w:val="0"/>
                      <w:marTop w:val="0"/>
                      <w:marBottom w:val="0"/>
                      <w:divBdr>
                        <w:top w:val="none" w:sz="0" w:space="0" w:color="auto"/>
                        <w:left w:val="none" w:sz="0" w:space="0" w:color="auto"/>
                        <w:bottom w:val="none" w:sz="0" w:space="0" w:color="auto"/>
                        <w:right w:val="none" w:sz="0" w:space="0" w:color="auto"/>
                      </w:divBdr>
                    </w:div>
                    <w:div w:id="351150838">
                      <w:marLeft w:val="0"/>
                      <w:marRight w:val="0"/>
                      <w:marTop w:val="0"/>
                      <w:marBottom w:val="0"/>
                      <w:divBdr>
                        <w:top w:val="none" w:sz="0" w:space="0" w:color="auto"/>
                        <w:left w:val="none" w:sz="0" w:space="0" w:color="auto"/>
                        <w:bottom w:val="none" w:sz="0" w:space="0" w:color="auto"/>
                        <w:right w:val="none" w:sz="0" w:space="0" w:color="auto"/>
                      </w:divBdr>
                      <w:divsChild>
                        <w:div w:id="1092435985">
                          <w:marLeft w:val="240"/>
                          <w:marRight w:val="0"/>
                          <w:marTop w:val="0"/>
                          <w:marBottom w:val="0"/>
                          <w:divBdr>
                            <w:top w:val="none" w:sz="0" w:space="0" w:color="auto"/>
                            <w:left w:val="none" w:sz="0" w:space="0" w:color="auto"/>
                            <w:bottom w:val="none" w:sz="0" w:space="0" w:color="auto"/>
                            <w:right w:val="none" w:sz="0" w:space="0" w:color="auto"/>
                          </w:divBdr>
                        </w:div>
                        <w:div w:id="1631402963">
                          <w:marLeft w:val="240"/>
                          <w:marRight w:val="0"/>
                          <w:marTop w:val="0"/>
                          <w:marBottom w:val="0"/>
                          <w:divBdr>
                            <w:top w:val="none" w:sz="0" w:space="0" w:color="auto"/>
                            <w:left w:val="none" w:sz="0" w:space="0" w:color="auto"/>
                            <w:bottom w:val="none" w:sz="0" w:space="0" w:color="auto"/>
                            <w:right w:val="none" w:sz="0" w:space="0" w:color="auto"/>
                          </w:divBdr>
                          <w:divsChild>
                            <w:div w:id="1548760137">
                              <w:marLeft w:val="240"/>
                              <w:marRight w:val="0"/>
                              <w:marTop w:val="0"/>
                              <w:marBottom w:val="0"/>
                              <w:divBdr>
                                <w:top w:val="none" w:sz="0" w:space="0" w:color="auto"/>
                                <w:left w:val="none" w:sz="0" w:space="0" w:color="auto"/>
                                <w:bottom w:val="none" w:sz="0" w:space="0" w:color="auto"/>
                                <w:right w:val="none" w:sz="0" w:space="0" w:color="auto"/>
                              </w:divBdr>
                            </w:div>
                          </w:divsChild>
                        </w:div>
                        <w:div w:id="1948661617">
                          <w:marLeft w:val="240"/>
                          <w:marRight w:val="0"/>
                          <w:marTop w:val="0"/>
                          <w:marBottom w:val="0"/>
                          <w:divBdr>
                            <w:top w:val="none" w:sz="0" w:space="0" w:color="auto"/>
                            <w:left w:val="none" w:sz="0" w:space="0" w:color="auto"/>
                            <w:bottom w:val="none" w:sz="0" w:space="0" w:color="auto"/>
                            <w:right w:val="none" w:sz="0" w:space="0" w:color="auto"/>
                          </w:divBdr>
                          <w:divsChild>
                            <w:div w:id="636303263">
                              <w:marLeft w:val="240"/>
                              <w:marRight w:val="0"/>
                              <w:marTop w:val="0"/>
                              <w:marBottom w:val="0"/>
                              <w:divBdr>
                                <w:top w:val="none" w:sz="0" w:space="0" w:color="auto"/>
                                <w:left w:val="none" w:sz="0" w:space="0" w:color="auto"/>
                                <w:bottom w:val="none" w:sz="0" w:space="0" w:color="auto"/>
                                <w:right w:val="none" w:sz="0" w:space="0" w:color="auto"/>
                              </w:divBdr>
                            </w:div>
                          </w:divsChild>
                        </w:div>
                        <w:div w:id="64954546">
                          <w:marLeft w:val="240"/>
                          <w:marRight w:val="0"/>
                          <w:marTop w:val="0"/>
                          <w:marBottom w:val="0"/>
                          <w:divBdr>
                            <w:top w:val="none" w:sz="0" w:space="0" w:color="auto"/>
                            <w:left w:val="none" w:sz="0" w:space="0" w:color="auto"/>
                            <w:bottom w:val="none" w:sz="0" w:space="0" w:color="auto"/>
                            <w:right w:val="none" w:sz="0" w:space="0" w:color="auto"/>
                          </w:divBdr>
                          <w:divsChild>
                            <w:div w:id="1881358654">
                              <w:marLeft w:val="240"/>
                              <w:marRight w:val="0"/>
                              <w:marTop w:val="0"/>
                              <w:marBottom w:val="0"/>
                              <w:divBdr>
                                <w:top w:val="none" w:sz="0" w:space="0" w:color="auto"/>
                                <w:left w:val="none" w:sz="0" w:space="0" w:color="auto"/>
                                <w:bottom w:val="none" w:sz="0" w:space="0" w:color="auto"/>
                                <w:right w:val="none" w:sz="0" w:space="0" w:color="auto"/>
                              </w:divBdr>
                            </w:div>
                          </w:divsChild>
                        </w:div>
                        <w:div w:id="2040545597">
                          <w:marLeft w:val="240"/>
                          <w:marRight w:val="0"/>
                          <w:marTop w:val="0"/>
                          <w:marBottom w:val="0"/>
                          <w:divBdr>
                            <w:top w:val="none" w:sz="0" w:space="0" w:color="auto"/>
                            <w:left w:val="none" w:sz="0" w:space="0" w:color="auto"/>
                            <w:bottom w:val="none" w:sz="0" w:space="0" w:color="auto"/>
                            <w:right w:val="none" w:sz="0" w:space="0" w:color="auto"/>
                          </w:divBdr>
                          <w:divsChild>
                            <w:div w:id="1366099585">
                              <w:marLeft w:val="240"/>
                              <w:marRight w:val="0"/>
                              <w:marTop w:val="0"/>
                              <w:marBottom w:val="0"/>
                              <w:divBdr>
                                <w:top w:val="none" w:sz="0" w:space="0" w:color="auto"/>
                                <w:left w:val="none" w:sz="0" w:space="0" w:color="auto"/>
                                <w:bottom w:val="none" w:sz="0" w:space="0" w:color="auto"/>
                                <w:right w:val="none" w:sz="0" w:space="0" w:color="auto"/>
                              </w:divBdr>
                            </w:div>
                          </w:divsChild>
                        </w:div>
                        <w:div w:id="1747802668">
                          <w:marLeft w:val="240"/>
                          <w:marRight w:val="0"/>
                          <w:marTop w:val="0"/>
                          <w:marBottom w:val="0"/>
                          <w:divBdr>
                            <w:top w:val="none" w:sz="0" w:space="0" w:color="auto"/>
                            <w:left w:val="none" w:sz="0" w:space="0" w:color="auto"/>
                            <w:bottom w:val="none" w:sz="0" w:space="0" w:color="auto"/>
                            <w:right w:val="none" w:sz="0" w:space="0" w:color="auto"/>
                          </w:divBdr>
                          <w:divsChild>
                            <w:div w:id="1632008003">
                              <w:marLeft w:val="240"/>
                              <w:marRight w:val="0"/>
                              <w:marTop w:val="0"/>
                              <w:marBottom w:val="0"/>
                              <w:divBdr>
                                <w:top w:val="none" w:sz="0" w:space="0" w:color="auto"/>
                                <w:left w:val="none" w:sz="0" w:space="0" w:color="auto"/>
                                <w:bottom w:val="none" w:sz="0" w:space="0" w:color="auto"/>
                                <w:right w:val="none" w:sz="0" w:space="0" w:color="auto"/>
                              </w:divBdr>
                            </w:div>
                          </w:divsChild>
                        </w:div>
                        <w:div w:id="685405360">
                          <w:marLeft w:val="240"/>
                          <w:marRight w:val="0"/>
                          <w:marTop w:val="0"/>
                          <w:marBottom w:val="0"/>
                          <w:divBdr>
                            <w:top w:val="none" w:sz="0" w:space="0" w:color="auto"/>
                            <w:left w:val="none" w:sz="0" w:space="0" w:color="auto"/>
                            <w:bottom w:val="none" w:sz="0" w:space="0" w:color="auto"/>
                            <w:right w:val="none" w:sz="0" w:space="0" w:color="auto"/>
                          </w:divBdr>
                          <w:divsChild>
                            <w:div w:id="1630820706">
                              <w:marLeft w:val="240"/>
                              <w:marRight w:val="0"/>
                              <w:marTop w:val="0"/>
                              <w:marBottom w:val="0"/>
                              <w:divBdr>
                                <w:top w:val="none" w:sz="0" w:space="0" w:color="auto"/>
                                <w:left w:val="none" w:sz="0" w:space="0" w:color="auto"/>
                                <w:bottom w:val="none" w:sz="0" w:space="0" w:color="auto"/>
                                <w:right w:val="none" w:sz="0" w:space="0" w:color="auto"/>
                              </w:divBdr>
                            </w:div>
                          </w:divsChild>
                        </w:div>
                        <w:div w:id="587273455">
                          <w:marLeft w:val="240"/>
                          <w:marRight w:val="0"/>
                          <w:marTop w:val="0"/>
                          <w:marBottom w:val="0"/>
                          <w:divBdr>
                            <w:top w:val="none" w:sz="0" w:space="0" w:color="auto"/>
                            <w:left w:val="none" w:sz="0" w:space="0" w:color="auto"/>
                            <w:bottom w:val="none" w:sz="0" w:space="0" w:color="auto"/>
                            <w:right w:val="none" w:sz="0" w:space="0" w:color="auto"/>
                          </w:divBdr>
                          <w:divsChild>
                            <w:div w:id="1027868466">
                              <w:marLeft w:val="240"/>
                              <w:marRight w:val="0"/>
                              <w:marTop w:val="0"/>
                              <w:marBottom w:val="0"/>
                              <w:divBdr>
                                <w:top w:val="none" w:sz="0" w:space="0" w:color="auto"/>
                                <w:left w:val="none" w:sz="0" w:space="0" w:color="auto"/>
                                <w:bottom w:val="none" w:sz="0" w:space="0" w:color="auto"/>
                                <w:right w:val="none" w:sz="0" w:space="0" w:color="auto"/>
                              </w:divBdr>
                            </w:div>
                          </w:divsChild>
                        </w:div>
                        <w:div w:id="1608654955">
                          <w:marLeft w:val="240"/>
                          <w:marRight w:val="0"/>
                          <w:marTop w:val="0"/>
                          <w:marBottom w:val="0"/>
                          <w:divBdr>
                            <w:top w:val="none" w:sz="0" w:space="0" w:color="auto"/>
                            <w:left w:val="none" w:sz="0" w:space="0" w:color="auto"/>
                            <w:bottom w:val="none" w:sz="0" w:space="0" w:color="auto"/>
                            <w:right w:val="none" w:sz="0" w:space="0" w:color="auto"/>
                          </w:divBdr>
                          <w:divsChild>
                            <w:div w:id="489954662">
                              <w:marLeft w:val="240"/>
                              <w:marRight w:val="0"/>
                              <w:marTop w:val="0"/>
                              <w:marBottom w:val="0"/>
                              <w:divBdr>
                                <w:top w:val="none" w:sz="0" w:space="0" w:color="auto"/>
                                <w:left w:val="none" w:sz="0" w:space="0" w:color="auto"/>
                                <w:bottom w:val="none" w:sz="0" w:space="0" w:color="auto"/>
                                <w:right w:val="none" w:sz="0" w:space="0" w:color="auto"/>
                              </w:divBdr>
                            </w:div>
                          </w:divsChild>
                        </w:div>
                        <w:div w:id="588662446">
                          <w:marLeft w:val="240"/>
                          <w:marRight w:val="0"/>
                          <w:marTop w:val="0"/>
                          <w:marBottom w:val="0"/>
                          <w:divBdr>
                            <w:top w:val="none" w:sz="0" w:space="0" w:color="auto"/>
                            <w:left w:val="none" w:sz="0" w:space="0" w:color="auto"/>
                            <w:bottom w:val="none" w:sz="0" w:space="0" w:color="auto"/>
                            <w:right w:val="none" w:sz="0" w:space="0" w:color="auto"/>
                          </w:divBdr>
                          <w:divsChild>
                            <w:div w:id="120409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184983">
                      <w:marLeft w:val="0"/>
                      <w:marRight w:val="0"/>
                      <w:marTop w:val="0"/>
                      <w:marBottom w:val="0"/>
                      <w:divBdr>
                        <w:top w:val="none" w:sz="0" w:space="0" w:color="auto"/>
                        <w:left w:val="none" w:sz="0" w:space="0" w:color="auto"/>
                        <w:bottom w:val="none" w:sz="0" w:space="0" w:color="auto"/>
                        <w:right w:val="none" w:sz="0" w:space="0" w:color="auto"/>
                      </w:divBdr>
                      <w:divsChild>
                        <w:div w:id="1405949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3960494">
                  <w:marLeft w:val="0"/>
                  <w:marRight w:val="0"/>
                  <w:marTop w:val="0"/>
                  <w:marBottom w:val="0"/>
                  <w:divBdr>
                    <w:top w:val="none" w:sz="0" w:space="0" w:color="auto"/>
                    <w:left w:val="none" w:sz="0" w:space="0" w:color="auto"/>
                    <w:bottom w:val="none" w:sz="0" w:space="0" w:color="auto"/>
                    <w:right w:val="none" w:sz="0" w:space="0" w:color="auto"/>
                  </w:divBdr>
                  <w:divsChild>
                    <w:div w:id="786507579">
                      <w:marLeft w:val="0"/>
                      <w:marRight w:val="0"/>
                      <w:marTop w:val="0"/>
                      <w:marBottom w:val="0"/>
                      <w:divBdr>
                        <w:top w:val="none" w:sz="0" w:space="0" w:color="auto"/>
                        <w:left w:val="none" w:sz="0" w:space="0" w:color="auto"/>
                        <w:bottom w:val="none" w:sz="0" w:space="0" w:color="auto"/>
                        <w:right w:val="none" w:sz="0" w:space="0" w:color="auto"/>
                      </w:divBdr>
                      <w:divsChild>
                        <w:div w:id="1077678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52721">
                  <w:marLeft w:val="0"/>
                  <w:marRight w:val="0"/>
                  <w:marTop w:val="0"/>
                  <w:marBottom w:val="0"/>
                  <w:divBdr>
                    <w:top w:val="none" w:sz="0" w:space="0" w:color="auto"/>
                    <w:left w:val="none" w:sz="0" w:space="0" w:color="auto"/>
                    <w:bottom w:val="none" w:sz="0" w:space="0" w:color="auto"/>
                    <w:right w:val="none" w:sz="0" w:space="0" w:color="auto"/>
                  </w:divBdr>
                  <w:divsChild>
                    <w:div w:id="974061771">
                      <w:marLeft w:val="240"/>
                      <w:marRight w:val="0"/>
                      <w:marTop w:val="0"/>
                      <w:marBottom w:val="0"/>
                      <w:divBdr>
                        <w:top w:val="none" w:sz="0" w:space="0" w:color="auto"/>
                        <w:left w:val="none" w:sz="0" w:space="0" w:color="auto"/>
                        <w:bottom w:val="none" w:sz="0" w:space="0" w:color="auto"/>
                        <w:right w:val="none" w:sz="0" w:space="0" w:color="auto"/>
                      </w:divBdr>
                    </w:div>
                    <w:div w:id="1275864430">
                      <w:marLeft w:val="0"/>
                      <w:marRight w:val="0"/>
                      <w:marTop w:val="0"/>
                      <w:marBottom w:val="0"/>
                      <w:divBdr>
                        <w:top w:val="none" w:sz="0" w:space="0" w:color="auto"/>
                        <w:left w:val="none" w:sz="0" w:space="0" w:color="auto"/>
                        <w:bottom w:val="none" w:sz="0" w:space="0" w:color="auto"/>
                        <w:right w:val="none" w:sz="0" w:space="0" w:color="auto"/>
                      </w:divBdr>
                      <w:divsChild>
                        <w:div w:id="1794404902">
                          <w:marLeft w:val="240"/>
                          <w:marRight w:val="0"/>
                          <w:marTop w:val="0"/>
                          <w:marBottom w:val="0"/>
                          <w:divBdr>
                            <w:top w:val="none" w:sz="0" w:space="0" w:color="auto"/>
                            <w:left w:val="none" w:sz="0" w:space="0" w:color="auto"/>
                            <w:bottom w:val="none" w:sz="0" w:space="0" w:color="auto"/>
                            <w:right w:val="none" w:sz="0" w:space="0" w:color="auto"/>
                          </w:divBdr>
                        </w:div>
                      </w:divsChild>
                    </w:div>
                    <w:div w:id="1504051664">
                      <w:marLeft w:val="0"/>
                      <w:marRight w:val="0"/>
                      <w:marTop w:val="0"/>
                      <w:marBottom w:val="0"/>
                      <w:divBdr>
                        <w:top w:val="none" w:sz="0" w:space="0" w:color="auto"/>
                        <w:left w:val="none" w:sz="0" w:space="0" w:color="auto"/>
                        <w:bottom w:val="none" w:sz="0" w:space="0" w:color="auto"/>
                        <w:right w:val="none" w:sz="0" w:space="0" w:color="auto"/>
                      </w:divBdr>
                      <w:divsChild>
                        <w:div w:id="171727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33883">
                  <w:marLeft w:val="0"/>
                  <w:marRight w:val="0"/>
                  <w:marTop w:val="0"/>
                  <w:marBottom w:val="0"/>
                  <w:divBdr>
                    <w:top w:val="none" w:sz="0" w:space="0" w:color="auto"/>
                    <w:left w:val="none" w:sz="0" w:space="0" w:color="auto"/>
                    <w:bottom w:val="none" w:sz="0" w:space="0" w:color="auto"/>
                    <w:right w:val="none" w:sz="0" w:space="0" w:color="auto"/>
                  </w:divBdr>
                  <w:divsChild>
                    <w:div w:id="363017078">
                      <w:marLeft w:val="240"/>
                      <w:marRight w:val="0"/>
                      <w:marTop w:val="0"/>
                      <w:marBottom w:val="0"/>
                      <w:divBdr>
                        <w:top w:val="none" w:sz="0" w:space="0" w:color="auto"/>
                        <w:left w:val="none" w:sz="0" w:space="0" w:color="auto"/>
                        <w:bottom w:val="none" w:sz="0" w:space="0" w:color="auto"/>
                        <w:right w:val="none" w:sz="0" w:space="0" w:color="auto"/>
                      </w:divBdr>
                    </w:div>
                    <w:div w:id="594560535">
                      <w:marLeft w:val="0"/>
                      <w:marRight w:val="0"/>
                      <w:marTop w:val="0"/>
                      <w:marBottom w:val="0"/>
                      <w:divBdr>
                        <w:top w:val="none" w:sz="0" w:space="0" w:color="auto"/>
                        <w:left w:val="none" w:sz="0" w:space="0" w:color="auto"/>
                        <w:bottom w:val="none" w:sz="0" w:space="0" w:color="auto"/>
                        <w:right w:val="none" w:sz="0" w:space="0" w:color="auto"/>
                      </w:divBdr>
                      <w:divsChild>
                        <w:div w:id="107396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652729">
                  <w:marLeft w:val="0"/>
                  <w:marRight w:val="0"/>
                  <w:marTop w:val="0"/>
                  <w:marBottom w:val="0"/>
                  <w:divBdr>
                    <w:top w:val="none" w:sz="0" w:space="0" w:color="auto"/>
                    <w:left w:val="none" w:sz="0" w:space="0" w:color="auto"/>
                    <w:bottom w:val="none" w:sz="0" w:space="0" w:color="auto"/>
                    <w:right w:val="none" w:sz="0" w:space="0" w:color="auto"/>
                  </w:divBdr>
                  <w:divsChild>
                    <w:div w:id="325478372">
                      <w:marLeft w:val="240"/>
                      <w:marRight w:val="0"/>
                      <w:marTop w:val="0"/>
                      <w:marBottom w:val="0"/>
                      <w:divBdr>
                        <w:top w:val="none" w:sz="0" w:space="0" w:color="auto"/>
                        <w:left w:val="none" w:sz="0" w:space="0" w:color="auto"/>
                        <w:bottom w:val="none" w:sz="0" w:space="0" w:color="auto"/>
                        <w:right w:val="none" w:sz="0" w:space="0" w:color="auto"/>
                      </w:divBdr>
                    </w:div>
                    <w:div w:id="1921404622">
                      <w:marLeft w:val="0"/>
                      <w:marRight w:val="0"/>
                      <w:marTop w:val="0"/>
                      <w:marBottom w:val="0"/>
                      <w:divBdr>
                        <w:top w:val="none" w:sz="0" w:space="0" w:color="auto"/>
                        <w:left w:val="none" w:sz="0" w:space="0" w:color="auto"/>
                        <w:bottom w:val="none" w:sz="0" w:space="0" w:color="auto"/>
                        <w:right w:val="none" w:sz="0" w:space="0" w:color="auto"/>
                      </w:divBdr>
                      <w:divsChild>
                        <w:div w:id="1231190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090013">
                  <w:marLeft w:val="0"/>
                  <w:marRight w:val="0"/>
                  <w:marTop w:val="0"/>
                  <w:marBottom w:val="0"/>
                  <w:divBdr>
                    <w:top w:val="none" w:sz="0" w:space="0" w:color="auto"/>
                    <w:left w:val="none" w:sz="0" w:space="0" w:color="auto"/>
                    <w:bottom w:val="none" w:sz="0" w:space="0" w:color="auto"/>
                    <w:right w:val="none" w:sz="0" w:space="0" w:color="auto"/>
                  </w:divBdr>
                  <w:divsChild>
                    <w:div w:id="274676340">
                      <w:marLeft w:val="240"/>
                      <w:marRight w:val="0"/>
                      <w:marTop w:val="0"/>
                      <w:marBottom w:val="0"/>
                      <w:divBdr>
                        <w:top w:val="none" w:sz="0" w:space="0" w:color="auto"/>
                        <w:left w:val="none" w:sz="0" w:space="0" w:color="auto"/>
                        <w:bottom w:val="none" w:sz="0" w:space="0" w:color="auto"/>
                        <w:right w:val="none" w:sz="0" w:space="0" w:color="auto"/>
                      </w:divBdr>
                    </w:div>
                    <w:div w:id="1493714124">
                      <w:marLeft w:val="0"/>
                      <w:marRight w:val="0"/>
                      <w:marTop w:val="0"/>
                      <w:marBottom w:val="0"/>
                      <w:divBdr>
                        <w:top w:val="none" w:sz="0" w:space="0" w:color="auto"/>
                        <w:left w:val="none" w:sz="0" w:space="0" w:color="auto"/>
                        <w:bottom w:val="none" w:sz="0" w:space="0" w:color="auto"/>
                        <w:right w:val="none" w:sz="0" w:space="0" w:color="auto"/>
                      </w:divBdr>
                      <w:divsChild>
                        <w:div w:id="374895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247784">
                  <w:marLeft w:val="0"/>
                  <w:marRight w:val="0"/>
                  <w:marTop w:val="0"/>
                  <w:marBottom w:val="0"/>
                  <w:divBdr>
                    <w:top w:val="none" w:sz="0" w:space="0" w:color="auto"/>
                    <w:left w:val="none" w:sz="0" w:space="0" w:color="auto"/>
                    <w:bottom w:val="none" w:sz="0" w:space="0" w:color="auto"/>
                    <w:right w:val="none" w:sz="0" w:space="0" w:color="auto"/>
                  </w:divBdr>
                  <w:divsChild>
                    <w:div w:id="1421102856">
                      <w:marLeft w:val="240"/>
                      <w:marRight w:val="0"/>
                      <w:marTop w:val="0"/>
                      <w:marBottom w:val="0"/>
                      <w:divBdr>
                        <w:top w:val="none" w:sz="0" w:space="0" w:color="auto"/>
                        <w:left w:val="none" w:sz="0" w:space="0" w:color="auto"/>
                        <w:bottom w:val="none" w:sz="0" w:space="0" w:color="auto"/>
                        <w:right w:val="none" w:sz="0" w:space="0" w:color="auto"/>
                      </w:divBdr>
                    </w:div>
                    <w:div w:id="989212551">
                      <w:marLeft w:val="0"/>
                      <w:marRight w:val="0"/>
                      <w:marTop w:val="0"/>
                      <w:marBottom w:val="0"/>
                      <w:divBdr>
                        <w:top w:val="none" w:sz="0" w:space="0" w:color="auto"/>
                        <w:left w:val="none" w:sz="0" w:space="0" w:color="auto"/>
                        <w:bottom w:val="none" w:sz="0" w:space="0" w:color="auto"/>
                        <w:right w:val="none" w:sz="0" w:space="0" w:color="auto"/>
                      </w:divBdr>
                      <w:divsChild>
                        <w:div w:id="266352802">
                          <w:marLeft w:val="240"/>
                          <w:marRight w:val="0"/>
                          <w:marTop w:val="0"/>
                          <w:marBottom w:val="0"/>
                          <w:divBdr>
                            <w:top w:val="none" w:sz="0" w:space="0" w:color="auto"/>
                            <w:left w:val="none" w:sz="0" w:space="0" w:color="auto"/>
                            <w:bottom w:val="none" w:sz="0" w:space="0" w:color="auto"/>
                            <w:right w:val="none" w:sz="0" w:space="0" w:color="auto"/>
                          </w:divBdr>
                        </w:div>
                      </w:divsChild>
                    </w:div>
                    <w:div w:id="2042242272">
                      <w:marLeft w:val="0"/>
                      <w:marRight w:val="0"/>
                      <w:marTop w:val="0"/>
                      <w:marBottom w:val="0"/>
                      <w:divBdr>
                        <w:top w:val="none" w:sz="0" w:space="0" w:color="auto"/>
                        <w:left w:val="none" w:sz="0" w:space="0" w:color="auto"/>
                        <w:bottom w:val="none" w:sz="0" w:space="0" w:color="auto"/>
                        <w:right w:val="none" w:sz="0" w:space="0" w:color="auto"/>
                      </w:divBdr>
                      <w:divsChild>
                        <w:div w:id="1810440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997608">
                  <w:marLeft w:val="0"/>
                  <w:marRight w:val="0"/>
                  <w:marTop w:val="0"/>
                  <w:marBottom w:val="0"/>
                  <w:divBdr>
                    <w:top w:val="none" w:sz="0" w:space="0" w:color="auto"/>
                    <w:left w:val="none" w:sz="0" w:space="0" w:color="auto"/>
                    <w:bottom w:val="none" w:sz="0" w:space="0" w:color="auto"/>
                    <w:right w:val="none" w:sz="0" w:space="0" w:color="auto"/>
                  </w:divBdr>
                  <w:divsChild>
                    <w:div w:id="1660763708">
                      <w:marLeft w:val="240"/>
                      <w:marRight w:val="0"/>
                      <w:marTop w:val="0"/>
                      <w:marBottom w:val="0"/>
                      <w:divBdr>
                        <w:top w:val="none" w:sz="0" w:space="0" w:color="auto"/>
                        <w:left w:val="none" w:sz="0" w:space="0" w:color="auto"/>
                        <w:bottom w:val="none" w:sz="0" w:space="0" w:color="auto"/>
                        <w:right w:val="none" w:sz="0" w:space="0" w:color="auto"/>
                      </w:divBdr>
                    </w:div>
                    <w:div w:id="1380468774">
                      <w:marLeft w:val="0"/>
                      <w:marRight w:val="0"/>
                      <w:marTop w:val="0"/>
                      <w:marBottom w:val="0"/>
                      <w:divBdr>
                        <w:top w:val="none" w:sz="0" w:space="0" w:color="auto"/>
                        <w:left w:val="none" w:sz="0" w:space="0" w:color="auto"/>
                        <w:bottom w:val="none" w:sz="0" w:space="0" w:color="auto"/>
                        <w:right w:val="none" w:sz="0" w:space="0" w:color="auto"/>
                      </w:divBdr>
                      <w:divsChild>
                        <w:div w:id="650527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699756">
                  <w:marLeft w:val="0"/>
                  <w:marRight w:val="0"/>
                  <w:marTop w:val="0"/>
                  <w:marBottom w:val="0"/>
                  <w:divBdr>
                    <w:top w:val="none" w:sz="0" w:space="0" w:color="auto"/>
                    <w:left w:val="none" w:sz="0" w:space="0" w:color="auto"/>
                    <w:bottom w:val="none" w:sz="0" w:space="0" w:color="auto"/>
                    <w:right w:val="none" w:sz="0" w:space="0" w:color="auto"/>
                  </w:divBdr>
                  <w:divsChild>
                    <w:div w:id="1948998146">
                      <w:marLeft w:val="240"/>
                      <w:marRight w:val="0"/>
                      <w:marTop w:val="0"/>
                      <w:marBottom w:val="0"/>
                      <w:divBdr>
                        <w:top w:val="none" w:sz="0" w:space="0" w:color="auto"/>
                        <w:left w:val="none" w:sz="0" w:space="0" w:color="auto"/>
                        <w:bottom w:val="none" w:sz="0" w:space="0" w:color="auto"/>
                        <w:right w:val="none" w:sz="0" w:space="0" w:color="auto"/>
                      </w:divBdr>
                    </w:div>
                    <w:div w:id="1756366098">
                      <w:marLeft w:val="0"/>
                      <w:marRight w:val="0"/>
                      <w:marTop w:val="0"/>
                      <w:marBottom w:val="0"/>
                      <w:divBdr>
                        <w:top w:val="none" w:sz="0" w:space="0" w:color="auto"/>
                        <w:left w:val="none" w:sz="0" w:space="0" w:color="auto"/>
                        <w:bottom w:val="none" w:sz="0" w:space="0" w:color="auto"/>
                        <w:right w:val="none" w:sz="0" w:space="0" w:color="auto"/>
                      </w:divBdr>
                      <w:divsChild>
                        <w:div w:id="486092542">
                          <w:marLeft w:val="240"/>
                          <w:marRight w:val="0"/>
                          <w:marTop w:val="0"/>
                          <w:marBottom w:val="0"/>
                          <w:divBdr>
                            <w:top w:val="none" w:sz="0" w:space="0" w:color="auto"/>
                            <w:left w:val="none" w:sz="0" w:space="0" w:color="auto"/>
                            <w:bottom w:val="none" w:sz="0" w:space="0" w:color="auto"/>
                            <w:right w:val="none" w:sz="0" w:space="0" w:color="auto"/>
                          </w:divBdr>
                        </w:div>
                      </w:divsChild>
                    </w:div>
                    <w:div w:id="692729118">
                      <w:marLeft w:val="0"/>
                      <w:marRight w:val="0"/>
                      <w:marTop w:val="0"/>
                      <w:marBottom w:val="0"/>
                      <w:divBdr>
                        <w:top w:val="none" w:sz="0" w:space="0" w:color="auto"/>
                        <w:left w:val="none" w:sz="0" w:space="0" w:color="auto"/>
                        <w:bottom w:val="none" w:sz="0" w:space="0" w:color="auto"/>
                        <w:right w:val="none" w:sz="0" w:space="0" w:color="auto"/>
                      </w:divBdr>
                      <w:divsChild>
                        <w:div w:id="119735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668685">
                  <w:marLeft w:val="0"/>
                  <w:marRight w:val="0"/>
                  <w:marTop w:val="0"/>
                  <w:marBottom w:val="0"/>
                  <w:divBdr>
                    <w:top w:val="none" w:sz="0" w:space="0" w:color="auto"/>
                    <w:left w:val="none" w:sz="0" w:space="0" w:color="auto"/>
                    <w:bottom w:val="none" w:sz="0" w:space="0" w:color="auto"/>
                    <w:right w:val="none" w:sz="0" w:space="0" w:color="auto"/>
                  </w:divBdr>
                  <w:divsChild>
                    <w:div w:id="1449011144">
                      <w:marLeft w:val="240"/>
                      <w:marRight w:val="0"/>
                      <w:marTop w:val="0"/>
                      <w:marBottom w:val="0"/>
                      <w:divBdr>
                        <w:top w:val="none" w:sz="0" w:space="0" w:color="auto"/>
                        <w:left w:val="none" w:sz="0" w:space="0" w:color="auto"/>
                        <w:bottom w:val="none" w:sz="0" w:space="0" w:color="auto"/>
                        <w:right w:val="none" w:sz="0" w:space="0" w:color="auto"/>
                      </w:divBdr>
                    </w:div>
                    <w:div w:id="603273054">
                      <w:marLeft w:val="0"/>
                      <w:marRight w:val="0"/>
                      <w:marTop w:val="0"/>
                      <w:marBottom w:val="0"/>
                      <w:divBdr>
                        <w:top w:val="none" w:sz="0" w:space="0" w:color="auto"/>
                        <w:left w:val="none" w:sz="0" w:space="0" w:color="auto"/>
                        <w:bottom w:val="none" w:sz="0" w:space="0" w:color="auto"/>
                        <w:right w:val="none" w:sz="0" w:space="0" w:color="auto"/>
                      </w:divBdr>
                      <w:divsChild>
                        <w:div w:id="1194344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325052">
                  <w:marLeft w:val="0"/>
                  <w:marRight w:val="0"/>
                  <w:marTop w:val="0"/>
                  <w:marBottom w:val="0"/>
                  <w:divBdr>
                    <w:top w:val="none" w:sz="0" w:space="0" w:color="auto"/>
                    <w:left w:val="none" w:sz="0" w:space="0" w:color="auto"/>
                    <w:bottom w:val="none" w:sz="0" w:space="0" w:color="auto"/>
                    <w:right w:val="none" w:sz="0" w:space="0" w:color="auto"/>
                  </w:divBdr>
                  <w:divsChild>
                    <w:div w:id="1356267906">
                      <w:marLeft w:val="240"/>
                      <w:marRight w:val="0"/>
                      <w:marTop w:val="0"/>
                      <w:marBottom w:val="0"/>
                      <w:divBdr>
                        <w:top w:val="none" w:sz="0" w:space="0" w:color="auto"/>
                        <w:left w:val="none" w:sz="0" w:space="0" w:color="auto"/>
                        <w:bottom w:val="none" w:sz="0" w:space="0" w:color="auto"/>
                        <w:right w:val="none" w:sz="0" w:space="0" w:color="auto"/>
                      </w:divBdr>
                    </w:div>
                    <w:div w:id="241261583">
                      <w:marLeft w:val="0"/>
                      <w:marRight w:val="0"/>
                      <w:marTop w:val="0"/>
                      <w:marBottom w:val="0"/>
                      <w:divBdr>
                        <w:top w:val="none" w:sz="0" w:space="0" w:color="auto"/>
                        <w:left w:val="none" w:sz="0" w:space="0" w:color="auto"/>
                        <w:bottom w:val="none" w:sz="0" w:space="0" w:color="auto"/>
                        <w:right w:val="none" w:sz="0" w:space="0" w:color="auto"/>
                      </w:divBdr>
                      <w:divsChild>
                        <w:div w:id="1566798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3594">
              <w:marLeft w:val="0"/>
              <w:marRight w:val="0"/>
              <w:marTop w:val="0"/>
              <w:marBottom w:val="0"/>
              <w:divBdr>
                <w:top w:val="none" w:sz="0" w:space="0" w:color="auto"/>
                <w:left w:val="none" w:sz="0" w:space="0" w:color="auto"/>
                <w:bottom w:val="none" w:sz="0" w:space="0" w:color="auto"/>
                <w:right w:val="none" w:sz="0" w:space="0" w:color="auto"/>
              </w:divBdr>
              <w:divsChild>
                <w:div w:id="1428692079">
                  <w:marLeft w:val="960"/>
                  <w:marRight w:val="0"/>
                  <w:marTop w:val="0"/>
                  <w:marBottom w:val="0"/>
                  <w:divBdr>
                    <w:top w:val="none" w:sz="0" w:space="0" w:color="auto"/>
                    <w:left w:val="none" w:sz="0" w:space="0" w:color="auto"/>
                    <w:bottom w:val="none" w:sz="0" w:space="0" w:color="auto"/>
                    <w:right w:val="none" w:sz="0" w:space="0" w:color="auto"/>
                  </w:divBdr>
                </w:div>
                <w:div w:id="961811383">
                  <w:marLeft w:val="0"/>
                  <w:marRight w:val="0"/>
                  <w:marTop w:val="0"/>
                  <w:marBottom w:val="0"/>
                  <w:divBdr>
                    <w:top w:val="none" w:sz="0" w:space="0" w:color="auto"/>
                    <w:left w:val="none" w:sz="0" w:space="0" w:color="auto"/>
                    <w:bottom w:val="none" w:sz="0" w:space="0" w:color="auto"/>
                    <w:right w:val="none" w:sz="0" w:space="0" w:color="auto"/>
                  </w:divBdr>
                  <w:divsChild>
                    <w:div w:id="1801344296">
                      <w:marLeft w:val="240"/>
                      <w:marRight w:val="0"/>
                      <w:marTop w:val="0"/>
                      <w:marBottom w:val="0"/>
                      <w:divBdr>
                        <w:top w:val="none" w:sz="0" w:space="0" w:color="auto"/>
                        <w:left w:val="none" w:sz="0" w:space="0" w:color="auto"/>
                        <w:bottom w:val="none" w:sz="0" w:space="0" w:color="auto"/>
                        <w:right w:val="none" w:sz="0" w:space="0" w:color="auto"/>
                      </w:divBdr>
                    </w:div>
                    <w:div w:id="1051805839">
                      <w:marLeft w:val="0"/>
                      <w:marRight w:val="0"/>
                      <w:marTop w:val="0"/>
                      <w:marBottom w:val="0"/>
                      <w:divBdr>
                        <w:top w:val="none" w:sz="0" w:space="0" w:color="auto"/>
                        <w:left w:val="none" w:sz="0" w:space="0" w:color="auto"/>
                        <w:bottom w:val="none" w:sz="0" w:space="0" w:color="auto"/>
                        <w:right w:val="none" w:sz="0" w:space="0" w:color="auto"/>
                      </w:divBdr>
                      <w:divsChild>
                        <w:div w:id="313073697">
                          <w:marLeft w:val="240"/>
                          <w:marRight w:val="0"/>
                          <w:marTop w:val="0"/>
                          <w:marBottom w:val="0"/>
                          <w:divBdr>
                            <w:top w:val="none" w:sz="0" w:space="0" w:color="auto"/>
                            <w:left w:val="none" w:sz="0" w:space="0" w:color="auto"/>
                            <w:bottom w:val="none" w:sz="0" w:space="0" w:color="auto"/>
                            <w:right w:val="none" w:sz="0" w:space="0" w:color="auto"/>
                          </w:divBdr>
                        </w:div>
                        <w:div w:id="1069691767">
                          <w:marLeft w:val="240"/>
                          <w:marRight w:val="0"/>
                          <w:marTop w:val="0"/>
                          <w:marBottom w:val="0"/>
                          <w:divBdr>
                            <w:top w:val="none" w:sz="0" w:space="0" w:color="auto"/>
                            <w:left w:val="none" w:sz="0" w:space="0" w:color="auto"/>
                            <w:bottom w:val="none" w:sz="0" w:space="0" w:color="auto"/>
                            <w:right w:val="none" w:sz="0" w:space="0" w:color="auto"/>
                          </w:divBdr>
                          <w:divsChild>
                            <w:div w:id="621964544">
                              <w:marLeft w:val="240"/>
                              <w:marRight w:val="0"/>
                              <w:marTop w:val="0"/>
                              <w:marBottom w:val="0"/>
                              <w:divBdr>
                                <w:top w:val="none" w:sz="0" w:space="0" w:color="auto"/>
                                <w:left w:val="none" w:sz="0" w:space="0" w:color="auto"/>
                                <w:bottom w:val="none" w:sz="0" w:space="0" w:color="auto"/>
                                <w:right w:val="none" w:sz="0" w:space="0" w:color="auto"/>
                              </w:divBdr>
                            </w:div>
                          </w:divsChild>
                        </w:div>
                        <w:div w:id="813110328">
                          <w:marLeft w:val="240"/>
                          <w:marRight w:val="0"/>
                          <w:marTop w:val="0"/>
                          <w:marBottom w:val="0"/>
                          <w:divBdr>
                            <w:top w:val="none" w:sz="0" w:space="0" w:color="auto"/>
                            <w:left w:val="none" w:sz="0" w:space="0" w:color="auto"/>
                            <w:bottom w:val="none" w:sz="0" w:space="0" w:color="auto"/>
                            <w:right w:val="none" w:sz="0" w:space="0" w:color="auto"/>
                          </w:divBdr>
                          <w:divsChild>
                            <w:div w:id="1829520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1748">
                  <w:marLeft w:val="0"/>
                  <w:marRight w:val="0"/>
                  <w:marTop w:val="0"/>
                  <w:marBottom w:val="0"/>
                  <w:divBdr>
                    <w:top w:val="none" w:sz="0" w:space="0" w:color="auto"/>
                    <w:left w:val="none" w:sz="0" w:space="0" w:color="auto"/>
                    <w:bottom w:val="none" w:sz="0" w:space="0" w:color="auto"/>
                    <w:right w:val="none" w:sz="0" w:space="0" w:color="auto"/>
                  </w:divBdr>
                  <w:divsChild>
                    <w:div w:id="1538808532">
                      <w:marLeft w:val="240"/>
                      <w:marRight w:val="0"/>
                      <w:marTop w:val="0"/>
                      <w:marBottom w:val="0"/>
                      <w:divBdr>
                        <w:top w:val="none" w:sz="0" w:space="0" w:color="auto"/>
                        <w:left w:val="none" w:sz="0" w:space="0" w:color="auto"/>
                        <w:bottom w:val="none" w:sz="0" w:space="0" w:color="auto"/>
                        <w:right w:val="none" w:sz="0" w:space="0" w:color="auto"/>
                      </w:divBdr>
                    </w:div>
                    <w:div w:id="903489528">
                      <w:marLeft w:val="0"/>
                      <w:marRight w:val="0"/>
                      <w:marTop w:val="0"/>
                      <w:marBottom w:val="0"/>
                      <w:divBdr>
                        <w:top w:val="none" w:sz="0" w:space="0" w:color="auto"/>
                        <w:left w:val="none" w:sz="0" w:space="0" w:color="auto"/>
                        <w:bottom w:val="none" w:sz="0" w:space="0" w:color="auto"/>
                        <w:right w:val="none" w:sz="0" w:space="0" w:color="auto"/>
                      </w:divBdr>
                      <w:divsChild>
                        <w:div w:id="405736100">
                          <w:marLeft w:val="240"/>
                          <w:marRight w:val="0"/>
                          <w:marTop w:val="0"/>
                          <w:marBottom w:val="0"/>
                          <w:divBdr>
                            <w:top w:val="none" w:sz="0" w:space="0" w:color="auto"/>
                            <w:left w:val="none" w:sz="0" w:space="0" w:color="auto"/>
                            <w:bottom w:val="none" w:sz="0" w:space="0" w:color="auto"/>
                            <w:right w:val="none" w:sz="0" w:space="0" w:color="auto"/>
                          </w:divBdr>
                        </w:div>
                        <w:div w:id="691996008">
                          <w:marLeft w:val="240"/>
                          <w:marRight w:val="0"/>
                          <w:marTop w:val="0"/>
                          <w:marBottom w:val="0"/>
                          <w:divBdr>
                            <w:top w:val="none" w:sz="0" w:space="0" w:color="auto"/>
                            <w:left w:val="none" w:sz="0" w:space="0" w:color="auto"/>
                            <w:bottom w:val="none" w:sz="0" w:space="0" w:color="auto"/>
                            <w:right w:val="none" w:sz="0" w:space="0" w:color="auto"/>
                          </w:divBdr>
                          <w:divsChild>
                            <w:div w:id="1321424181">
                              <w:marLeft w:val="240"/>
                              <w:marRight w:val="0"/>
                              <w:marTop w:val="0"/>
                              <w:marBottom w:val="0"/>
                              <w:divBdr>
                                <w:top w:val="none" w:sz="0" w:space="0" w:color="auto"/>
                                <w:left w:val="none" w:sz="0" w:space="0" w:color="auto"/>
                                <w:bottom w:val="none" w:sz="0" w:space="0" w:color="auto"/>
                                <w:right w:val="none" w:sz="0" w:space="0" w:color="auto"/>
                              </w:divBdr>
                            </w:div>
                            <w:div w:id="1427654734">
                              <w:marLeft w:val="240"/>
                              <w:marRight w:val="0"/>
                              <w:marTop w:val="0"/>
                              <w:marBottom w:val="0"/>
                              <w:divBdr>
                                <w:top w:val="none" w:sz="0" w:space="0" w:color="auto"/>
                                <w:left w:val="none" w:sz="0" w:space="0" w:color="auto"/>
                                <w:bottom w:val="none" w:sz="0" w:space="0" w:color="auto"/>
                                <w:right w:val="none" w:sz="0" w:space="0" w:color="auto"/>
                              </w:divBdr>
                              <w:divsChild>
                                <w:div w:id="1634170350">
                                  <w:marLeft w:val="240"/>
                                  <w:marRight w:val="0"/>
                                  <w:marTop w:val="0"/>
                                  <w:marBottom w:val="0"/>
                                  <w:divBdr>
                                    <w:top w:val="none" w:sz="0" w:space="0" w:color="auto"/>
                                    <w:left w:val="none" w:sz="0" w:space="0" w:color="auto"/>
                                    <w:bottom w:val="none" w:sz="0" w:space="0" w:color="auto"/>
                                    <w:right w:val="none" w:sz="0" w:space="0" w:color="auto"/>
                                  </w:divBdr>
                                </w:div>
                              </w:divsChild>
                            </w:div>
                            <w:div w:id="1499424553">
                              <w:marLeft w:val="240"/>
                              <w:marRight w:val="0"/>
                              <w:marTop w:val="0"/>
                              <w:marBottom w:val="0"/>
                              <w:divBdr>
                                <w:top w:val="none" w:sz="0" w:space="0" w:color="auto"/>
                                <w:left w:val="none" w:sz="0" w:space="0" w:color="auto"/>
                                <w:bottom w:val="none" w:sz="0" w:space="0" w:color="auto"/>
                                <w:right w:val="none" w:sz="0" w:space="0" w:color="auto"/>
                              </w:divBdr>
                              <w:divsChild>
                                <w:div w:id="1713188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847588">
                          <w:marLeft w:val="240"/>
                          <w:marRight w:val="0"/>
                          <w:marTop w:val="0"/>
                          <w:marBottom w:val="0"/>
                          <w:divBdr>
                            <w:top w:val="none" w:sz="0" w:space="0" w:color="auto"/>
                            <w:left w:val="none" w:sz="0" w:space="0" w:color="auto"/>
                            <w:bottom w:val="none" w:sz="0" w:space="0" w:color="auto"/>
                            <w:right w:val="none" w:sz="0" w:space="0" w:color="auto"/>
                          </w:divBdr>
                          <w:divsChild>
                            <w:div w:id="1936786117">
                              <w:marLeft w:val="240"/>
                              <w:marRight w:val="0"/>
                              <w:marTop w:val="0"/>
                              <w:marBottom w:val="0"/>
                              <w:divBdr>
                                <w:top w:val="none" w:sz="0" w:space="0" w:color="auto"/>
                                <w:left w:val="none" w:sz="0" w:space="0" w:color="auto"/>
                                <w:bottom w:val="none" w:sz="0" w:space="0" w:color="auto"/>
                                <w:right w:val="none" w:sz="0" w:space="0" w:color="auto"/>
                              </w:divBdr>
                            </w:div>
                            <w:div w:id="717314621">
                              <w:marLeft w:val="240"/>
                              <w:marRight w:val="0"/>
                              <w:marTop w:val="0"/>
                              <w:marBottom w:val="0"/>
                              <w:divBdr>
                                <w:top w:val="none" w:sz="0" w:space="0" w:color="auto"/>
                                <w:left w:val="none" w:sz="0" w:space="0" w:color="auto"/>
                                <w:bottom w:val="none" w:sz="0" w:space="0" w:color="auto"/>
                                <w:right w:val="none" w:sz="0" w:space="0" w:color="auto"/>
                              </w:divBdr>
                              <w:divsChild>
                                <w:div w:id="1404447344">
                                  <w:marLeft w:val="240"/>
                                  <w:marRight w:val="0"/>
                                  <w:marTop w:val="0"/>
                                  <w:marBottom w:val="0"/>
                                  <w:divBdr>
                                    <w:top w:val="none" w:sz="0" w:space="0" w:color="auto"/>
                                    <w:left w:val="none" w:sz="0" w:space="0" w:color="auto"/>
                                    <w:bottom w:val="none" w:sz="0" w:space="0" w:color="auto"/>
                                    <w:right w:val="none" w:sz="0" w:space="0" w:color="auto"/>
                                  </w:divBdr>
                                </w:div>
                              </w:divsChild>
                            </w:div>
                            <w:div w:id="694771020">
                              <w:marLeft w:val="240"/>
                              <w:marRight w:val="0"/>
                              <w:marTop w:val="0"/>
                              <w:marBottom w:val="0"/>
                              <w:divBdr>
                                <w:top w:val="none" w:sz="0" w:space="0" w:color="auto"/>
                                <w:left w:val="none" w:sz="0" w:space="0" w:color="auto"/>
                                <w:bottom w:val="none" w:sz="0" w:space="0" w:color="auto"/>
                                <w:right w:val="none" w:sz="0" w:space="0" w:color="auto"/>
                              </w:divBdr>
                              <w:divsChild>
                                <w:div w:id="100492156">
                                  <w:marLeft w:val="240"/>
                                  <w:marRight w:val="0"/>
                                  <w:marTop w:val="0"/>
                                  <w:marBottom w:val="0"/>
                                  <w:divBdr>
                                    <w:top w:val="none" w:sz="0" w:space="0" w:color="auto"/>
                                    <w:left w:val="none" w:sz="0" w:space="0" w:color="auto"/>
                                    <w:bottom w:val="none" w:sz="0" w:space="0" w:color="auto"/>
                                    <w:right w:val="none" w:sz="0" w:space="0" w:color="auto"/>
                                  </w:divBdr>
                                </w:div>
                              </w:divsChild>
                            </w:div>
                            <w:div w:id="956716843">
                              <w:marLeft w:val="240"/>
                              <w:marRight w:val="0"/>
                              <w:marTop w:val="0"/>
                              <w:marBottom w:val="0"/>
                              <w:divBdr>
                                <w:top w:val="none" w:sz="0" w:space="0" w:color="auto"/>
                                <w:left w:val="none" w:sz="0" w:space="0" w:color="auto"/>
                                <w:bottom w:val="none" w:sz="0" w:space="0" w:color="auto"/>
                                <w:right w:val="none" w:sz="0" w:space="0" w:color="auto"/>
                              </w:divBdr>
                              <w:divsChild>
                                <w:div w:id="165872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5473">
                      <w:marLeft w:val="0"/>
                      <w:marRight w:val="0"/>
                      <w:marTop w:val="0"/>
                      <w:marBottom w:val="0"/>
                      <w:divBdr>
                        <w:top w:val="none" w:sz="0" w:space="0" w:color="auto"/>
                        <w:left w:val="none" w:sz="0" w:space="0" w:color="auto"/>
                        <w:bottom w:val="none" w:sz="0" w:space="0" w:color="auto"/>
                        <w:right w:val="none" w:sz="0" w:space="0" w:color="auto"/>
                      </w:divBdr>
                      <w:divsChild>
                        <w:div w:id="1510949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575034">
                  <w:marLeft w:val="0"/>
                  <w:marRight w:val="0"/>
                  <w:marTop w:val="0"/>
                  <w:marBottom w:val="0"/>
                  <w:divBdr>
                    <w:top w:val="none" w:sz="0" w:space="0" w:color="auto"/>
                    <w:left w:val="none" w:sz="0" w:space="0" w:color="auto"/>
                    <w:bottom w:val="none" w:sz="0" w:space="0" w:color="auto"/>
                    <w:right w:val="none" w:sz="0" w:space="0" w:color="auto"/>
                  </w:divBdr>
                  <w:divsChild>
                    <w:div w:id="1430929791">
                      <w:marLeft w:val="0"/>
                      <w:marRight w:val="0"/>
                      <w:marTop w:val="0"/>
                      <w:marBottom w:val="0"/>
                      <w:divBdr>
                        <w:top w:val="none" w:sz="0" w:space="0" w:color="auto"/>
                        <w:left w:val="none" w:sz="0" w:space="0" w:color="auto"/>
                        <w:bottom w:val="none" w:sz="0" w:space="0" w:color="auto"/>
                        <w:right w:val="none" w:sz="0" w:space="0" w:color="auto"/>
                      </w:divBdr>
                      <w:divsChild>
                        <w:div w:id="655954831">
                          <w:marLeft w:val="240"/>
                          <w:marRight w:val="0"/>
                          <w:marTop w:val="0"/>
                          <w:marBottom w:val="0"/>
                          <w:divBdr>
                            <w:top w:val="none" w:sz="0" w:space="0" w:color="auto"/>
                            <w:left w:val="none" w:sz="0" w:space="0" w:color="auto"/>
                            <w:bottom w:val="none" w:sz="0" w:space="0" w:color="auto"/>
                            <w:right w:val="none" w:sz="0" w:space="0" w:color="auto"/>
                          </w:divBdr>
                        </w:div>
                      </w:divsChild>
                    </w:div>
                    <w:div w:id="2125923326">
                      <w:marLeft w:val="0"/>
                      <w:marRight w:val="0"/>
                      <w:marTop w:val="0"/>
                      <w:marBottom w:val="0"/>
                      <w:divBdr>
                        <w:top w:val="none" w:sz="0" w:space="0" w:color="auto"/>
                        <w:left w:val="none" w:sz="0" w:space="0" w:color="auto"/>
                        <w:bottom w:val="none" w:sz="0" w:space="0" w:color="auto"/>
                        <w:right w:val="none" w:sz="0" w:space="0" w:color="auto"/>
                      </w:divBdr>
                      <w:divsChild>
                        <w:div w:id="1076169952">
                          <w:marLeft w:val="240"/>
                          <w:marRight w:val="0"/>
                          <w:marTop w:val="0"/>
                          <w:marBottom w:val="0"/>
                          <w:divBdr>
                            <w:top w:val="none" w:sz="0" w:space="0" w:color="auto"/>
                            <w:left w:val="none" w:sz="0" w:space="0" w:color="auto"/>
                            <w:bottom w:val="none" w:sz="0" w:space="0" w:color="auto"/>
                            <w:right w:val="none" w:sz="0" w:space="0" w:color="auto"/>
                          </w:divBdr>
                        </w:div>
                      </w:divsChild>
                    </w:div>
                    <w:div w:id="1803376156">
                      <w:marLeft w:val="0"/>
                      <w:marRight w:val="0"/>
                      <w:marTop w:val="0"/>
                      <w:marBottom w:val="0"/>
                      <w:divBdr>
                        <w:top w:val="none" w:sz="0" w:space="0" w:color="auto"/>
                        <w:left w:val="none" w:sz="0" w:space="0" w:color="auto"/>
                        <w:bottom w:val="none" w:sz="0" w:space="0" w:color="auto"/>
                        <w:right w:val="none" w:sz="0" w:space="0" w:color="auto"/>
                      </w:divBdr>
                      <w:divsChild>
                        <w:div w:id="862984450">
                          <w:marLeft w:val="240"/>
                          <w:marRight w:val="0"/>
                          <w:marTop w:val="0"/>
                          <w:marBottom w:val="0"/>
                          <w:divBdr>
                            <w:top w:val="none" w:sz="0" w:space="0" w:color="auto"/>
                            <w:left w:val="none" w:sz="0" w:space="0" w:color="auto"/>
                            <w:bottom w:val="none" w:sz="0" w:space="0" w:color="auto"/>
                            <w:right w:val="none" w:sz="0" w:space="0" w:color="auto"/>
                          </w:divBdr>
                        </w:div>
                      </w:divsChild>
                    </w:div>
                    <w:div w:id="2095660222">
                      <w:marLeft w:val="0"/>
                      <w:marRight w:val="0"/>
                      <w:marTop w:val="0"/>
                      <w:marBottom w:val="0"/>
                      <w:divBdr>
                        <w:top w:val="none" w:sz="0" w:space="0" w:color="auto"/>
                        <w:left w:val="none" w:sz="0" w:space="0" w:color="auto"/>
                        <w:bottom w:val="none" w:sz="0" w:space="0" w:color="auto"/>
                        <w:right w:val="none" w:sz="0" w:space="0" w:color="auto"/>
                      </w:divBdr>
                      <w:divsChild>
                        <w:div w:id="445198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468703">
                  <w:marLeft w:val="0"/>
                  <w:marRight w:val="0"/>
                  <w:marTop w:val="0"/>
                  <w:marBottom w:val="0"/>
                  <w:divBdr>
                    <w:top w:val="none" w:sz="0" w:space="0" w:color="auto"/>
                    <w:left w:val="none" w:sz="0" w:space="0" w:color="auto"/>
                    <w:bottom w:val="none" w:sz="0" w:space="0" w:color="auto"/>
                    <w:right w:val="none" w:sz="0" w:space="0" w:color="auto"/>
                  </w:divBdr>
                  <w:divsChild>
                    <w:div w:id="717700663">
                      <w:marLeft w:val="240"/>
                      <w:marRight w:val="0"/>
                      <w:marTop w:val="0"/>
                      <w:marBottom w:val="0"/>
                      <w:divBdr>
                        <w:top w:val="none" w:sz="0" w:space="0" w:color="auto"/>
                        <w:left w:val="none" w:sz="0" w:space="0" w:color="auto"/>
                        <w:bottom w:val="none" w:sz="0" w:space="0" w:color="auto"/>
                        <w:right w:val="none" w:sz="0" w:space="0" w:color="auto"/>
                      </w:divBdr>
                    </w:div>
                    <w:div w:id="264533649">
                      <w:marLeft w:val="0"/>
                      <w:marRight w:val="0"/>
                      <w:marTop w:val="0"/>
                      <w:marBottom w:val="0"/>
                      <w:divBdr>
                        <w:top w:val="none" w:sz="0" w:space="0" w:color="auto"/>
                        <w:left w:val="none" w:sz="0" w:space="0" w:color="auto"/>
                        <w:bottom w:val="none" w:sz="0" w:space="0" w:color="auto"/>
                        <w:right w:val="none" w:sz="0" w:space="0" w:color="auto"/>
                      </w:divBdr>
                      <w:divsChild>
                        <w:div w:id="1605262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32913">
                  <w:marLeft w:val="0"/>
                  <w:marRight w:val="0"/>
                  <w:marTop w:val="0"/>
                  <w:marBottom w:val="0"/>
                  <w:divBdr>
                    <w:top w:val="none" w:sz="0" w:space="0" w:color="auto"/>
                    <w:left w:val="none" w:sz="0" w:space="0" w:color="auto"/>
                    <w:bottom w:val="none" w:sz="0" w:space="0" w:color="auto"/>
                    <w:right w:val="none" w:sz="0" w:space="0" w:color="auto"/>
                  </w:divBdr>
                  <w:divsChild>
                    <w:div w:id="94178046">
                      <w:marLeft w:val="240"/>
                      <w:marRight w:val="0"/>
                      <w:marTop w:val="0"/>
                      <w:marBottom w:val="0"/>
                      <w:divBdr>
                        <w:top w:val="none" w:sz="0" w:space="0" w:color="auto"/>
                        <w:left w:val="none" w:sz="0" w:space="0" w:color="auto"/>
                        <w:bottom w:val="none" w:sz="0" w:space="0" w:color="auto"/>
                        <w:right w:val="none" w:sz="0" w:space="0" w:color="auto"/>
                      </w:divBdr>
                    </w:div>
                    <w:div w:id="572396829">
                      <w:marLeft w:val="0"/>
                      <w:marRight w:val="0"/>
                      <w:marTop w:val="0"/>
                      <w:marBottom w:val="0"/>
                      <w:divBdr>
                        <w:top w:val="none" w:sz="0" w:space="0" w:color="auto"/>
                        <w:left w:val="none" w:sz="0" w:space="0" w:color="auto"/>
                        <w:bottom w:val="none" w:sz="0" w:space="0" w:color="auto"/>
                        <w:right w:val="none" w:sz="0" w:space="0" w:color="auto"/>
                      </w:divBdr>
                      <w:divsChild>
                        <w:div w:id="83430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4708700">
                  <w:marLeft w:val="0"/>
                  <w:marRight w:val="0"/>
                  <w:marTop w:val="0"/>
                  <w:marBottom w:val="0"/>
                  <w:divBdr>
                    <w:top w:val="none" w:sz="0" w:space="0" w:color="auto"/>
                    <w:left w:val="none" w:sz="0" w:space="0" w:color="auto"/>
                    <w:bottom w:val="none" w:sz="0" w:space="0" w:color="auto"/>
                    <w:right w:val="none" w:sz="0" w:space="0" w:color="auto"/>
                  </w:divBdr>
                  <w:divsChild>
                    <w:div w:id="877204789">
                      <w:marLeft w:val="240"/>
                      <w:marRight w:val="0"/>
                      <w:marTop w:val="0"/>
                      <w:marBottom w:val="0"/>
                      <w:divBdr>
                        <w:top w:val="none" w:sz="0" w:space="0" w:color="auto"/>
                        <w:left w:val="none" w:sz="0" w:space="0" w:color="auto"/>
                        <w:bottom w:val="none" w:sz="0" w:space="0" w:color="auto"/>
                        <w:right w:val="none" w:sz="0" w:space="0" w:color="auto"/>
                      </w:divBdr>
                    </w:div>
                    <w:div w:id="1197162735">
                      <w:marLeft w:val="0"/>
                      <w:marRight w:val="0"/>
                      <w:marTop w:val="0"/>
                      <w:marBottom w:val="0"/>
                      <w:divBdr>
                        <w:top w:val="none" w:sz="0" w:space="0" w:color="auto"/>
                        <w:left w:val="none" w:sz="0" w:space="0" w:color="auto"/>
                        <w:bottom w:val="none" w:sz="0" w:space="0" w:color="auto"/>
                        <w:right w:val="none" w:sz="0" w:space="0" w:color="auto"/>
                      </w:divBdr>
                      <w:divsChild>
                        <w:div w:id="578709036">
                          <w:marLeft w:val="240"/>
                          <w:marRight w:val="0"/>
                          <w:marTop w:val="0"/>
                          <w:marBottom w:val="0"/>
                          <w:divBdr>
                            <w:top w:val="none" w:sz="0" w:space="0" w:color="auto"/>
                            <w:left w:val="none" w:sz="0" w:space="0" w:color="auto"/>
                            <w:bottom w:val="none" w:sz="0" w:space="0" w:color="auto"/>
                            <w:right w:val="none" w:sz="0" w:space="0" w:color="auto"/>
                          </w:divBdr>
                        </w:div>
                      </w:divsChild>
                    </w:div>
                    <w:div w:id="1467116965">
                      <w:marLeft w:val="0"/>
                      <w:marRight w:val="0"/>
                      <w:marTop w:val="0"/>
                      <w:marBottom w:val="0"/>
                      <w:divBdr>
                        <w:top w:val="none" w:sz="0" w:space="0" w:color="auto"/>
                        <w:left w:val="none" w:sz="0" w:space="0" w:color="auto"/>
                        <w:bottom w:val="none" w:sz="0" w:space="0" w:color="auto"/>
                        <w:right w:val="none" w:sz="0" w:space="0" w:color="auto"/>
                      </w:divBdr>
                      <w:divsChild>
                        <w:div w:id="979460575">
                          <w:marLeft w:val="240"/>
                          <w:marRight w:val="0"/>
                          <w:marTop w:val="0"/>
                          <w:marBottom w:val="0"/>
                          <w:divBdr>
                            <w:top w:val="none" w:sz="0" w:space="0" w:color="auto"/>
                            <w:left w:val="none" w:sz="0" w:space="0" w:color="auto"/>
                            <w:bottom w:val="none" w:sz="0" w:space="0" w:color="auto"/>
                            <w:right w:val="none" w:sz="0" w:space="0" w:color="auto"/>
                          </w:divBdr>
                        </w:div>
                      </w:divsChild>
                    </w:div>
                    <w:div w:id="1791125698">
                      <w:marLeft w:val="0"/>
                      <w:marRight w:val="0"/>
                      <w:marTop w:val="0"/>
                      <w:marBottom w:val="0"/>
                      <w:divBdr>
                        <w:top w:val="none" w:sz="0" w:space="0" w:color="auto"/>
                        <w:left w:val="none" w:sz="0" w:space="0" w:color="auto"/>
                        <w:bottom w:val="none" w:sz="0" w:space="0" w:color="auto"/>
                        <w:right w:val="none" w:sz="0" w:space="0" w:color="auto"/>
                      </w:divBdr>
                      <w:divsChild>
                        <w:div w:id="1897810181">
                          <w:marLeft w:val="240"/>
                          <w:marRight w:val="0"/>
                          <w:marTop w:val="0"/>
                          <w:marBottom w:val="0"/>
                          <w:divBdr>
                            <w:top w:val="none" w:sz="0" w:space="0" w:color="auto"/>
                            <w:left w:val="none" w:sz="0" w:space="0" w:color="auto"/>
                            <w:bottom w:val="none" w:sz="0" w:space="0" w:color="auto"/>
                            <w:right w:val="none" w:sz="0" w:space="0" w:color="auto"/>
                          </w:divBdr>
                        </w:div>
                      </w:divsChild>
                    </w:div>
                    <w:div w:id="1899125279">
                      <w:marLeft w:val="0"/>
                      <w:marRight w:val="0"/>
                      <w:marTop w:val="0"/>
                      <w:marBottom w:val="0"/>
                      <w:divBdr>
                        <w:top w:val="none" w:sz="0" w:space="0" w:color="auto"/>
                        <w:left w:val="none" w:sz="0" w:space="0" w:color="auto"/>
                        <w:bottom w:val="none" w:sz="0" w:space="0" w:color="auto"/>
                        <w:right w:val="none" w:sz="0" w:space="0" w:color="auto"/>
                      </w:divBdr>
                      <w:divsChild>
                        <w:div w:id="1947930054">
                          <w:marLeft w:val="240"/>
                          <w:marRight w:val="0"/>
                          <w:marTop w:val="0"/>
                          <w:marBottom w:val="0"/>
                          <w:divBdr>
                            <w:top w:val="none" w:sz="0" w:space="0" w:color="auto"/>
                            <w:left w:val="none" w:sz="0" w:space="0" w:color="auto"/>
                            <w:bottom w:val="none" w:sz="0" w:space="0" w:color="auto"/>
                            <w:right w:val="none" w:sz="0" w:space="0" w:color="auto"/>
                          </w:divBdr>
                        </w:div>
                      </w:divsChild>
                    </w:div>
                    <w:div w:id="1754349377">
                      <w:marLeft w:val="0"/>
                      <w:marRight w:val="0"/>
                      <w:marTop w:val="0"/>
                      <w:marBottom w:val="0"/>
                      <w:divBdr>
                        <w:top w:val="none" w:sz="0" w:space="0" w:color="auto"/>
                        <w:left w:val="none" w:sz="0" w:space="0" w:color="auto"/>
                        <w:bottom w:val="none" w:sz="0" w:space="0" w:color="auto"/>
                        <w:right w:val="none" w:sz="0" w:space="0" w:color="auto"/>
                      </w:divBdr>
                      <w:divsChild>
                        <w:div w:id="201405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693769">
                  <w:marLeft w:val="0"/>
                  <w:marRight w:val="0"/>
                  <w:marTop w:val="0"/>
                  <w:marBottom w:val="0"/>
                  <w:divBdr>
                    <w:top w:val="none" w:sz="0" w:space="0" w:color="auto"/>
                    <w:left w:val="none" w:sz="0" w:space="0" w:color="auto"/>
                    <w:bottom w:val="none" w:sz="0" w:space="0" w:color="auto"/>
                    <w:right w:val="none" w:sz="0" w:space="0" w:color="auto"/>
                  </w:divBdr>
                  <w:divsChild>
                    <w:div w:id="34352065">
                      <w:marLeft w:val="240"/>
                      <w:marRight w:val="0"/>
                      <w:marTop w:val="0"/>
                      <w:marBottom w:val="0"/>
                      <w:divBdr>
                        <w:top w:val="none" w:sz="0" w:space="0" w:color="auto"/>
                        <w:left w:val="none" w:sz="0" w:space="0" w:color="auto"/>
                        <w:bottom w:val="none" w:sz="0" w:space="0" w:color="auto"/>
                        <w:right w:val="none" w:sz="0" w:space="0" w:color="auto"/>
                      </w:divBdr>
                    </w:div>
                    <w:div w:id="1644582443">
                      <w:marLeft w:val="0"/>
                      <w:marRight w:val="0"/>
                      <w:marTop w:val="0"/>
                      <w:marBottom w:val="0"/>
                      <w:divBdr>
                        <w:top w:val="none" w:sz="0" w:space="0" w:color="auto"/>
                        <w:left w:val="none" w:sz="0" w:space="0" w:color="auto"/>
                        <w:bottom w:val="none" w:sz="0" w:space="0" w:color="auto"/>
                        <w:right w:val="none" w:sz="0" w:space="0" w:color="auto"/>
                      </w:divBdr>
                      <w:divsChild>
                        <w:div w:id="52987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1765353">
                  <w:marLeft w:val="0"/>
                  <w:marRight w:val="0"/>
                  <w:marTop w:val="0"/>
                  <w:marBottom w:val="0"/>
                  <w:divBdr>
                    <w:top w:val="none" w:sz="0" w:space="0" w:color="auto"/>
                    <w:left w:val="none" w:sz="0" w:space="0" w:color="auto"/>
                    <w:bottom w:val="none" w:sz="0" w:space="0" w:color="auto"/>
                    <w:right w:val="none" w:sz="0" w:space="0" w:color="auto"/>
                  </w:divBdr>
                  <w:divsChild>
                    <w:div w:id="417753386">
                      <w:marLeft w:val="240"/>
                      <w:marRight w:val="0"/>
                      <w:marTop w:val="0"/>
                      <w:marBottom w:val="0"/>
                      <w:divBdr>
                        <w:top w:val="none" w:sz="0" w:space="0" w:color="auto"/>
                        <w:left w:val="none" w:sz="0" w:space="0" w:color="auto"/>
                        <w:bottom w:val="none" w:sz="0" w:space="0" w:color="auto"/>
                        <w:right w:val="none" w:sz="0" w:space="0" w:color="auto"/>
                      </w:divBdr>
                    </w:div>
                    <w:div w:id="1213729076">
                      <w:marLeft w:val="0"/>
                      <w:marRight w:val="0"/>
                      <w:marTop w:val="0"/>
                      <w:marBottom w:val="0"/>
                      <w:divBdr>
                        <w:top w:val="none" w:sz="0" w:space="0" w:color="auto"/>
                        <w:left w:val="none" w:sz="0" w:space="0" w:color="auto"/>
                        <w:bottom w:val="none" w:sz="0" w:space="0" w:color="auto"/>
                        <w:right w:val="none" w:sz="0" w:space="0" w:color="auto"/>
                      </w:divBdr>
                      <w:divsChild>
                        <w:div w:id="626393530">
                          <w:marLeft w:val="240"/>
                          <w:marRight w:val="0"/>
                          <w:marTop w:val="0"/>
                          <w:marBottom w:val="0"/>
                          <w:divBdr>
                            <w:top w:val="none" w:sz="0" w:space="0" w:color="auto"/>
                            <w:left w:val="none" w:sz="0" w:space="0" w:color="auto"/>
                            <w:bottom w:val="none" w:sz="0" w:space="0" w:color="auto"/>
                            <w:right w:val="none" w:sz="0" w:space="0" w:color="auto"/>
                          </w:divBdr>
                        </w:div>
                      </w:divsChild>
                    </w:div>
                    <w:div w:id="437259004">
                      <w:marLeft w:val="0"/>
                      <w:marRight w:val="0"/>
                      <w:marTop w:val="0"/>
                      <w:marBottom w:val="0"/>
                      <w:divBdr>
                        <w:top w:val="none" w:sz="0" w:space="0" w:color="auto"/>
                        <w:left w:val="none" w:sz="0" w:space="0" w:color="auto"/>
                        <w:bottom w:val="none" w:sz="0" w:space="0" w:color="auto"/>
                        <w:right w:val="none" w:sz="0" w:space="0" w:color="auto"/>
                      </w:divBdr>
                      <w:divsChild>
                        <w:div w:id="628708655">
                          <w:marLeft w:val="240"/>
                          <w:marRight w:val="0"/>
                          <w:marTop w:val="0"/>
                          <w:marBottom w:val="0"/>
                          <w:divBdr>
                            <w:top w:val="none" w:sz="0" w:space="0" w:color="auto"/>
                            <w:left w:val="none" w:sz="0" w:space="0" w:color="auto"/>
                            <w:bottom w:val="none" w:sz="0" w:space="0" w:color="auto"/>
                            <w:right w:val="none" w:sz="0" w:space="0" w:color="auto"/>
                          </w:divBdr>
                        </w:div>
                      </w:divsChild>
                    </w:div>
                    <w:div w:id="1640913719">
                      <w:marLeft w:val="0"/>
                      <w:marRight w:val="0"/>
                      <w:marTop w:val="0"/>
                      <w:marBottom w:val="0"/>
                      <w:divBdr>
                        <w:top w:val="none" w:sz="0" w:space="0" w:color="auto"/>
                        <w:left w:val="none" w:sz="0" w:space="0" w:color="auto"/>
                        <w:bottom w:val="none" w:sz="0" w:space="0" w:color="auto"/>
                        <w:right w:val="none" w:sz="0" w:space="0" w:color="auto"/>
                      </w:divBdr>
                      <w:divsChild>
                        <w:div w:id="2094620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2349785">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240"/>
                      <w:marRight w:val="0"/>
                      <w:marTop w:val="0"/>
                      <w:marBottom w:val="0"/>
                      <w:divBdr>
                        <w:top w:val="none" w:sz="0" w:space="0" w:color="auto"/>
                        <w:left w:val="none" w:sz="0" w:space="0" w:color="auto"/>
                        <w:bottom w:val="none" w:sz="0" w:space="0" w:color="auto"/>
                        <w:right w:val="none" w:sz="0" w:space="0" w:color="auto"/>
                      </w:divBdr>
                    </w:div>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240"/>
                          <w:marRight w:val="0"/>
                          <w:marTop w:val="0"/>
                          <w:marBottom w:val="0"/>
                          <w:divBdr>
                            <w:top w:val="none" w:sz="0" w:space="0" w:color="auto"/>
                            <w:left w:val="none" w:sz="0" w:space="0" w:color="auto"/>
                            <w:bottom w:val="none" w:sz="0" w:space="0" w:color="auto"/>
                            <w:right w:val="none" w:sz="0" w:space="0" w:color="auto"/>
                          </w:divBdr>
                        </w:div>
                      </w:divsChild>
                    </w:div>
                    <w:div w:id="475608941">
                      <w:marLeft w:val="0"/>
                      <w:marRight w:val="0"/>
                      <w:marTop w:val="0"/>
                      <w:marBottom w:val="0"/>
                      <w:divBdr>
                        <w:top w:val="none" w:sz="0" w:space="0" w:color="auto"/>
                        <w:left w:val="none" w:sz="0" w:space="0" w:color="auto"/>
                        <w:bottom w:val="none" w:sz="0" w:space="0" w:color="auto"/>
                        <w:right w:val="none" w:sz="0" w:space="0" w:color="auto"/>
                      </w:divBdr>
                      <w:divsChild>
                        <w:div w:id="300428639">
                          <w:marLeft w:val="240"/>
                          <w:marRight w:val="0"/>
                          <w:marTop w:val="0"/>
                          <w:marBottom w:val="0"/>
                          <w:divBdr>
                            <w:top w:val="none" w:sz="0" w:space="0" w:color="auto"/>
                            <w:left w:val="none" w:sz="0" w:space="0" w:color="auto"/>
                            <w:bottom w:val="none" w:sz="0" w:space="0" w:color="auto"/>
                            <w:right w:val="none" w:sz="0" w:space="0" w:color="auto"/>
                          </w:divBdr>
                        </w:div>
                      </w:divsChild>
                    </w:div>
                    <w:div w:id="857281719">
                      <w:marLeft w:val="0"/>
                      <w:marRight w:val="0"/>
                      <w:marTop w:val="0"/>
                      <w:marBottom w:val="0"/>
                      <w:divBdr>
                        <w:top w:val="none" w:sz="0" w:space="0" w:color="auto"/>
                        <w:left w:val="none" w:sz="0" w:space="0" w:color="auto"/>
                        <w:bottom w:val="none" w:sz="0" w:space="0" w:color="auto"/>
                        <w:right w:val="none" w:sz="0" w:space="0" w:color="auto"/>
                      </w:divBdr>
                      <w:divsChild>
                        <w:div w:id="1945574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25259">
                  <w:marLeft w:val="0"/>
                  <w:marRight w:val="0"/>
                  <w:marTop w:val="0"/>
                  <w:marBottom w:val="0"/>
                  <w:divBdr>
                    <w:top w:val="none" w:sz="0" w:space="0" w:color="auto"/>
                    <w:left w:val="none" w:sz="0" w:space="0" w:color="auto"/>
                    <w:bottom w:val="none" w:sz="0" w:space="0" w:color="auto"/>
                    <w:right w:val="none" w:sz="0" w:space="0" w:color="auto"/>
                  </w:divBdr>
                  <w:divsChild>
                    <w:div w:id="335112515">
                      <w:marLeft w:val="240"/>
                      <w:marRight w:val="0"/>
                      <w:marTop w:val="0"/>
                      <w:marBottom w:val="0"/>
                      <w:divBdr>
                        <w:top w:val="none" w:sz="0" w:space="0" w:color="auto"/>
                        <w:left w:val="none" w:sz="0" w:space="0" w:color="auto"/>
                        <w:bottom w:val="none" w:sz="0" w:space="0" w:color="auto"/>
                        <w:right w:val="none" w:sz="0" w:space="0" w:color="auto"/>
                      </w:divBdr>
                    </w:div>
                    <w:div w:id="1322731729">
                      <w:marLeft w:val="0"/>
                      <w:marRight w:val="0"/>
                      <w:marTop w:val="0"/>
                      <w:marBottom w:val="0"/>
                      <w:divBdr>
                        <w:top w:val="none" w:sz="0" w:space="0" w:color="auto"/>
                        <w:left w:val="none" w:sz="0" w:space="0" w:color="auto"/>
                        <w:bottom w:val="none" w:sz="0" w:space="0" w:color="auto"/>
                        <w:right w:val="none" w:sz="0" w:space="0" w:color="auto"/>
                      </w:divBdr>
                      <w:divsChild>
                        <w:div w:id="1251156840">
                          <w:marLeft w:val="240"/>
                          <w:marRight w:val="0"/>
                          <w:marTop w:val="0"/>
                          <w:marBottom w:val="0"/>
                          <w:divBdr>
                            <w:top w:val="none" w:sz="0" w:space="0" w:color="auto"/>
                            <w:left w:val="none" w:sz="0" w:space="0" w:color="auto"/>
                            <w:bottom w:val="none" w:sz="0" w:space="0" w:color="auto"/>
                            <w:right w:val="none" w:sz="0" w:space="0" w:color="auto"/>
                          </w:divBdr>
                        </w:div>
                      </w:divsChild>
                    </w:div>
                    <w:div w:id="1411584392">
                      <w:marLeft w:val="0"/>
                      <w:marRight w:val="0"/>
                      <w:marTop w:val="0"/>
                      <w:marBottom w:val="0"/>
                      <w:divBdr>
                        <w:top w:val="none" w:sz="0" w:space="0" w:color="auto"/>
                        <w:left w:val="none" w:sz="0" w:space="0" w:color="auto"/>
                        <w:bottom w:val="none" w:sz="0" w:space="0" w:color="auto"/>
                        <w:right w:val="none" w:sz="0" w:space="0" w:color="auto"/>
                      </w:divBdr>
                      <w:divsChild>
                        <w:div w:id="420417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62921">
                  <w:marLeft w:val="0"/>
                  <w:marRight w:val="0"/>
                  <w:marTop w:val="0"/>
                  <w:marBottom w:val="0"/>
                  <w:divBdr>
                    <w:top w:val="none" w:sz="0" w:space="0" w:color="auto"/>
                    <w:left w:val="none" w:sz="0" w:space="0" w:color="auto"/>
                    <w:bottom w:val="none" w:sz="0" w:space="0" w:color="auto"/>
                    <w:right w:val="none" w:sz="0" w:space="0" w:color="auto"/>
                  </w:divBdr>
                  <w:divsChild>
                    <w:div w:id="2042439025">
                      <w:marLeft w:val="240"/>
                      <w:marRight w:val="0"/>
                      <w:marTop w:val="0"/>
                      <w:marBottom w:val="0"/>
                      <w:divBdr>
                        <w:top w:val="none" w:sz="0" w:space="0" w:color="auto"/>
                        <w:left w:val="none" w:sz="0" w:space="0" w:color="auto"/>
                        <w:bottom w:val="none" w:sz="0" w:space="0" w:color="auto"/>
                        <w:right w:val="none" w:sz="0" w:space="0" w:color="auto"/>
                      </w:divBdr>
                    </w:div>
                    <w:div w:id="35861994">
                      <w:marLeft w:val="0"/>
                      <w:marRight w:val="0"/>
                      <w:marTop w:val="0"/>
                      <w:marBottom w:val="0"/>
                      <w:divBdr>
                        <w:top w:val="none" w:sz="0" w:space="0" w:color="auto"/>
                        <w:left w:val="none" w:sz="0" w:space="0" w:color="auto"/>
                        <w:bottom w:val="none" w:sz="0" w:space="0" w:color="auto"/>
                        <w:right w:val="none" w:sz="0" w:space="0" w:color="auto"/>
                      </w:divBdr>
                      <w:divsChild>
                        <w:div w:id="102771285">
                          <w:marLeft w:val="240"/>
                          <w:marRight w:val="0"/>
                          <w:marTop w:val="0"/>
                          <w:marBottom w:val="0"/>
                          <w:divBdr>
                            <w:top w:val="none" w:sz="0" w:space="0" w:color="auto"/>
                            <w:left w:val="none" w:sz="0" w:space="0" w:color="auto"/>
                            <w:bottom w:val="none" w:sz="0" w:space="0" w:color="auto"/>
                            <w:right w:val="none" w:sz="0" w:space="0" w:color="auto"/>
                          </w:divBdr>
                        </w:div>
                      </w:divsChild>
                    </w:div>
                    <w:div w:id="1265501219">
                      <w:marLeft w:val="0"/>
                      <w:marRight w:val="0"/>
                      <w:marTop w:val="0"/>
                      <w:marBottom w:val="0"/>
                      <w:divBdr>
                        <w:top w:val="none" w:sz="0" w:space="0" w:color="auto"/>
                        <w:left w:val="none" w:sz="0" w:space="0" w:color="auto"/>
                        <w:bottom w:val="none" w:sz="0" w:space="0" w:color="auto"/>
                        <w:right w:val="none" w:sz="0" w:space="0" w:color="auto"/>
                      </w:divBdr>
                      <w:divsChild>
                        <w:div w:id="2063864288">
                          <w:marLeft w:val="240"/>
                          <w:marRight w:val="0"/>
                          <w:marTop w:val="0"/>
                          <w:marBottom w:val="0"/>
                          <w:divBdr>
                            <w:top w:val="none" w:sz="0" w:space="0" w:color="auto"/>
                            <w:left w:val="none" w:sz="0" w:space="0" w:color="auto"/>
                            <w:bottom w:val="none" w:sz="0" w:space="0" w:color="auto"/>
                            <w:right w:val="none" w:sz="0" w:space="0" w:color="auto"/>
                          </w:divBdr>
                        </w:div>
                      </w:divsChild>
                    </w:div>
                    <w:div w:id="1579944166">
                      <w:marLeft w:val="0"/>
                      <w:marRight w:val="0"/>
                      <w:marTop w:val="0"/>
                      <w:marBottom w:val="0"/>
                      <w:divBdr>
                        <w:top w:val="none" w:sz="0" w:space="0" w:color="auto"/>
                        <w:left w:val="none" w:sz="0" w:space="0" w:color="auto"/>
                        <w:bottom w:val="none" w:sz="0" w:space="0" w:color="auto"/>
                        <w:right w:val="none" w:sz="0" w:space="0" w:color="auto"/>
                      </w:divBdr>
                      <w:divsChild>
                        <w:div w:id="1001472060">
                          <w:marLeft w:val="240"/>
                          <w:marRight w:val="0"/>
                          <w:marTop w:val="0"/>
                          <w:marBottom w:val="0"/>
                          <w:divBdr>
                            <w:top w:val="none" w:sz="0" w:space="0" w:color="auto"/>
                            <w:left w:val="none" w:sz="0" w:space="0" w:color="auto"/>
                            <w:bottom w:val="none" w:sz="0" w:space="0" w:color="auto"/>
                            <w:right w:val="none" w:sz="0" w:space="0" w:color="auto"/>
                          </w:divBdr>
                        </w:div>
                      </w:divsChild>
                    </w:div>
                    <w:div w:id="245311139">
                      <w:marLeft w:val="0"/>
                      <w:marRight w:val="0"/>
                      <w:marTop w:val="0"/>
                      <w:marBottom w:val="0"/>
                      <w:divBdr>
                        <w:top w:val="none" w:sz="0" w:space="0" w:color="auto"/>
                        <w:left w:val="none" w:sz="0" w:space="0" w:color="auto"/>
                        <w:bottom w:val="none" w:sz="0" w:space="0" w:color="auto"/>
                        <w:right w:val="none" w:sz="0" w:space="0" w:color="auto"/>
                      </w:divBdr>
                      <w:divsChild>
                        <w:div w:id="1527867280">
                          <w:marLeft w:val="240"/>
                          <w:marRight w:val="0"/>
                          <w:marTop w:val="0"/>
                          <w:marBottom w:val="0"/>
                          <w:divBdr>
                            <w:top w:val="none" w:sz="0" w:space="0" w:color="auto"/>
                            <w:left w:val="none" w:sz="0" w:space="0" w:color="auto"/>
                            <w:bottom w:val="none" w:sz="0" w:space="0" w:color="auto"/>
                            <w:right w:val="none" w:sz="0" w:space="0" w:color="auto"/>
                          </w:divBdr>
                        </w:div>
                        <w:div w:id="873231369">
                          <w:marLeft w:val="240"/>
                          <w:marRight w:val="0"/>
                          <w:marTop w:val="0"/>
                          <w:marBottom w:val="0"/>
                          <w:divBdr>
                            <w:top w:val="none" w:sz="0" w:space="0" w:color="auto"/>
                            <w:left w:val="none" w:sz="0" w:space="0" w:color="auto"/>
                            <w:bottom w:val="none" w:sz="0" w:space="0" w:color="auto"/>
                            <w:right w:val="none" w:sz="0" w:space="0" w:color="auto"/>
                          </w:divBdr>
                          <w:divsChild>
                            <w:div w:id="493377473">
                              <w:marLeft w:val="240"/>
                              <w:marRight w:val="0"/>
                              <w:marTop w:val="0"/>
                              <w:marBottom w:val="0"/>
                              <w:divBdr>
                                <w:top w:val="none" w:sz="0" w:space="0" w:color="auto"/>
                                <w:left w:val="none" w:sz="0" w:space="0" w:color="auto"/>
                                <w:bottom w:val="none" w:sz="0" w:space="0" w:color="auto"/>
                                <w:right w:val="none" w:sz="0" w:space="0" w:color="auto"/>
                              </w:divBdr>
                            </w:div>
                          </w:divsChild>
                        </w:div>
                        <w:div w:id="1607034817">
                          <w:marLeft w:val="240"/>
                          <w:marRight w:val="0"/>
                          <w:marTop w:val="0"/>
                          <w:marBottom w:val="0"/>
                          <w:divBdr>
                            <w:top w:val="none" w:sz="0" w:space="0" w:color="auto"/>
                            <w:left w:val="none" w:sz="0" w:space="0" w:color="auto"/>
                            <w:bottom w:val="none" w:sz="0" w:space="0" w:color="auto"/>
                            <w:right w:val="none" w:sz="0" w:space="0" w:color="auto"/>
                          </w:divBdr>
                          <w:divsChild>
                            <w:div w:id="844637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488582">
                  <w:marLeft w:val="0"/>
                  <w:marRight w:val="0"/>
                  <w:marTop w:val="0"/>
                  <w:marBottom w:val="0"/>
                  <w:divBdr>
                    <w:top w:val="none" w:sz="0" w:space="0" w:color="auto"/>
                    <w:left w:val="none" w:sz="0" w:space="0" w:color="auto"/>
                    <w:bottom w:val="none" w:sz="0" w:space="0" w:color="auto"/>
                    <w:right w:val="none" w:sz="0" w:space="0" w:color="auto"/>
                  </w:divBdr>
                  <w:divsChild>
                    <w:div w:id="1105538117">
                      <w:marLeft w:val="240"/>
                      <w:marRight w:val="0"/>
                      <w:marTop w:val="0"/>
                      <w:marBottom w:val="0"/>
                      <w:divBdr>
                        <w:top w:val="none" w:sz="0" w:space="0" w:color="auto"/>
                        <w:left w:val="none" w:sz="0" w:space="0" w:color="auto"/>
                        <w:bottom w:val="none" w:sz="0" w:space="0" w:color="auto"/>
                        <w:right w:val="none" w:sz="0" w:space="0" w:color="auto"/>
                      </w:divBdr>
                    </w:div>
                    <w:div w:id="1463889868">
                      <w:marLeft w:val="0"/>
                      <w:marRight w:val="0"/>
                      <w:marTop w:val="0"/>
                      <w:marBottom w:val="0"/>
                      <w:divBdr>
                        <w:top w:val="none" w:sz="0" w:space="0" w:color="auto"/>
                        <w:left w:val="none" w:sz="0" w:space="0" w:color="auto"/>
                        <w:bottom w:val="none" w:sz="0" w:space="0" w:color="auto"/>
                        <w:right w:val="none" w:sz="0" w:space="0" w:color="auto"/>
                      </w:divBdr>
                      <w:divsChild>
                        <w:div w:id="1565289935">
                          <w:marLeft w:val="240"/>
                          <w:marRight w:val="0"/>
                          <w:marTop w:val="0"/>
                          <w:marBottom w:val="0"/>
                          <w:divBdr>
                            <w:top w:val="none" w:sz="0" w:space="0" w:color="auto"/>
                            <w:left w:val="none" w:sz="0" w:space="0" w:color="auto"/>
                            <w:bottom w:val="none" w:sz="0" w:space="0" w:color="auto"/>
                            <w:right w:val="none" w:sz="0" w:space="0" w:color="auto"/>
                          </w:divBdr>
                        </w:div>
                      </w:divsChild>
                    </w:div>
                    <w:div w:id="1456749560">
                      <w:marLeft w:val="0"/>
                      <w:marRight w:val="0"/>
                      <w:marTop w:val="0"/>
                      <w:marBottom w:val="0"/>
                      <w:divBdr>
                        <w:top w:val="none" w:sz="0" w:space="0" w:color="auto"/>
                        <w:left w:val="none" w:sz="0" w:space="0" w:color="auto"/>
                        <w:bottom w:val="none" w:sz="0" w:space="0" w:color="auto"/>
                        <w:right w:val="none" w:sz="0" w:space="0" w:color="auto"/>
                      </w:divBdr>
                      <w:divsChild>
                        <w:div w:id="1100679284">
                          <w:marLeft w:val="240"/>
                          <w:marRight w:val="0"/>
                          <w:marTop w:val="0"/>
                          <w:marBottom w:val="0"/>
                          <w:divBdr>
                            <w:top w:val="none" w:sz="0" w:space="0" w:color="auto"/>
                            <w:left w:val="none" w:sz="0" w:space="0" w:color="auto"/>
                            <w:bottom w:val="none" w:sz="0" w:space="0" w:color="auto"/>
                            <w:right w:val="none" w:sz="0" w:space="0" w:color="auto"/>
                          </w:divBdr>
                        </w:div>
                      </w:divsChild>
                    </w:div>
                    <w:div w:id="115757585">
                      <w:marLeft w:val="0"/>
                      <w:marRight w:val="0"/>
                      <w:marTop w:val="0"/>
                      <w:marBottom w:val="0"/>
                      <w:divBdr>
                        <w:top w:val="none" w:sz="0" w:space="0" w:color="auto"/>
                        <w:left w:val="none" w:sz="0" w:space="0" w:color="auto"/>
                        <w:bottom w:val="none" w:sz="0" w:space="0" w:color="auto"/>
                        <w:right w:val="none" w:sz="0" w:space="0" w:color="auto"/>
                      </w:divBdr>
                      <w:divsChild>
                        <w:div w:id="956722150">
                          <w:marLeft w:val="240"/>
                          <w:marRight w:val="0"/>
                          <w:marTop w:val="0"/>
                          <w:marBottom w:val="0"/>
                          <w:divBdr>
                            <w:top w:val="none" w:sz="0" w:space="0" w:color="auto"/>
                            <w:left w:val="none" w:sz="0" w:space="0" w:color="auto"/>
                            <w:bottom w:val="none" w:sz="0" w:space="0" w:color="auto"/>
                            <w:right w:val="none" w:sz="0" w:space="0" w:color="auto"/>
                          </w:divBdr>
                        </w:div>
                      </w:divsChild>
                    </w:div>
                    <w:div w:id="1615746670">
                      <w:marLeft w:val="0"/>
                      <w:marRight w:val="0"/>
                      <w:marTop w:val="0"/>
                      <w:marBottom w:val="0"/>
                      <w:divBdr>
                        <w:top w:val="none" w:sz="0" w:space="0" w:color="auto"/>
                        <w:left w:val="none" w:sz="0" w:space="0" w:color="auto"/>
                        <w:bottom w:val="none" w:sz="0" w:space="0" w:color="auto"/>
                        <w:right w:val="none" w:sz="0" w:space="0" w:color="auto"/>
                      </w:divBdr>
                      <w:divsChild>
                        <w:div w:id="2093744584">
                          <w:marLeft w:val="240"/>
                          <w:marRight w:val="0"/>
                          <w:marTop w:val="0"/>
                          <w:marBottom w:val="0"/>
                          <w:divBdr>
                            <w:top w:val="none" w:sz="0" w:space="0" w:color="auto"/>
                            <w:left w:val="none" w:sz="0" w:space="0" w:color="auto"/>
                            <w:bottom w:val="none" w:sz="0" w:space="0" w:color="auto"/>
                            <w:right w:val="none" w:sz="0" w:space="0" w:color="auto"/>
                          </w:divBdr>
                        </w:div>
                      </w:divsChild>
                    </w:div>
                    <w:div w:id="245454607">
                      <w:marLeft w:val="0"/>
                      <w:marRight w:val="0"/>
                      <w:marTop w:val="0"/>
                      <w:marBottom w:val="0"/>
                      <w:divBdr>
                        <w:top w:val="none" w:sz="0" w:space="0" w:color="auto"/>
                        <w:left w:val="none" w:sz="0" w:space="0" w:color="auto"/>
                        <w:bottom w:val="none" w:sz="0" w:space="0" w:color="auto"/>
                        <w:right w:val="none" w:sz="0" w:space="0" w:color="auto"/>
                      </w:divBdr>
                      <w:divsChild>
                        <w:div w:id="1671176174">
                          <w:marLeft w:val="240"/>
                          <w:marRight w:val="0"/>
                          <w:marTop w:val="0"/>
                          <w:marBottom w:val="0"/>
                          <w:divBdr>
                            <w:top w:val="none" w:sz="0" w:space="0" w:color="auto"/>
                            <w:left w:val="none" w:sz="0" w:space="0" w:color="auto"/>
                            <w:bottom w:val="none" w:sz="0" w:space="0" w:color="auto"/>
                            <w:right w:val="none" w:sz="0" w:space="0" w:color="auto"/>
                          </w:divBdr>
                        </w:div>
                      </w:divsChild>
                    </w:div>
                    <w:div w:id="108012074">
                      <w:marLeft w:val="0"/>
                      <w:marRight w:val="0"/>
                      <w:marTop w:val="0"/>
                      <w:marBottom w:val="0"/>
                      <w:divBdr>
                        <w:top w:val="none" w:sz="0" w:space="0" w:color="auto"/>
                        <w:left w:val="none" w:sz="0" w:space="0" w:color="auto"/>
                        <w:bottom w:val="none" w:sz="0" w:space="0" w:color="auto"/>
                        <w:right w:val="none" w:sz="0" w:space="0" w:color="auto"/>
                      </w:divBdr>
                      <w:divsChild>
                        <w:div w:id="1862432546">
                          <w:marLeft w:val="240"/>
                          <w:marRight w:val="0"/>
                          <w:marTop w:val="0"/>
                          <w:marBottom w:val="0"/>
                          <w:divBdr>
                            <w:top w:val="none" w:sz="0" w:space="0" w:color="auto"/>
                            <w:left w:val="none" w:sz="0" w:space="0" w:color="auto"/>
                            <w:bottom w:val="none" w:sz="0" w:space="0" w:color="auto"/>
                            <w:right w:val="none" w:sz="0" w:space="0" w:color="auto"/>
                          </w:divBdr>
                        </w:div>
                      </w:divsChild>
                    </w:div>
                    <w:div w:id="426777442">
                      <w:marLeft w:val="0"/>
                      <w:marRight w:val="0"/>
                      <w:marTop w:val="0"/>
                      <w:marBottom w:val="0"/>
                      <w:divBdr>
                        <w:top w:val="none" w:sz="0" w:space="0" w:color="auto"/>
                        <w:left w:val="none" w:sz="0" w:space="0" w:color="auto"/>
                        <w:bottom w:val="none" w:sz="0" w:space="0" w:color="auto"/>
                        <w:right w:val="none" w:sz="0" w:space="0" w:color="auto"/>
                      </w:divBdr>
                      <w:divsChild>
                        <w:div w:id="80539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0221253">
                  <w:marLeft w:val="0"/>
                  <w:marRight w:val="0"/>
                  <w:marTop w:val="0"/>
                  <w:marBottom w:val="0"/>
                  <w:divBdr>
                    <w:top w:val="none" w:sz="0" w:space="0" w:color="auto"/>
                    <w:left w:val="none" w:sz="0" w:space="0" w:color="auto"/>
                    <w:bottom w:val="none" w:sz="0" w:space="0" w:color="auto"/>
                    <w:right w:val="none" w:sz="0" w:space="0" w:color="auto"/>
                  </w:divBdr>
                  <w:divsChild>
                    <w:div w:id="966357760">
                      <w:marLeft w:val="240"/>
                      <w:marRight w:val="0"/>
                      <w:marTop w:val="0"/>
                      <w:marBottom w:val="0"/>
                      <w:divBdr>
                        <w:top w:val="none" w:sz="0" w:space="0" w:color="auto"/>
                        <w:left w:val="none" w:sz="0" w:space="0" w:color="auto"/>
                        <w:bottom w:val="none" w:sz="0" w:space="0" w:color="auto"/>
                        <w:right w:val="none" w:sz="0" w:space="0" w:color="auto"/>
                      </w:divBdr>
                    </w:div>
                    <w:div w:id="1904018852">
                      <w:marLeft w:val="0"/>
                      <w:marRight w:val="0"/>
                      <w:marTop w:val="0"/>
                      <w:marBottom w:val="0"/>
                      <w:divBdr>
                        <w:top w:val="none" w:sz="0" w:space="0" w:color="auto"/>
                        <w:left w:val="none" w:sz="0" w:space="0" w:color="auto"/>
                        <w:bottom w:val="none" w:sz="0" w:space="0" w:color="auto"/>
                        <w:right w:val="none" w:sz="0" w:space="0" w:color="auto"/>
                      </w:divBdr>
                      <w:divsChild>
                        <w:div w:id="1733651520">
                          <w:marLeft w:val="240"/>
                          <w:marRight w:val="0"/>
                          <w:marTop w:val="0"/>
                          <w:marBottom w:val="0"/>
                          <w:divBdr>
                            <w:top w:val="none" w:sz="0" w:space="0" w:color="auto"/>
                            <w:left w:val="none" w:sz="0" w:space="0" w:color="auto"/>
                            <w:bottom w:val="none" w:sz="0" w:space="0" w:color="auto"/>
                            <w:right w:val="none" w:sz="0" w:space="0" w:color="auto"/>
                          </w:divBdr>
                        </w:div>
                      </w:divsChild>
                    </w:div>
                    <w:div w:id="578095597">
                      <w:marLeft w:val="0"/>
                      <w:marRight w:val="0"/>
                      <w:marTop w:val="0"/>
                      <w:marBottom w:val="0"/>
                      <w:divBdr>
                        <w:top w:val="none" w:sz="0" w:space="0" w:color="auto"/>
                        <w:left w:val="none" w:sz="0" w:space="0" w:color="auto"/>
                        <w:bottom w:val="none" w:sz="0" w:space="0" w:color="auto"/>
                        <w:right w:val="none" w:sz="0" w:space="0" w:color="auto"/>
                      </w:divBdr>
                      <w:divsChild>
                        <w:div w:id="1683387424">
                          <w:marLeft w:val="240"/>
                          <w:marRight w:val="0"/>
                          <w:marTop w:val="0"/>
                          <w:marBottom w:val="0"/>
                          <w:divBdr>
                            <w:top w:val="none" w:sz="0" w:space="0" w:color="auto"/>
                            <w:left w:val="none" w:sz="0" w:space="0" w:color="auto"/>
                            <w:bottom w:val="none" w:sz="0" w:space="0" w:color="auto"/>
                            <w:right w:val="none" w:sz="0" w:space="0" w:color="auto"/>
                          </w:divBdr>
                        </w:div>
                      </w:divsChild>
                    </w:div>
                    <w:div w:id="2090227880">
                      <w:marLeft w:val="0"/>
                      <w:marRight w:val="0"/>
                      <w:marTop w:val="0"/>
                      <w:marBottom w:val="0"/>
                      <w:divBdr>
                        <w:top w:val="none" w:sz="0" w:space="0" w:color="auto"/>
                        <w:left w:val="none" w:sz="0" w:space="0" w:color="auto"/>
                        <w:bottom w:val="none" w:sz="0" w:space="0" w:color="auto"/>
                        <w:right w:val="none" w:sz="0" w:space="0" w:color="auto"/>
                      </w:divBdr>
                      <w:divsChild>
                        <w:div w:id="1646088151">
                          <w:marLeft w:val="240"/>
                          <w:marRight w:val="0"/>
                          <w:marTop w:val="0"/>
                          <w:marBottom w:val="0"/>
                          <w:divBdr>
                            <w:top w:val="none" w:sz="0" w:space="0" w:color="auto"/>
                            <w:left w:val="none" w:sz="0" w:space="0" w:color="auto"/>
                            <w:bottom w:val="none" w:sz="0" w:space="0" w:color="auto"/>
                            <w:right w:val="none" w:sz="0" w:space="0" w:color="auto"/>
                          </w:divBdr>
                        </w:div>
                      </w:divsChild>
                    </w:div>
                    <w:div w:id="1888293885">
                      <w:marLeft w:val="0"/>
                      <w:marRight w:val="0"/>
                      <w:marTop w:val="0"/>
                      <w:marBottom w:val="0"/>
                      <w:divBdr>
                        <w:top w:val="none" w:sz="0" w:space="0" w:color="auto"/>
                        <w:left w:val="none" w:sz="0" w:space="0" w:color="auto"/>
                        <w:bottom w:val="none" w:sz="0" w:space="0" w:color="auto"/>
                        <w:right w:val="none" w:sz="0" w:space="0" w:color="auto"/>
                      </w:divBdr>
                      <w:divsChild>
                        <w:div w:id="1362559106">
                          <w:marLeft w:val="240"/>
                          <w:marRight w:val="0"/>
                          <w:marTop w:val="0"/>
                          <w:marBottom w:val="0"/>
                          <w:divBdr>
                            <w:top w:val="none" w:sz="0" w:space="0" w:color="auto"/>
                            <w:left w:val="none" w:sz="0" w:space="0" w:color="auto"/>
                            <w:bottom w:val="none" w:sz="0" w:space="0" w:color="auto"/>
                            <w:right w:val="none" w:sz="0" w:space="0" w:color="auto"/>
                          </w:divBdr>
                        </w:div>
                      </w:divsChild>
                    </w:div>
                    <w:div w:id="1074816221">
                      <w:marLeft w:val="0"/>
                      <w:marRight w:val="0"/>
                      <w:marTop w:val="0"/>
                      <w:marBottom w:val="0"/>
                      <w:divBdr>
                        <w:top w:val="none" w:sz="0" w:space="0" w:color="auto"/>
                        <w:left w:val="none" w:sz="0" w:space="0" w:color="auto"/>
                        <w:bottom w:val="none" w:sz="0" w:space="0" w:color="auto"/>
                        <w:right w:val="none" w:sz="0" w:space="0" w:color="auto"/>
                      </w:divBdr>
                      <w:divsChild>
                        <w:div w:id="1482306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8723">
              <w:marLeft w:val="0"/>
              <w:marRight w:val="0"/>
              <w:marTop w:val="0"/>
              <w:marBottom w:val="0"/>
              <w:divBdr>
                <w:top w:val="none" w:sz="0" w:space="0" w:color="auto"/>
                <w:left w:val="none" w:sz="0" w:space="0" w:color="auto"/>
                <w:bottom w:val="none" w:sz="0" w:space="0" w:color="auto"/>
                <w:right w:val="none" w:sz="0" w:space="0" w:color="auto"/>
              </w:divBdr>
              <w:divsChild>
                <w:div w:id="2010987706">
                  <w:marLeft w:val="960"/>
                  <w:marRight w:val="0"/>
                  <w:marTop w:val="0"/>
                  <w:marBottom w:val="0"/>
                  <w:divBdr>
                    <w:top w:val="none" w:sz="0" w:space="0" w:color="auto"/>
                    <w:left w:val="none" w:sz="0" w:space="0" w:color="auto"/>
                    <w:bottom w:val="none" w:sz="0" w:space="0" w:color="auto"/>
                    <w:right w:val="none" w:sz="0" w:space="0" w:color="auto"/>
                  </w:divBdr>
                </w:div>
                <w:div w:id="1915705516">
                  <w:marLeft w:val="0"/>
                  <w:marRight w:val="0"/>
                  <w:marTop w:val="0"/>
                  <w:marBottom w:val="0"/>
                  <w:divBdr>
                    <w:top w:val="none" w:sz="0" w:space="0" w:color="auto"/>
                    <w:left w:val="none" w:sz="0" w:space="0" w:color="auto"/>
                    <w:bottom w:val="none" w:sz="0" w:space="0" w:color="auto"/>
                    <w:right w:val="none" w:sz="0" w:space="0" w:color="auto"/>
                  </w:divBdr>
                  <w:divsChild>
                    <w:div w:id="1028989673">
                      <w:marLeft w:val="240"/>
                      <w:marRight w:val="0"/>
                      <w:marTop w:val="0"/>
                      <w:marBottom w:val="0"/>
                      <w:divBdr>
                        <w:top w:val="none" w:sz="0" w:space="0" w:color="auto"/>
                        <w:left w:val="none" w:sz="0" w:space="0" w:color="auto"/>
                        <w:bottom w:val="none" w:sz="0" w:space="0" w:color="auto"/>
                        <w:right w:val="none" w:sz="0" w:space="0" w:color="auto"/>
                      </w:divBdr>
                    </w:div>
                    <w:div w:id="172039647">
                      <w:marLeft w:val="0"/>
                      <w:marRight w:val="0"/>
                      <w:marTop w:val="0"/>
                      <w:marBottom w:val="0"/>
                      <w:divBdr>
                        <w:top w:val="none" w:sz="0" w:space="0" w:color="auto"/>
                        <w:left w:val="none" w:sz="0" w:space="0" w:color="auto"/>
                        <w:bottom w:val="none" w:sz="0" w:space="0" w:color="auto"/>
                        <w:right w:val="none" w:sz="0" w:space="0" w:color="auto"/>
                      </w:divBdr>
                      <w:divsChild>
                        <w:div w:id="1606037404">
                          <w:marLeft w:val="240"/>
                          <w:marRight w:val="0"/>
                          <w:marTop w:val="0"/>
                          <w:marBottom w:val="0"/>
                          <w:divBdr>
                            <w:top w:val="none" w:sz="0" w:space="0" w:color="auto"/>
                            <w:left w:val="none" w:sz="0" w:space="0" w:color="auto"/>
                            <w:bottom w:val="none" w:sz="0" w:space="0" w:color="auto"/>
                            <w:right w:val="none" w:sz="0" w:space="0" w:color="auto"/>
                          </w:divBdr>
                        </w:div>
                        <w:div w:id="1131170875">
                          <w:marLeft w:val="240"/>
                          <w:marRight w:val="0"/>
                          <w:marTop w:val="0"/>
                          <w:marBottom w:val="0"/>
                          <w:divBdr>
                            <w:top w:val="none" w:sz="0" w:space="0" w:color="auto"/>
                            <w:left w:val="none" w:sz="0" w:space="0" w:color="auto"/>
                            <w:bottom w:val="none" w:sz="0" w:space="0" w:color="auto"/>
                            <w:right w:val="none" w:sz="0" w:space="0" w:color="auto"/>
                          </w:divBdr>
                          <w:divsChild>
                            <w:div w:id="122115033">
                              <w:marLeft w:val="240"/>
                              <w:marRight w:val="0"/>
                              <w:marTop w:val="0"/>
                              <w:marBottom w:val="0"/>
                              <w:divBdr>
                                <w:top w:val="none" w:sz="0" w:space="0" w:color="auto"/>
                                <w:left w:val="none" w:sz="0" w:space="0" w:color="auto"/>
                                <w:bottom w:val="none" w:sz="0" w:space="0" w:color="auto"/>
                                <w:right w:val="none" w:sz="0" w:space="0" w:color="auto"/>
                              </w:divBdr>
                            </w:div>
                          </w:divsChild>
                        </w:div>
                        <w:div w:id="1213538063">
                          <w:marLeft w:val="240"/>
                          <w:marRight w:val="0"/>
                          <w:marTop w:val="0"/>
                          <w:marBottom w:val="0"/>
                          <w:divBdr>
                            <w:top w:val="none" w:sz="0" w:space="0" w:color="auto"/>
                            <w:left w:val="none" w:sz="0" w:space="0" w:color="auto"/>
                            <w:bottom w:val="none" w:sz="0" w:space="0" w:color="auto"/>
                            <w:right w:val="none" w:sz="0" w:space="0" w:color="auto"/>
                          </w:divBdr>
                          <w:divsChild>
                            <w:div w:id="25840560">
                              <w:marLeft w:val="240"/>
                              <w:marRight w:val="0"/>
                              <w:marTop w:val="0"/>
                              <w:marBottom w:val="0"/>
                              <w:divBdr>
                                <w:top w:val="none" w:sz="0" w:space="0" w:color="auto"/>
                                <w:left w:val="none" w:sz="0" w:space="0" w:color="auto"/>
                                <w:bottom w:val="none" w:sz="0" w:space="0" w:color="auto"/>
                                <w:right w:val="none" w:sz="0" w:space="0" w:color="auto"/>
                              </w:divBdr>
                            </w:div>
                          </w:divsChild>
                        </w:div>
                        <w:div w:id="1923685495">
                          <w:marLeft w:val="240"/>
                          <w:marRight w:val="0"/>
                          <w:marTop w:val="0"/>
                          <w:marBottom w:val="0"/>
                          <w:divBdr>
                            <w:top w:val="none" w:sz="0" w:space="0" w:color="auto"/>
                            <w:left w:val="none" w:sz="0" w:space="0" w:color="auto"/>
                            <w:bottom w:val="none" w:sz="0" w:space="0" w:color="auto"/>
                            <w:right w:val="none" w:sz="0" w:space="0" w:color="auto"/>
                          </w:divBdr>
                          <w:divsChild>
                            <w:div w:id="271206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1530">
                  <w:marLeft w:val="0"/>
                  <w:marRight w:val="0"/>
                  <w:marTop w:val="0"/>
                  <w:marBottom w:val="0"/>
                  <w:divBdr>
                    <w:top w:val="none" w:sz="0" w:space="0" w:color="auto"/>
                    <w:left w:val="none" w:sz="0" w:space="0" w:color="auto"/>
                    <w:bottom w:val="none" w:sz="0" w:space="0" w:color="auto"/>
                    <w:right w:val="none" w:sz="0" w:space="0" w:color="auto"/>
                  </w:divBdr>
                  <w:divsChild>
                    <w:div w:id="1587228210">
                      <w:marLeft w:val="240"/>
                      <w:marRight w:val="0"/>
                      <w:marTop w:val="0"/>
                      <w:marBottom w:val="0"/>
                      <w:divBdr>
                        <w:top w:val="none" w:sz="0" w:space="0" w:color="auto"/>
                        <w:left w:val="none" w:sz="0" w:space="0" w:color="auto"/>
                        <w:bottom w:val="none" w:sz="0" w:space="0" w:color="auto"/>
                        <w:right w:val="none" w:sz="0" w:space="0" w:color="auto"/>
                      </w:divBdr>
                    </w:div>
                    <w:div w:id="1449618745">
                      <w:marLeft w:val="0"/>
                      <w:marRight w:val="0"/>
                      <w:marTop w:val="0"/>
                      <w:marBottom w:val="0"/>
                      <w:divBdr>
                        <w:top w:val="none" w:sz="0" w:space="0" w:color="auto"/>
                        <w:left w:val="none" w:sz="0" w:space="0" w:color="auto"/>
                        <w:bottom w:val="none" w:sz="0" w:space="0" w:color="auto"/>
                        <w:right w:val="none" w:sz="0" w:space="0" w:color="auto"/>
                      </w:divBdr>
                      <w:divsChild>
                        <w:div w:id="1318534788">
                          <w:marLeft w:val="240"/>
                          <w:marRight w:val="0"/>
                          <w:marTop w:val="0"/>
                          <w:marBottom w:val="0"/>
                          <w:divBdr>
                            <w:top w:val="none" w:sz="0" w:space="0" w:color="auto"/>
                            <w:left w:val="none" w:sz="0" w:space="0" w:color="auto"/>
                            <w:bottom w:val="none" w:sz="0" w:space="0" w:color="auto"/>
                            <w:right w:val="none" w:sz="0" w:space="0" w:color="auto"/>
                          </w:divBdr>
                        </w:div>
                      </w:divsChild>
                    </w:div>
                    <w:div w:id="618419929">
                      <w:marLeft w:val="0"/>
                      <w:marRight w:val="0"/>
                      <w:marTop w:val="0"/>
                      <w:marBottom w:val="0"/>
                      <w:divBdr>
                        <w:top w:val="none" w:sz="0" w:space="0" w:color="auto"/>
                        <w:left w:val="none" w:sz="0" w:space="0" w:color="auto"/>
                        <w:bottom w:val="none" w:sz="0" w:space="0" w:color="auto"/>
                        <w:right w:val="none" w:sz="0" w:space="0" w:color="auto"/>
                      </w:divBdr>
                      <w:divsChild>
                        <w:div w:id="1470509641">
                          <w:marLeft w:val="240"/>
                          <w:marRight w:val="0"/>
                          <w:marTop w:val="0"/>
                          <w:marBottom w:val="0"/>
                          <w:divBdr>
                            <w:top w:val="none" w:sz="0" w:space="0" w:color="auto"/>
                            <w:left w:val="none" w:sz="0" w:space="0" w:color="auto"/>
                            <w:bottom w:val="none" w:sz="0" w:space="0" w:color="auto"/>
                            <w:right w:val="none" w:sz="0" w:space="0" w:color="auto"/>
                          </w:divBdr>
                        </w:div>
                      </w:divsChild>
                    </w:div>
                    <w:div w:id="510027954">
                      <w:marLeft w:val="0"/>
                      <w:marRight w:val="0"/>
                      <w:marTop w:val="0"/>
                      <w:marBottom w:val="0"/>
                      <w:divBdr>
                        <w:top w:val="none" w:sz="0" w:space="0" w:color="auto"/>
                        <w:left w:val="none" w:sz="0" w:space="0" w:color="auto"/>
                        <w:bottom w:val="none" w:sz="0" w:space="0" w:color="auto"/>
                        <w:right w:val="none" w:sz="0" w:space="0" w:color="auto"/>
                      </w:divBdr>
                      <w:divsChild>
                        <w:div w:id="1988122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6490107">
                  <w:marLeft w:val="0"/>
                  <w:marRight w:val="0"/>
                  <w:marTop w:val="0"/>
                  <w:marBottom w:val="0"/>
                  <w:divBdr>
                    <w:top w:val="none" w:sz="0" w:space="0" w:color="auto"/>
                    <w:left w:val="none" w:sz="0" w:space="0" w:color="auto"/>
                    <w:bottom w:val="none" w:sz="0" w:space="0" w:color="auto"/>
                    <w:right w:val="none" w:sz="0" w:space="0" w:color="auto"/>
                  </w:divBdr>
                  <w:divsChild>
                    <w:div w:id="1686394443">
                      <w:marLeft w:val="240"/>
                      <w:marRight w:val="0"/>
                      <w:marTop w:val="0"/>
                      <w:marBottom w:val="0"/>
                      <w:divBdr>
                        <w:top w:val="none" w:sz="0" w:space="0" w:color="auto"/>
                        <w:left w:val="none" w:sz="0" w:space="0" w:color="auto"/>
                        <w:bottom w:val="none" w:sz="0" w:space="0" w:color="auto"/>
                        <w:right w:val="none" w:sz="0" w:space="0" w:color="auto"/>
                      </w:divBdr>
                    </w:div>
                    <w:div w:id="54546630">
                      <w:marLeft w:val="0"/>
                      <w:marRight w:val="0"/>
                      <w:marTop w:val="0"/>
                      <w:marBottom w:val="0"/>
                      <w:divBdr>
                        <w:top w:val="none" w:sz="0" w:space="0" w:color="auto"/>
                        <w:left w:val="none" w:sz="0" w:space="0" w:color="auto"/>
                        <w:bottom w:val="none" w:sz="0" w:space="0" w:color="auto"/>
                        <w:right w:val="none" w:sz="0" w:space="0" w:color="auto"/>
                      </w:divBdr>
                      <w:divsChild>
                        <w:div w:id="677536762">
                          <w:marLeft w:val="240"/>
                          <w:marRight w:val="0"/>
                          <w:marTop w:val="0"/>
                          <w:marBottom w:val="0"/>
                          <w:divBdr>
                            <w:top w:val="none" w:sz="0" w:space="0" w:color="auto"/>
                            <w:left w:val="none" w:sz="0" w:space="0" w:color="auto"/>
                            <w:bottom w:val="none" w:sz="0" w:space="0" w:color="auto"/>
                            <w:right w:val="none" w:sz="0" w:space="0" w:color="auto"/>
                          </w:divBdr>
                        </w:div>
                        <w:div w:id="621809936">
                          <w:marLeft w:val="240"/>
                          <w:marRight w:val="0"/>
                          <w:marTop w:val="0"/>
                          <w:marBottom w:val="0"/>
                          <w:divBdr>
                            <w:top w:val="none" w:sz="0" w:space="0" w:color="auto"/>
                            <w:left w:val="none" w:sz="0" w:space="0" w:color="auto"/>
                            <w:bottom w:val="none" w:sz="0" w:space="0" w:color="auto"/>
                            <w:right w:val="none" w:sz="0" w:space="0" w:color="auto"/>
                          </w:divBdr>
                          <w:divsChild>
                            <w:div w:id="454564580">
                              <w:marLeft w:val="240"/>
                              <w:marRight w:val="0"/>
                              <w:marTop w:val="0"/>
                              <w:marBottom w:val="0"/>
                              <w:divBdr>
                                <w:top w:val="none" w:sz="0" w:space="0" w:color="auto"/>
                                <w:left w:val="none" w:sz="0" w:space="0" w:color="auto"/>
                                <w:bottom w:val="none" w:sz="0" w:space="0" w:color="auto"/>
                                <w:right w:val="none" w:sz="0" w:space="0" w:color="auto"/>
                              </w:divBdr>
                            </w:div>
                          </w:divsChild>
                        </w:div>
                        <w:div w:id="33193224">
                          <w:marLeft w:val="240"/>
                          <w:marRight w:val="0"/>
                          <w:marTop w:val="0"/>
                          <w:marBottom w:val="0"/>
                          <w:divBdr>
                            <w:top w:val="none" w:sz="0" w:space="0" w:color="auto"/>
                            <w:left w:val="none" w:sz="0" w:space="0" w:color="auto"/>
                            <w:bottom w:val="none" w:sz="0" w:space="0" w:color="auto"/>
                            <w:right w:val="none" w:sz="0" w:space="0" w:color="auto"/>
                          </w:divBdr>
                          <w:divsChild>
                            <w:div w:id="659189877">
                              <w:marLeft w:val="240"/>
                              <w:marRight w:val="0"/>
                              <w:marTop w:val="0"/>
                              <w:marBottom w:val="0"/>
                              <w:divBdr>
                                <w:top w:val="none" w:sz="0" w:space="0" w:color="auto"/>
                                <w:left w:val="none" w:sz="0" w:space="0" w:color="auto"/>
                                <w:bottom w:val="none" w:sz="0" w:space="0" w:color="auto"/>
                                <w:right w:val="none" w:sz="0" w:space="0" w:color="auto"/>
                              </w:divBdr>
                            </w:div>
                            <w:div w:id="1464540469">
                              <w:marLeft w:val="240"/>
                              <w:marRight w:val="0"/>
                              <w:marTop w:val="0"/>
                              <w:marBottom w:val="0"/>
                              <w:divBdr>
                                <w:top w:val="none" w:sz="0" w:space="0" w:color="auto"/>
                                <w:left w:val="none" w:sz="0" w:space="0" w:color="auto"/>
                                <w:bottom w:val="none" w:sz="0" w:space="0" w:color="auto"/>
                                <w:right w:val="none" w:sz="0" w:space="0" w:color="auto"/>
                              </w:divBdr>
                              <w:divsChild>
                                <w:div w:id="1938829514">
                                  <w:marLeft w:val="240"/>
                                  <w:marRight w:val="0"/>
                                  <w:marTop w:val="0"/>
                                  <w:marBottom w:val="0"/>
                                  <w:divBdr>
                                    <w:top w:val="none" w:sz="0" w:space="0" w:color="auto"/>
                                    <w:left w:val="none" w:sz="0" w:space="0" w:color="auto"/>
                                    <w:bottom w:val="none" w:sz="0" w:space="0" w:color="auto"/>
                                    <w:right w:val="none" w:sz="0" w:space="0" w:color="auto"/>
                                  </w:divBdr>
                                </w:div>
                              </w:divsChild>
                            </w:div>
                            <w:div w:id="1458379855">
                              <w:marLeft w:val="240"/>
                              <w:marRight w:val="0"/>
                              <w:marTop w:val="0"/>
                              <w:marBottom w:val="0"/>
                              <w:divBdr>
                                <w:top w:val="none" w:sz="0" w:space="0" w:color="auto"/>
                                <w:left w:val="none" w:sz="0" w:space="0" w:color="auto"/>
                                <w:bottom w:val="none" w:sz="0" w:space="0" w:color="auto"/>
                                <w:right w:val="none" w:sz="0" w:space="0" w:color="auto"/>
                              </w:divBdr>
                              <w:divsChild>
                                <w:div w:id="279916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8928678">
                          <w:marLeft w:val="240"/>
                          <w:marRight w:val="0"/>
                          <w:marTop w:val="0"/>
                          <w:marBottom w:val="0"/>
                          <w:divBdr>
                            <w:top w:val="none" w:sz="0" w:space="0" w:color="auto"/>
                            <w:left w:val="none" w:sz="0" w:space="0" w:color="auto"/>
                            <w:bottom w:val="none" w:sz="0" w:space="0" w:color="auto"/>
                            <w:right w:val="none" w:sz="0" w:space="0" w:color="auto"/>
                          </w:divBdr>
                          <w:divsChild>
                            <w:div w:id="955791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9790127">
                      <w:marLeft w:val="0"/>
                      <w:marRight w:val="0"/>
                      <w:marTop w:val="0"/>
                      <w:marBottom w:val="0"/>
                      <w:divBdr>
                        <w:top w:val="none" w:sz="0" w:space="0" w:color="auto"/>
                        <w:left w:val="none" w:sz="0" w:space="0" w:color="auto"/>
                        <w:bottom w:val="none" w:sz="0" w:space="0" w:color="auto"/>
                        <w:right w:val="none" w:sz="0" w:space="0" w:color="auto"/>
                      </w:divBdr>
                      <w:divsChild>
                        <w:div w:id="1462651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6516150">
                  <w:marLeft w:val="0"/>
                  <w:marRight w:val="0"/>
                  <w:marTop w:val="0"/>
                  <w:marBottom w:val="0"/>
                  <w:divBdr>
                    <w:top w:val="none" w:sz="0" w:space="0" w:color="auto"/>
                    <w:left w:val="none" w:sz="0" w:space="0" w:color="auto"/>
                    <w:bottom w:val="none" w:sz="0" w:space="0" w:color="auto"/>
                    <w:right w:val="none" w:sz="0" w:space="0" w:color="auto"/>
                  </w:divBdr>
                  <w:divsChild>
                    <w:div w:id="1104879235">
                      <w:marLeft w:val="240"/>
                      <w:marRight w:val="0"/>
                      <w:marTop w:val="0"/>
                      <w:marBottom w:val="0"/>
                      <w:divBdr>
                        <w:top w:val="none" w:sz="0" w:space="0" w:color="auto"/>
                        <w:left w:val="none" w:sz="0" w:space="0" w:color="auto"/>
                        <w:bottom w:val="none" w:sz="0" w:space="0" w:color="auto"/>
                        <w:right w:val="none" w:sz="0" w:space="0" w:color="auto"/>
                      </w:divBdr>
                    </w:div>
                    <w:div w:id="1980839598">
                      <w:marLeft w:val="0"/>
                      <w:marRight w:val="0"/>
                      <w:marTop w:val="0"/>
                      <w:marBottom w:val="0"/>
                      <w:divBdr>
                        <w:top w:val="none" w:sz="0" w:space="0" w:color="auto"/>
                        <w:left w:val="none" w:sz="0" w:space="0" w:color="auto"/>
                        <w:bottom w:val="none" w:sz="0" w:space="0" w:color="auto"/>
                        <w:right w:val="none" w:sz="0" w:space="0" w:color="auto"/>
                      </w:divBdr>
                      <w:divsChild>
                        <w:div w:id="506754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306676">
                  <w:marLeft w:val="0"/>
                  <w:marRight w:val="0"/>
                  <w:marTop w:val="0"/>
                  <w:marBottom w:val="0"/>
                  <w:divBdr>
                    <w:top w:val="none" w:sz="0" w:space="0" w:color="auto"/>
                    <w:left w:val="none" w:sz="0" w:space="0" w:color="auto"/>
                    <w:bottom w:val="none" w:sz="0" w:space="0" w:color="auto"/>
                    <w:right w:val="none" w:sz="0" w:space="0" w:color="auto"/>
                  </w:divBdr>
                  <w:divsChild>
                    <w:div w:id="600457837">
                      <w:marLeft w:val="240"/>
                      <w:marRight w:val="0"/>
                      <w:marTop w:val="0"/>
                      <w:marBottom w:val="0"/>
                      <w:divBdr>
                        <w:top w:val="none" w:sz="0" w:space="0" w:color="auto"/>
                        <w:left w:val="none" w:sz="0" w:space="0" w:color="auto"/>
                        <w:bottom w:val="none" w:sz="0" w:space="0" w:color="auto"/>
                        <w:right w:val="none" w:sz="0" w:space="0" w:color="auto"/>
                      </w:divBdr>
                    </w:div>
                    <w:div w:id="280959866">
                      <w:marLeft w:val="0"/>
                      <w:marRight w:val="0"/>
                      <w:marTop w:val="0"/>
                      <w:marBottom w:val="0"/>
                      <w:divBdr>
                        <w:top w:val="none" w:sz="0" w:space="0" w:color="auto"/>
                        <w:left w:val="none" w:sz="0" w:space="0" w:color="auto"/>
                        <w:bottom w:val="none" w:sz="0" w:space="0" w:color="auto"/>
                        <w:right w:val="none" w:sz="0" w:space="0" w:color="auto"/>
                      </w:divBdr>
                      <w:divsChild>
                        <w:div w:id="1609892281">
                          <w:marLeft w:val="240"/>
                          <w:marRight w:val="0"/>
                          <w:marTop w:val="0"/>
                          <w:marBottom w:val="0"/>
                          <w:divBdr>
                            <w:top w:val="none" w:sz="0" w:space="0" w:color="auto"/>
                            <w:left w:val="none" w:sz="0" w:space="0" w:color="auto"/>
                            <w:bottom w:val="none" w:sz="0" w:space="0" w:color="auto"/>
                            <w:right w:val="none" w:sz="0" w:space="0" w:color="auto"/>
                          </w:divBdr>
                        </w:div>
                      </w:divsChild>
                    </w:div>
                    <w:div w:id="1315135351">
                      <w:marLeft w:val="0"/>
                      <w:marRight w:val="0"/>
                      <w:marTop w:val="0"/>
                      <w:marBottom w:val="0"/>
                      <w:divBdr>
                        <w:top w:val="none" w:sz="0" w:space="0" w:color="auto"/>
                        <w:left w:val="none" w:sz="0" w:space="0" w:color="auto"/>
                        <w:bottom w:val="none" w:sz="0" w:space="0" w:color="auto"/>
                        <w:right w:val="none" w:sz="0" w:space="0" w:color="auto"/>
                      </w:divBdr>
                      <w:divsChild>
                        <w:div w:id="558901850">
                          <w:marLeft w:val="240"/>
                          <w:marRight w:val="0"/>
                          <w:marTop w:val="0"/>
                          <w:marBottom w:val="0"/>
                          <w:divBdr>
                            <w:top w:val="none" w:sz="0" w:space="0" w:color="auto"/>
                            <w:left w:val="none" w:sz="0" w:space="0" w:color="auto"/>
                            <w:bottom w:val="none" w:sz="0" w:space="0" w:color="auto"/>
                            <w:right w:val="none" w:sz="0" w:space="0" w:color="auto"/>
                          </w:divBdr>
                        </w:div>
                      </w:divsChild>
                    </w:div>
                    <w:div w:id="486942477">
                      <w:marLeft w:val="0"/>
                      <w:marRight w:val="0"/>
                      <w:marTop w:val="0"/>
                      <w:marBottom w:val="0"/>
                      <w:divBdr>
                        <w:top w:val="none" w:sz="0" w:space="0" w:color="auto"/>
                        <w:left w:val="none" w:sz="0" w:space="0" w:color="auto"/>
                        <w:bottom w:val="none" w:sz="0" w:space="0" w:color="auto"/>
                        <w:right w:val="none" w:sz="0" w:space="0" w:color="auto"/>
                      </w:divBdr>
                      <w:divsChild>
                        <w:div w:id="1987002481">
                          <w:marLeft w:val="240"/>
                          <w:marRight w:val="0"/>
                          <w:marTop w:val="0"/>
                          <w:marBottom w:val="0"/>
                          <w:divBdr>
                            <w:top w:val="none" w:sz="0" w:space="0" w:color="auto"/>
                            <w:left w:val="none" w:sz="0" w:space="0" w:color="auto"/>
                            <w:bottom w:val="none" w:sz="0" w:space="0" w:color="auto"/>
                            <w:right w:val="none" w:sz="0" w:space="0" w:color="auto"/>
                          </w:divBdr>
                        </w:div>
                        <w:div w:id="739408065">
                          <w:marLeft w:val="240"/>
                          <w:marRight w:val="0"/>
                          <w:marTop w:val="0"/>
                          <w:marBottom w:val="0"/>
                          <w:divBdr>
                            <w:top w:val="none" w:sz="0" w:space="0" w:color="auto"/>
                            <w:left w:val="none" w:sz="0" w:space="0" w:color="auto"/>
                            <w:bottom w:val="none" w:sz="0" w:space="0" w:color="auto"/>
                            <w:right w:val="none" w:sz="0" w:space="0" w:color="auto"/>
                          </w:divBdr>
                          <w:divsChild>
                            <w:div w:id="1366717145">
                              <w:marLeft w:val="240"/>
                              <w:marRight w:val="0"/>
                              <w:marTop w:val="0"/>
                              <w:marBottom w:val="0"/>
                              <w:divBdr>
                                <w:top w:val="none" w:sz="0" w:space="0" w:color="auto"/>
                                <w:left w:val="none" w:sz="0" w:space="0" w:color="auto"/>
                                <w:bottom w:val="none" w:sz="0" w:space="0" w:color="auto"/>
                                <w:right w:val="none" w:sz="0" w:space="0" w:color="auto"/>
                              </w:divBdr>
                            </w:div>
                          </w:divsChild>
                        </w:div>
                        <w:div w:id="2002543347">
                          <w:marLeft w:val="240"/>
                          <w:marRight w:val="0"/>
                          <w:marTop w:val="0"/>
                          <w:marBottom w:val="0"/>
                          <w:divBdr>
                            <w:top w:val="none" w:sz="0" w:space="0" w:color="auto"/>
                            <w:left w:val="none" w:sz="0" w:space="0" w:color="auto"/>
                            <w:bottom w:val="none" w:sz="0" w:space="0" w:color="auto"/>
                            <w:right w:val="none" w:sz="0" w:space="0" w:color="auto"/>
                          </w:divBdr>
                          <w:divsChild>
                            <w:div w:id="574437420">
                              <w:marLeft w:val="240"/>
                              <w:marRight w:val="0"/>
                              <w:marTop w:val="0"/>
                              <w:marBottom w:val="0"/>
                              <w:divBdr>
                                <w:top w:val="none" w:sz="0" w:space="0" w:color="auto"/>
                                <w:left w:val="none" w:sz="0" w:space="0" w:color="auto"/>
                                <w:bottom w:val="none" w:sz="0" w:space="0" w:color="auto"/>
                                <w:right w:val="none" w:sz="0" w:space="0" w:color="auto"/>
                              </w:divBdr>
                            </w:div>
                          </w:divsChild>
                        </w:div>
                        <w:div w:id="1893422350">
                          <w:marLeft w:val="240"/>
                          <w:marRight w:val="0"/>
                          <w:marTop w:val="0"/>
                          <w:marBottom w:val="0"/>
                          <w:divBdr>
                            <w:top w:val="none" w:sz="0" w:space="0" w:color="auto"/>
                            <w:left w:val="none" w:sz="0" w:space="0" w:color="auto"/>
                            <w:bottom w:val="none" w:sz="0" w:space="0" w:color="auto"/>
                            <w:right w:val="none" w:sz="0" w:space="0" w:color="auto"/>
                          </w:divBdr>
                          <w:divsChild>
                            <w:div w:id="873349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5908844">
                      <w:marLeft w:val="0"/>
                      <w:marRight w:val="0"/>
                      <w:marTop w:val="0"/>
                      <w:marBottom w:val="0"/>
                      <w:divBdr>
                        <w:top w:val="none" w:sz="0" w:space="0" w:color="auto"/>
                        <w:left w:val="none" w:sz="0" w:space="0" w:color="auto"/>
                        <w:bottom w:val="none" w:sz="0" w:space="0" w:color="auto"/>
                        <w:right w:val="none" w:sz="0" w:space="0" w:color="auto"/>
                      </w:divBdr>
                      <w:divsChild>
                        <w:div w:id="65110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973556">
                  <w:marLeft w:val="0"/>
                  <w:marRight w:val="0"/>
                  <w:marTop w:val="0"/>
                  <w:marBottom w:val="0"/>
                  <w:divBdr>
                    <w:top w:val="none" w:sz="0" w:space="0" w:color="auto"/>
                    <w:left w:val="none" w:sz="0" w:space="0" w:color="auto"/>
                    <w:bottom w:val="none" w:sz="0" w:space="0" w:color="auto"/>
                    <w:right w:val="none" w:sz="0" w:space="0" w:color="auto"/>
                  </w:divBdr>
                  <w:divsChild>
                    <w:div w:id="536623713">
                      <w:marLeft w:val="240"/>
                      <w:marRight w:val="0"/>
                      <w:marTop w:val="0"/>
                      <w:marBottom w:val="0"/>
                      <w:divBdr>
                        <w:top w:val="none" w:sz="0" w:space="0" w:color="auto"/>
                        <w:left w:val="none" w:sz="0" w:space="0" w:color="auto"/>
                        <w:bottom w:val="none" w:sz="0" w:space="0" w:color="auto"/>
                        <w:right w:val="none" w:sz="0" w:space="0" w:color="auto"/>
                      </w:divBdr>
                    </w:div>
                    <w:div w:id="311718056">
                      <w:marLeft w:val="0"/>
                      <w:marRight w:val="0"/>
                      <w:marTop w:val="0"/>
                      <w:marBottom w:val="0"/>
                      <w:divBdr>
                        <w:top w:val="none" w:sz="0" w:space="0" w:color="auto"/>
                        <w:left w:val="none" w:sz="0" w:space="0" w:color="auto"/>
                        <w:bottom w:val="none" w:sz="0" w:space="0" w:color="auto"/>
                        <w:right w:val="none" w:sz="0" w:space="0" w:color="auto"/>
                      </w:divBdr>
                      <w:divsChild>
                        <w:div w:id="1009871439">
                          <w:marLeft w:val="240"/>
                          <w:marRight w:val="0"/>
                          <w:marTop w:val="0"/>
                          <w:marBottom w:val="0"/>
                          <w:divBdr>
                            <w:top w:val="none" w:sz="0" w:space="0" w:color="auto"/>
                            <w:left w:val="none" w:sz="0" w:space="0" w:color="auto"/>
                            <w:bottom w:val="none" w:sz="0" w:space="0" w:color="auto"/>
                            <w:right w:val="none" w:sz="0" w:space="0" w:color="auto"/>
                          </w:divBdr>
                        </w:div>
                      </w:divsChild>
                    </w:div>
                    <w:div w:id="711266156">
                      <w:marLeft w:val="0"/>
                      <w:marRight w:val="0"/>
                      <w:marTop w:val="0"/>
                      <w:marBottom w:val="0"/>
                      <w:divBdr>
                        <w:top w:val="none" w:sz="0" w:space="0" w:color="auto"/>
                        <w:left w:val="none" w:sz="0" w:space="0" w:color="auto"/>
                        <w:bottom w:val="none" w:sz="0" w:space="0" w:color="auto"/>
                        <w:right w:val="none" w:sz="0" w:space="0" w:color="auto"/>
                      </w:divBdr>
                      <w:divsChild>
                        <w:div w:id="247006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514230">
                  <w:marLeft w:val="0"/>
                  <w:marRight w:val="0"/>
                  <w:marTop w:val="0"/>
                  <w:marBottom w:val="0"/>
                  <w:divBdr>
                    <w:top w:val="none" w:sz="0" w:space="0" w:color="auto"/>
                    <w:left w:val="none" w:sz="0" w:space="0" w:color="auto"/>
                    <w:bottom w:val="none" w:sz="0" w:space="0" w:color="auto"/>
                    <w:right w:val="none" w:sz="0" w:space="0" w:color="auto"/>
                  </w:divBdr>
                  <w:divsChild>
                    <w:div w:id="1583684131">
                      <w:marLeft w:val="240"/>
                      <w:marRight w:val="0"/>
                      <w:marTop w:val="0"/>
                      <w:marBottom w:val="0"/>
                      <w:divBdr>
                        <w:top w:val="none" w:sz="0" w:space="0" w:color="auto"/>
                        <w:left w:val="none" w:sz="0" w:space="0" w:color="auto"/>
                        <w:bottom w:val="none" w:sz="0" w:space="0" w:color="auto"/>
                        <w:right w:val="none" w:sz="0" w:space="0" w:color="auto"/>
                      </w:divBdr>
                    </w:div>
                    <w:div w:id="1759861560">
                      <w:marLeft w:val="0"/>
                      <w:marRight w:val="0"/>
                      <w:marTop w:val="0"/>
                      <w:marBottom w:val="0"/>
                      <w:divBdr>
                        <w:top w:val="none" w:sz="0" w:space="0" w:color="auto"/>
                        <w:left w:val="none" w:sz="0" w:space="0" w:color="auto"/>
                        <w:bottom w:val="none" w:sz="0" w:space="0" w:color="auto"/>
                        <w:right w:val="none" w:sz="0" w:space="0" w:color="auto"/>
                      </w:divBdr>
                      <w:divsChild>
                        <w:div w:id="803279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489660">
                  <w:marLeft w:val="0"/>
                  <w:marRight w:val="0"/>
                  <w:marTop w:val="0"/>
                  <w:marBottom w:val="0"/>
                  <w:divBdr>
                    <w:top w:val="none" w:sz="0" w:space="0" w:color="auto"/>
                    <w:left w:val="none" w:sz="0" w:space="0" w:color="auto"/>
                    <w:bottom w:val="none" w:sz="0" w:space="0" w:color="auto"/>
                    <w:right w:val="none" w:sz="0" w:space="0" w:color="auto"/>
                  </w:divBdr>
                  <w:divsChild>
                    <w:div w:id="2119055859">
                      <w:marLeft w:val="240"/>
                      <w:marRight w:val="0"/>
                      <w:marTop w:val="0"/>
                      <w:marBottom w:val="0"/>
                      <w:divBdr>
                        <w:top w:val="none" w:sz="0" w:space="0" w:color="auto"/>
                        <w:left w:val="none" w:sz="0" w:space="0" w:color="auto"/>
                        <w:bottom w:val="none" w:sz="0" w:space="0" w:color="auto"/>
                        <w:right w:val="none" w:sz="0" w:space="0" w:color="auto"/>
                      </w:divBdr>
                    </w:div>
                    <w:div w:id="727414070">
                      <w:marLeft w:val="0"/>
                      <w:marRight w:val="0"/>
                      <w:marTop w:val="0"/>
                      <w:marBottom w:val="0"/>
                      <w:divBdr>
                        <w:top w:val="none" w:sz="0" w:space="0" w:color="auto"/>
                        <w:left w:val="none" w:sz="0" w:space="0" w:color="auto"/>
                        <w:bottom w:val="none" w:sz="0" w:space="0" w:color="auto"/>
                        <w:right w:val="none" w:sz="0" w:space="0" w:color="auto"/>
                      </w:divBdr>
                      <w:divsChild>
                        <w:div w:id="1019769742">
                          <w:marLeft w:val="240"/>
                          <w:marRight w:val="0"/>
                          <w:marTop w:val="0"/>
                          <w:marBottom w:val="0"/>
                          <w:divBdr>
                            <w:top w:val="none" w:sz="0" w:space="0" w:color="auto"/>
                            <w:left w:val="none" w:sz="0" w:space="0" w:color="auto"/>
                            <w:bottom w:val="none" w:sz="0" w:space="0" w:color="auto"/>
                            <w:right w:val="none" w:sz="0" w:space="0" w:color="auto"/>
                          </w:divBdr>
                        </w:div>
                      </w:divsChild>
                    </w:div>
                    <w:div w:id="1671179213">
                      <w:marLeft w:val="0"/>
                      <w:marRight w:val="0"/>
                      <w:marTop w:val="0"/>
                      <w:marBottom w:val="0"/>
                      <w:divBdr>
                        <w:top w:val="none" w:sz="0" w:space="0" w:color="auto"/>
                        <w:left w:val="none" w:sz="0" w:space="0" w:color="auto"/>
                        <w:bottom w:val="none" w:sz="0" w:space="0" w:color="auto"/>
                        <w:right w:val="none" w:sz="0" w:space="0" w:color="auto"/>
                      </w:divBdr>
                      <w:divsChild>
                        <w:div w:id="925303781">
                          <w:marLeft w:val="240"/>
                          <w:marRight w:val="0"/>
                          <w:marTop w:val="0"/>
                          <w:marBottom w:val="0"/>
                          <w:divBdr>
                            <w:top w:val="none" w:sz="0" w:space="0" w:color="auto"/>
                            <w:left w:val="none" w:sz="0" w:space="0" w:color="auto"/>
                            <w:bottom w:val="none" w:sz="0" w:space="0" w:color="auto"/>
                            <w:right w:val="none" w:sz="0" w:space="0" w:color="auto"/>
                          </w:divBdr>
                        </w:div>
                      </w:divsChild>
                    </w:div>
                    <w:div w:id="449519457">
                      <w:marLeft w:val="0"/>
                      <w:marRight w:val="0"/>
                      <w:marTop w:val="0"/>
                      <w:marBottom w:val="0"/>
                      <w:divBdr>
                        <w:top w:val="none" w:sz="0" w:space="0" w:color="auto"/>
                        <w:left w:val="none" w:sz="0" w:space="0" w:color="auto"/>
                        <w:bottom w:val="none" w:sz="0" w:space="0" w:color="auto"/>
                        <w:right w:val="none" w:sz="0" w:space="0" w:color="auto"/>
                      </w:divBdr>
                      <w:divsChild>
                        <w:div w:id="1779717587">
                          <w:marLeft w:val="240"/>
                          <w:marRight w:val="0"/>
                          <w:marTop w:val="0"/>
                          <w:marBottom w:val="0"/>
                          <w:divBdr>
                            <w:top w:val="none" w:sz="0" w:space="0" w:color="auto"/>
                            <w:left w:val="none" w:sz="0" w:space="0" w:color="auto"/>
                            <w:bottom w:val="none" w:sz="0" w:space="0" w:color="auto"/>
                            <w:right w:val="none" w:sz="0" w:space="0" w:color="auto"/>
                          </w:divBdr>
                        </w:div>
                      </w:divsChild>
                    </w:div>
                    <w:div w:id="1556238099">
                      <w:marLeft w:val="0"/>
                      <w:marRight w:val="0"/>
                      <w:marTop w:val="0"/>
                      <w:marBottom w:val="0"/>
                      <w:divBdr>
                        <w:top w:val="none" w:sz="0" w:space="0" w:color="auto"/>
                        <w:left w:val="none" w:sz="0" w:space="0" w:color="auto"/>
                        <w:bottom w:val="none" w:sz="0" w:space="0" w:color="auto"/>
                        <w:right w:val="none" w:sz="0" w:space="0" w:color="auto"/>
                      </w:divBdr>
                      <w:divsChild>
                        <w:div w:id="1285043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9381628">
                  <w:marLeft w:val="0"/>
                  <w:marRight w:val="0"/>
                  <w:marTop w:val="0"/>
                  <w:marBottom w:val="0"/>
                  <w:divBdr>
                    <w:top w:val="none" w:sz="0" w:space="0" w:color="auto"/>
                    <w:left w:val="none" w:sz="0" w:space="0" w:color="auto"/>
                    <w:bottom w:val="none" w:sz="0" w:space="0" w:color="auto"/>
                    <w:right w:val="none" w:sz="0" w:space="0" w:color="auto"/>
                  </w:divBdr>
                  <w:divsChild>
                    <w:div w:id="557278086">
                      <w:marLeft w:val="240"/>
                      <w:marRight w:val="0"/>
                      <w:marTop w:val="0"/>
                      <w:marBottom w:val="0"/>
                      <w:divBdr>
                        <w:top w:val="none" w:sz="0" w:space="0" w:color="auto"/>
                        <w:left w:val="none" w:sz="0" w:space="0" w:color="auto"/>
                        <w:bottom w:val="none" w:sz="0" w:space="0" w:color="auto"/>
                        <w:right w:val="none" w:sz="0" w:space="0" w:color="auto"/>
                      </w:divBdr>
                    </w:div>
                    <w:div w:id="371153422">
                      <w:marLeft w:val="0"/>
                      <w:marRight w:val="0"/>
                      <w:marTop w:val="0"/>
                      <w:marBottom w:val="0"/>
                      <w:divBdr>
                        <w:top w:val="none" w:sz="0" w:space="0" w:color="auto"/>
                        <w:left w:val="none" w:sz="0" w:space="0" w:color="auto"/>
                        <w:bottom w:val="none" w:sz="0" w:space="0" w:color="auto"/>
                        <w:right w:val="none" w:sz="0" w:space="0" w:color="auto"/>
                      </w:divBdr>
                      <w:divsChild>
                        <w:div w:id="853416979">
                          <w:marLeft w:val="240"/>
                          <w:marRight w:val="0"/>
                          <w:marTop w:val="0"/>
                          <w:marBottom w:val="0"/>
                          <w:divBdr>
                            <w:top w:val="none" w:sz="0" w:space="0" w:color="auto"/>
                            <w:left w:val="none" w:sz="0" w:space="0" w:color="auto"/>
                            <w:bottom w:val="none" w:sz="0" w:space="0" w:color="auto"/>
                            <w:right w:val="none" w:sz="0" w:space="0" w:color="auto"/>
                          </w:divBdr>
                        </w:div>
                      </w:divsChild>
                    </w:div>
                    <w:div w:id="399250392">
                      <w:marLeft w:val="0"/>
                      <w:marRight w:val="0"/>
                      <w:marTop w:val="0"/>
                      <w:marBottom w:val="0"/>
                      <w:divBdr>
                        <w:top w:val="none" w:sz="0" w:space="0" w:color="auto"/>
                        <w:left w:val="none" w:sz="0" w:space="0" w:color="auto"/>
                        <w:bottom w:val="none" w:sz="0" w:space="0" w:color="auto"/>
                        <w:right w:val="none" w:sz="0" w:space="0" w:color="auto"/>
                      </w:divBdr>
                      <w:divsChild>
                        <w:div w:id="1758550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0805826">
                  <w:marLeft w:val="0"/>
                  <w:marRight w:val="0"/>
                  <w:marTop w:val="0"/>
                  <w:marBottom w:val="0"/>
                  <w:divBdr>
                    <w:top w:val="none" w:sz="0" w:space="0" w:color="auto"/>
                    <w:left w:val="none" w:sz="0" w:space="0" w:color="auto"/>
                    <w:bottom w:val="none" w:sz="0" w:space="0" w:color="auto"/>
                    <w:right w:val="none" w:sz="0" w:space="0" w:color="auto"/>
                  </w:divBdr>
                  <w:divsChild>
                    <w:div w:id="1196231165">
                      <w:marLeft w:val="240"/>
                      <w:marRight w:val="0"/>
                      <w:marTop w:val="0"/>
                      <w:marBottom w:val="0"/>
                      <w:divBdr>
                        <w:top w:val="none" w:sz="0" w:space="0" w:color="auto"/>
                        <w:left w:val="none" w:sz="0" w:space="0" w:color="auto"/>
                        <w:bottom w:val="none" w:sz="0" w:space="0" w:color="auto"/>
                        <w:right w:val="none" w:sz="0" w:space="0" w:color="auto"/>
                      </w:divBdr>
                    </w:div>
                    <w:div w:id="1849641221">
                      <w:marLeft w:val="0"/>
                      <w:marRight w:val="0"/>
                      <w:marTop w:val="0"/>
                      <w:marBottom w:val="0"/>
                      <w:divBdr>
                        <w:top w:val="none" w:sz="0" w:space="0" w:color="auto"/>
                        <w:left w:val="none" w:sz="0" w:space="0" w:color="auto"/>
                        <w:bottom w:val="none" w:sz="0" w:space="0" w:color="auto"/>
                        <w:right w:val="none" w:sz="0" w:space="0" w:color="auto"/>
                      </w:divBdr>
                      <w:divsChild>
                        <w:div w:id="1129319111">
                          <w:marLeft w:val="240"/>
                          <w:marRight w:val="0"/>
                          <w:marTop w:val="0"/>
                          <w:marBottom w:val="0"/>
                          <w:divBdr>
                            <w:top w:val="none" w:sz="0" w:space="0" w:color="auto"/>
                            <w:left w:val="none" w:sz="0" w:space="0" w:color="auto"/>
                            <w:bottom w:val="none" w:sz="0" w:space="0" w:color="auto"/>
                            <w:right w:val="none" w:sz="0" w:space="0" w:color="auto"/>
                          </w:divBdr>
                        </w:div>
                      </w:divsChild>
                    </w:div>
                    <w:div w:id="61955268">
                      <w:marLeft w:val="0"/>
                      <w:marRight w:val="0"/>
                      <w:marTop w:val="0"/>
                      <w:marBottom w:val="0"/>
                      <w:divBdr>
                        <w:top w:val="none" w:sz="0" w:space="0" w:color="auto"/>
                        <w:left w:val="none" w:sz="0" w:space="0" w:color="auto"/>
                        <w:bottom w:val="none" w:sz="0" w:space="0" w:color="auto"/>
                        <w:right w:val="none" w:sz="0" w:space="0" w:color="auto"/>
                      </w:divBdr>
                      <w:divsChild>
                        <w:div w:id="1381903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7238318">
                  <w:marLeft w:val="0"/>
                  <w:marRight w:val="0"/>
                  <w:marTop w:val="0"/>
                  <w:marBottom w:val="0"/>
                  <w:divBdr>
                    <w:top w:val="none" w:sz="0" w:space="0" w:color="auto"/>
                    <w:left w:val="none" w:sz="0" w:space="0" w:color="auto"/>
                    <w:bottom w:val="none" w:sz="0" w:space="0" w:color="auto"/>
                    <w:right w:val="none" w:sz="0" w:space="0" w:color="auto"/>
                  </w:divBdr>
                  <w:divsChild>
                    <w:div w:id="334501397">
                      <w:marLeft w:val="240"/>
                      <w:marRight w:val="0"/>
                      <w:marTop w:val="0"/>
                      <w:marBottom w:val="0"/>
                      <w:divBdr>
                        <w:top w:val="none" w:sz="0" w:space="0" w:color="auto"/>
                        <w:left w:val="none" w:sz="0" w:space="0" w:color="auto"/>
                        <w:bottom w:val="none" w:sz="0" w:space="0" w:color="auto"/>
                        <w:right w:val="none" w:sz="0" w:space="0" w:color="auto"/>
                      </w:divBdr>
                    </w:div>
                    <w:div w:id="1582451085">
                      <w:marLeft w:val="0"/>
                      <w:marRight w:val="0"/>
                      <w:marTop w:val="0"/>
                      <w:marBottom w:val="0"/>
                      <w:divBdr>
                        <w:top w:val="none" w:sz="0" w:space="0" w:color="auto"/>
                        <w:left w:val="none" w:sz="0" w:space="0" w:color="auto"/>
                        <w:bottom w:val="none" w:sz="0" w:space="0" w:color="auto"/>
                        <w:right w:val="none" w:sz="0" w:space="0" w:color="auto"/>
                      </w:divBdr>
                      <w:divsChild>
                        <w:div w:id="1158687940">
                          <w:marLeft w:val="240"/>
                          <w:marRight w:val="0"/>
                          <w:marTop w:val="0"/>
                          <w:marBottom w:val="0"/>
                          <w:divBdr>
                            <w:top w:val="none" w:sz="0" w:space="0" w:color="auto"/>
                            <w:left w:val="none" w:sz="0" w:space="0" w:color="auto"/>
                            <w:bottom w:val="none" w:sz="0" w:space="0" w:color="auto"/>
                            <w:right w:val="none" w:sz="0" w:space="0" w:color="auto"/>
                          </w:divBdr>
                        </w:div>
                      </w:divsChild>
                    </w:div>
                    <w:div w:id="1227296297">
                      <w:marLeft w:val="0"/>
                      <w:marRight w:val="0"/>
                      <w:marTop w:val="0"/>
                      <w:marBottom w:val="0"/>
                      <w:divBdr>
                        <w:top w:val="none" w:sz="0" w:space="0" w:color="auto"/>
                        <w:left w:val="none" w:sz="0" w:space="0" w:color="auto"/>
                        <w:bottom w:val="none" w:sz="0" w:space="0" w:color="auto"/>
                        <w:right w:val="none" w:sz="0" w:space="0" w:color="auto"/>
                      </w:divBdr>
                      <w:divsChild>
                        <w:div w:id="1072390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674283">
                  <w:marLeft w:val="0"/>
                  <w:marRight w:val="0"/>
                  <w:marTop w:val="0"/>
                  <w:marBottom w:val="0"/>
                  <w:divBdr>
                    <w:top w:val="none" w:sz="0" w:space="0" w:color="auto"/>
                    <w:left w:val="none" w:sz="0" w:space="0" w:color="auto"/>
                    <w:bottom w:val="none" w:sz="0" w:space="0" w:color="auto"/>
                    <w:right w:val="none" w:sz="0" w:space="0" w:color="auto"/>
                  </w:divBdr>
                  <w:divsChild>
                    <w:div w:id="1318532271">
                      <w:marLeft w:val="240"/>
                      <w:marRight w:val="0"/>
                      <w:marTop w:val="0"/>
                      <w:marBottom w:val="0"/>
                      <w:divBdr>
                        <w:top w:val="none" w:sz="0" w:space="0" w:color="auto"/>
                        <w:left w:val="none" w:sz="0" w:space="0" w:color="auto"/>
                        <w:bottom w:val="none" w:sz="0" w:space="0" w:color="auto"/>
                        <w:right w:val="none" w:sz="0" w:space="0" w:color="auto"/>
                      </w:divBdr>
                    </w:div>
                    <w:div w:id="1788354821">
                      <w:marLeft w:val="0"/>
                      <w:marRight w:val="0"/>
                      <w:marTop w:val="0"/>
                      <w:marBottom w:val="0"/>
                      <w:divBdr>
                        <w:top w:val="none" w:sz="0" w:space="0" w:color="auto"/>
                        <w:left w:val="none" w:sz="0" w:space="0" w:color="auto"/>
                        <w:bottom w:val="none" w:sz="0" w:space="0" w:color="auto"/>
                        <w:right w:val="none" w:sz="0" w:space="0" w:color="auto"/>
                      </w:divBdr>
                      <w:divsChild>
                        <w:div w:id="955404627">
                          <w:marLeft w:val="240"/>
                          <w:marRight w:val="0"/>
                          <w:marTop w:val="0"/>
                          <w:marBottom w:val="0"/>
                          <w:divBdr>
                            <w:top w:val="none" w:sz="0" w:space="0" w:color="auto"/>
                            <w:left w:val="none" w:sz="0" w:space="0" w:color="auto"/>
                            <w:bottom w:val="none" w:sz="0" w:space="0" w:color="auto"/>
                            <w:right w:val="none" w:sz="0" w:space="0" w:color="auto"/>
                          </w:divBdr>
                        </w:div>
                      </w:divsChild>
                    </w:div>
                    <w:div w:id="2028825673">
                      <w:marLeft w:val="0"/>
                      <w:marRight w:val="0"/>
                      <w:marTop w:val="0"/>
                      <w:marBottom w:val="0"/>
                      <w:divBdr>
                        <w:top w:val="none" w:sz="0" w:space="0" w:color="auto"/>
                        <w:left w:val="none" w:sz="0" w:space="0" w:color="auto"/>
                        <w:bottom w:val="none" w:sz="0" w:space="0" w:color="auto"/>
                        <w:right w:val="none" w:sz="0" w:space="0" w:color="auto"/>
                      </w:divBdr>
                      <w:divsChild>
                        <w:div w:id="1311523424">
                          <w:marLeft w:val="240"/>
                          <w:marRight w:val="0"/>
                          <w:marTop w:val="0"/>
                          <w:marBottom w:val="0"/>
                          <w:divBdr>
                            <w:top w:val="none" w:sz="0" w:space="0" w:color="auto"/>
                            <w:left w:val="none" w:sz="0" w:space="0" w:color="auto"/>
                            <w:bottom w:val="none" w:sz="0" w:space="0" w:color="auto"/>
                            <w:right w:val="none" w:sz="0" w:space="0" w:color="auto"/>
                          </w:divBdr>
                        </w:div>
                        <w:div w:id="1293511707">
                          <w:marLeft w:val="240"/>
                          <w:marRight w:val="0"/>
                          <w:marTop w:val="0"/>
                          <w:marBottom w:val="0"/>
                          <w:divBdr>
                            <w:top w:val="none" w:sz="0" w:space="0" w:color="auto"/>
                            <w:left w:val="none" w:sz="0" w:space="0" w:color="auto"/>
                            <w:bottom w:val="none" w:sz="0" w:space="0" w:color="auto"/>
                            <w:right w:val="none" w:sz="0" w:space="0" w:color="auto"/>
                          </w:divBdr>
                          <w:divsChild>
                            <w:div w:id="2142916002">
                              <w:marLeft w:val="240"/>
                              <w:marRight w:val="0"/>
                              <w:marTop w:val="0"/>
                              <w:marBottom w:val="0"/>
                              <w:divBdr>
                                <w:top w:val="none" w:sz="0" w:space="0" w:color="auto"/>
                                <w:left w:val="none" w:sz="0" w:space="0" w:color="auto"/>
                                <w:bottom w:val="none" w:sz="0" w:space="0" w:color="auto"/>
                                <w:right w:val="none" w:sz="0" w:space="0" w:color="auto"/>
                              </w:divBdr>
                            </w:div>
                          </w:divsChild>
                        </w:div>
                        <w:div w:id="84150139">
                          <w:marLeft w:val="240"/>
                          <w:marRight w:val="0"/>
                          <w:marTop w:val="0"/>
                          <w:marBottom w:val="0"/>
                          <w:divBdr>
                            <w:top w:val="none" w:sz="0" w:space="0" w:color="auto"/>
                            <w:left w:val="none" w:sz="0" w:space="0" w:color="auto"/>
                            <w:bottom w:val="none" w:sz="0" w:space="0" w:color="auto"/>
                            <w:right w:val="none" w:sz="0" w:space="0" w:color="auto"/>
                          </w:divBdr>
                          <w:divsChild>
                            <w:div w:id="2081170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219770">
                      <w:marLeft w:val="0"/>
                      <w:marRight w:val="0"/>
                      <w:marTop w:val="0"/>
                      <w:marBottom w:val="0"/>
                      <w:divBdr>
                        <w:top w:val="none" w:sz="0" w:space="0" w:color="auto"/>
                        <w:left w:val="none" w:sz="0" w:space="0" w:color="auto"/>
                        <w:bottom w:val="none" w:sz="0" w:space="0" w:color="auto"/>
                        <w:right w:val="none" w:sz="0" w:space="0" w:color="auto"/>
                      </w:divBdr>
                      <w:divsChild>
                        <w:div w:id="1575779336">
                          <w:marLeft w:val="240"/>
                          <w:marRight w:val="0"/>
                          <w:marTop w:val="0"/>
                          <w:marBottom w:val="0"/>
                          <w:divBdr>
                            <w:top w:val="none" w:sz="0" w:space="0" w:color="auto"/>
                            <w:left w:val="none" w:sz="0" w:space="0" w:color="auto"/>
                            <w:bottom w:val="none" w:sz="0" w:space="0" w:color="auto"/>
                            <w:right w:val="none" w:sz="0" w:space="0" w:color="auto"/>
                          </w:divBdr>
                        </w:div>
                        <w:div w:id="551041086">
                          <w:marLeft w:val="240"/>
                          <w:marRight w:val="0"/>
                          <w:marTop w:val="0"/>
                          <w:marBottom w:val="0"/>
                          <w:divBdr>
                            <w:top w:val="none" w:sz="0" w:space="0" w:color="auto"/>
                            <w:left w:val="none" w:sz="0" w:space="0" w:color="auto"/>
                            <w:bottom w:val="none" w:sz="0" w:space="0" w:color="auto"/>
                            <w:right w:val="none" w:sz="0" w:space="0" w:color="auto"/>
                          </w:divBdr>
                          <w:divsChild>
                            <w:div w:id="1732733683">
                              <w:marLeft w:val="240"/>
                              <w:marRight w:val="0"/>
                              <w:marTop w:val="0"/>
                              <w:marBottom w:val="0"/>
                              <w:divBdr>
                                <w:top w:val="none" w:sz="0" w:space="0" w:color="auto"/>
                                <w:left w:val="none" w:sz="0" w:space="0" w:color="auto"/>
                                <w:bottom w:val="none" w:sz="0" w:space="0" w:color="auto"/>
                                <w:right w:val="none" w:sz="0" w:space="0" w:color="auto"/>
                              </w:divBdr>
                            </w:div>
                          </w:divsChild>
                        </w:div>
                        <w:div w:id="1239756143">
                          <w:marLeft w:val="240"/>
                          <w:marRight w:val="0"/>
                          <w:marTop w:val="0"/>
                          <w:marBottom w:val="0"/>
                          <w:divBdr>
                            <w:top w:val="none" w:sz="0" w:space="0" w:color="auto"/>
                            <w:left w:val="none" w:sz="0" w:space="0" w:color="auto"/>
                            <w:bottom w:val="none" w:sz="0" w:space="0" w:color="auto"/>
                            <w:right w:val="none" w:sz="0" w:space="0" w:color="auto"/>
                          </w:divBdr>
                          <w:divsChild>
                            <w:div w:id="1132602035">
                              <w:marLeft w:val="240"/>
                              <w:marRight w:val="0"/>
                              <w:marTop w:val="0"/>
                              <w:marBottom w:val="0"/>
                              <w:divBdr>
                                <w:top w:val="none" w:sz="0" w:space="0" w:color="auto"/>
                                <w:left w:val="none" w:sz="0" w:space="0" w:color="auto"/>
                                <w:bottom w:val="none" w:sz="0" w:space="0" w:color="auto"/>
                                <w:right w:val="none" w:sz="0" w:space="0" w:color="auto"/>
                              </w:divBdr>
                            </w:div>
                          </w:divsChild>
                        </w:div>
                        <w:div w:id="1944921814">
                          <w:marLeft w:val="240"/>
                          <w:marRight w:val="0"/>
                          <w:marTop w:val="0"/>
                          <w:marBottom w:val="0"/>
                          <w:divBdr>
                            <w:top w:val="none" w:sz="0" w:space="0" w:color="auto"/>
                            <w:left w:val="none" w:sz="0" w:space="0" w:color="auto"/>
                            <w:bottom w:val="none" w:sz="0" w:space="0" w:color="auto"/>
                            <w:right w:val="none" w:sz="0" w:space="0" w:color="auto"/>
                          </w:divBdr>
                          <w:divsChild>
                            <w:div w:id="177162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486326">
                      <w:marLeft w:val="0"/>
                      <w:marRight w:val="0"/>
                      <w:marTop w:val="0"/>
                      <w:marBottom w:val="0"/>
                      <w:divBdr>
                        <w:top w:val="none" w:sz="0" w:space="0" w:color="auto"/>
                        <w:left w:val="none" w:sz="0" w:space="0" w:color="auto"/>
                        <w:bottom w:val="none" w:sz="0" w:space="0" w:color="auto"/>
                        <w:right w:val="none" w:sz="0" w:space="0" w:color="auto"/>
                      </w:divBdr>
                      <w:divsChild>
                        <w:div w:id="1142425655">
                          <w:marLeft w:val="240"/>
                          <w:marRight w:val="0"/>
                          <w:marTop w:val="0"/>
                          <w:marBottom w:val="0"/>
                          <w:divBdr>
                            <w:top w:val="none" w:sz="0" w:space="0" w:color="auto"/>
                            <w:left w:val="none" w:sz="0" w:space="0" w:color="auto"/>
                            <w:bottom w:val="none" w:sz="0" w:space="0" w:color="auto"/>
                            <w:right w:val="none" w:sz="0" w:space="0" w:color="auto"/>
                          </w:divBdr>
                        </w:div>
                      </w:divsChild>
                    </w:div>
                    <w:div w:id="900211782">
                      <w:marLeft w:val="0"/>
                      <w:marRight w:val="0"/>
                      <w:marTop w:val="0"/>
                      <w:marBottom w:val="0"/>
                      <w:divBdr>
                        <w:top w:val="none" w:sz="0" w:space="0" w:color="auto"/>
                        <w:left w:val="none" w:sz="0" w:space="0" w:color="auto"/>
                        <w:bottom w:val="none" w:sz="0" w:space="0" w:color="auto"/>
                        <w:right w:val="none" w:sz="0" w:space="0" w:color="auto"/>
                      </w:divBdr>
                      <w:divsChild>
                        <w:div w:id="1087464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2921400">
                  <w:marLeft w:val="0"/>
                  <w:marRight w:val="0"/>
                  <w:marTop w:val="0"/>
                  <w:marBottom w:val="0"/>
                  <w:divBdr>
                    <w:top w:val="none" w:sz="0" w:space="0" w:color="auto"/>
                    <w:left w:val="none" w:sz="0" w:space="0" w:color="auto"/>
                    <w:bottom w:val="none" w:sz="0" w:space="0" w:color="auto"/>
                    <w:right w:val="none" w:sz="0" w:space="0" w:color="auto"/>
                  </w:divBdr>
                  <w:divsChild>
                    <w:div w:id="272054284">
                      <w:marLeft w:val="240"/>
                      <w:marRight w:val="0"/>
                      <w:marTop w:val="0"/>
                      <w:marBottom w:val="0"/>
                      <w:divBdr>
                        <w:top w:val="none" w:sz="0" w:space="0" w:color="auto"/>
                        <w:left w:val="none" w:sz="0" w:space="0" w:color="auto"/>
                        <w:bottom w:val="none" w:sz="0" w:space="0" w:color="auto"/>
                        <w:right w:val="none" w:sz="0" w:space="0" w:color="auto"/>
                      </w:divBdr>
                    </w:div>
                    <w:div w:id="1536889092">
                      <w:marLeft w:val="0"/>
                      <w:marRight w:val="0"/>
                      <w:marTop w:val="0"/>
                      <w:marBottom w:val="0"/>
                      <w:divBdr>
                        <w:top w:val="none" w:sz="0" w:space="0" w:color="auto"/>
                        <w:left w:val="none" w:sz="0" w:space="0" w:color="auto"/>
                        <w:bottom w:val="none" w:sz="0" w:space="0" w:color="auto"/>
                        <w:right w:val="none" w:sz="0" w:space="0" w:color="auto"/>
                      </w:divBdr>
                      <w:divsChild>
                        <w:div w:id="713582525">
                          <w:marLeft w:val="240"/>
                          <w:marRight w:val="0"/>
                          <w:marTop w:val="0"/>
                          <w:marBottom w:val="0"/>
                          <w:divBdr>
                            <w:top w:val="none" w:sz="0" w:space="0" w:color="auto"/>
                            <w:left w:val="none" w:sz="0" w:space="0" w:color="auto"/>
                            <w:bottom w:val="none" w:sz="0" w:space="0" w:color="auto"/>
                            <w:right w:val="none" w:sz="0" w:space="0" w:color="auto"/>
                          </w:divBdr>
                        </w:div>
                      </w:divsChild>
                    </w:div>
                    <w:div w:id="1397241357">
                      <w:marLeft w:val="0"/>
                      <w:marRight w:val="0"/>
                      <w:marTop w:val="0"/>
                      <w:marBottom w:val="0"/>
                      <w:divBdr>
                        <w:top w:val="none" w:sz="0" w:space="0" w:color="auto"/>
                        <w:left w:val="none" w:sz="0" w:space="0" w:color="auto"/>
                        <w:bottom w:val="none" w:sz="0" w:space="0" w:color="auto"/>
                        <w:right w:val="none" w:sz="0" w:space="0" w:color="auto"/>
                      </w:divBdr>
                      <w:divsChild>
                        <w:div w:id="1163622250">
                          <w:marLeft w:val="240"/>
                          <w:marRight w:val="0"/>
                          <w:marTop w:val="0"/>
                          <w:marBottom w:val="0"/>
                          <w:divBdr>
                            <w:top w:val="none" w:sz="0" w:space="0" w:color="auto"/>
                            <w:left w:val="none" w:sz="0" w:space="0" w:color="auto"/>
                            <w:bottom w:val="none" w:sz="0" w:space="0" w:color="auto"/>
                            <w:right w:val="none" w:sz="0" w:space="0" w:color="auto"/>
                          </w:divBdr>
                        </w:div>
                      </w:divsChild>
                    </w:div>
                    <w:div w:id="180123838">
                      <w:marLeft w:val="0"/>
                      <w:marRight w:val="0"/>
                      <w:marTop w:val="0"/>
                      <w:marBottom w:val="0"/>
                      <w:divBdr>
                        <w:top w:val="none" w:sz="0" w:space="0" w:color="auto"/>
                        <w:left w:val="none" w:sz="0" w:space="0" w:color="auto"/>
                        <w:bottom w:val="none" w:sz="0" w:space="0" w:color="auto"/>
                        <w:right w:val="none" w:sz="0" w:space="0" w:color="auto"/>
                      </w:divBdr>
                      <w:divsChild>
                        <w:div w:id="941498320">
                          <w:marLeft w:val="240"/>
                          <w:marRight w:val="0"/>
                          <w:marTop w:val="0"/>
                          <w:marBottom w:val="0"/>
                          <w:divBdr>
                            <w:top w:val="none" w:sz="0" w:space="0" w:color="auto"/>
                            <w:left w:val="none" w:sz="0" w:space="0" w:color="auto"/>
                            <w:bottom w:val="none" w:sz="0" w:space="0" w:color="auto"/>
                            <w:right w:val="none" w:sz="0" w:space="0" w:color="auto"/>
                          </w:divBdr>
                        </w:div>
                      </w:divsChild>
                    </w:div>
                    <w:div w:id="438377766">
                      <w:marLeft w:val="0"/>
                      <w:marRight w:val="0"/>
                      <w:marTop w:val="0"/>
                      <w:marBottom w:val="0"/>
                      <w:divBdr>
                        <w:top w:val="none" w:sz="0" w:space="0" w:color="auto"/>
                        <w:left w:val="none" w:sz="0" w:space="0" w:color="auto"/>
                        <w:bottom w:val="none" w:sz="0" w:space="0" w:color="auto"/>
                        <w:right w:val="none" w:sz="0" w:space="0" w:color="auto"/>
                      </w:divBdr>
                      <w:divsChild>
                        <w:div w:id="1340815695">
                          <w:marLeft w:val="240"/>
                          <w:marRight w:val="0"/>
                          <w:marTop w:val="0"/>
                          <w:marBottom w:val="0"/>
                          <w:divBdr>
                            <w:top w:val="none" w:sz="0" w:space="0" w:color="auto"/>
                            <w:left w:val="none" w:sz="0" w:space="0" w:color="auto"/>
                            <w:bottom w:val="none" w:sz="0" w:space="0" w:color="auto"/>
                            <w:right w:val="none" w:sz="0" w:space="0" w:color="auto"/>
                          </w:divBdr>
                        </w:div>
                      </w:divsChild>
                    </w:div>
                    <w:div w:id="2115319544">
                      <w:marLeft w:val="0"/>
                      <w:marRight w:val="0"/>
                      <w:marTop w:val="0"/>
                      <w:marBottom w:val="0"/>
                      <w:divBdr>
                        <w:top w:val="none" w:sz="0" w:space="0" w:color="auto"/>
                        <w:left w:val="none" w:sz="0" w:space="0" w:color="auto"/>
                        <w:bottom w:val="none" w:sz="0" w:space="0" w:color="auto"/>
                        <w:right w:val="none" w:sz="0" w:space="0" w:color="auto"/>
                      </w:divBdr>
                      <w:divsChild>
                        <w:div w:id="1166286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2349971">
                  <w:marLeft w:val="0"/>
                  <w:marRight w:val="0"/>
                  <w:marTop w:val="0"/>
                  <w:marBottom w:val="0"/>
                  <w:divBdr>
                    <w:top w:val="none" w:sz="0" w:space="0" w:color="auto"/>
                    <w:left w:val="none" w:sz="0" w:space="0" w:color="auto"/>
                    <w:bottom w:val="none" w:sz="0" w:space="0" w:color="auto"/>
                    <w:right w:val="none" w:sz="0" w:space="0" w:color="auto"/>
                  </w:divBdr>
                  <w:divsChild>
                    <w:div w:id="138116874">
                      <w:marLeft w:val="240"/>
                      <w:marRight w:val="0"/>
                      <w:marTop w:val="0"/>
                      <w:marBottom w:val="0"/>
                      <w:divBdr>
                        <w:top w:val="none" w:sz="0" w:space="0" w:color="auto"/>
                        <w:left w:val="none" w:sz="0" w:space="0" w:color="auto"/>
                        <w:bottom w:val="none" w:sz="0" w:space="0" w:color="auto"/>
                        <w:right w:val="none" w:sz="0" w:space="0" w:color="auto"/>
                      </w:divBdr>
                    </w:div>
                    <w:div w:id="1817528278">
                      <w:marLeft w:val="0"/>
                      <w:marRight w:val="0"/>
                      <w:marTop w:val="0"/>
                      <w:marBottom w:val="0"/>
                      <w:divBdr>
                        <w:top w:val="none" w:sz="0" w:space="0" w:color="auto"/>
                        <w:left w:val="none" w:sz="0" w:space="0" w:color="auto"/>
                        <w:bottom w:val="none" w:sz="0" w:space="0" w:color="auto"/>
                        <w:right w:val="none" w:sz="0" w:space="0" w:color="auto"/>
                      </w:divBdr>
                      <w:divsChild>
                        <w:div w:id="1242718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6674">
              <w:marLeft w:val="0"/>
              <w:marRight w:val="0"/>
              <w:marTop w:val="0"/>
              <w:marBottom w:val="0"/>
              <w:divBdr>
                <w:top w:val="none" w:sz="0" w:space="0" w:color="auto"/>
                <w:left w:val="none" w:sz="0" w:space="0" w:color="auto"/>
                <w:bottom w:val="none" w:sz="0" w:space="0" w:color="auto"/>
                <w:right w:val="none" w:sz="0" w:space="0" w:color="auto"/>
              </w:divBdr>
              <w:divsChild>
                <w:div w:id="744496935">
                  <w:marLeft w:val="960"/>
                  <w:marRight w:val="0"/>
                  <w:marTop w:val="0"/>
                  <w:marBottom w:val="0"/>
                  <w:divBdr>
                    <w:top w:val="none" w:sz="0" w:space="0" w:color="auto"/>
                    <w:left w:val="none" w:sz="0" w:space="0" w:color="auto"/>
                    <w:bottom w:val="none" w:sz="0" w:space="0" w:color="auto"/>
                    <w:right w:val="none" w:sz="0" w:space="0" w:color="auto"/>
                  </w:divBdr>
                </w:div>
                <w:div w:id="1536649814">
                  <w:marLeft w:val="0"/>
                  <w:marRight w:val="0"/>
                  <w:marTop w:val="0"/>
                  <w:marBottom w:val="0"/>
                  <w:divBdr>
                    <w:top w:val="none" w:sz="0" w:space="0" w:color="auto"/>
                    <w:left w:val="none" w:sz="0" w:space="0" w:color="auto"/>
                    <w:bottom w:val="none" w:sz="0" w:space="0" w:color="auto"/>
                    <w:right w:val="none" w:sz="0" w:space="0" w:color="auto"/>
                  </w:divBdr>
                  <w:divsChild>
                    <w:div w:id="787971625">
                      <w:marLeft w:val="240"/>
                      <w:marRight w:val="0"/>
                      <w:marTop w:val="0"/>
                      <w:marBottom w:val="0"/>
                      <w:divBdr>
                        <w:top w:val="none" w:sz="0" w:space="0" w:color="auto"/>
                        <w:left w:val="none" w:sz="0" w:space="0" w:color="auto"/>
                        <w:bottom w:val="none" w:sz="0" w:space="0" w:color="auto"/>
                        <w:right w:val="none" w:sz="0" w:space="0" w:color="auto"/>
                      </w:divBdr>
                    </w:div>
                    <w:div w:id="1419060622">
                      <w:marLeft w:val="0"/>
                      <w:marRight w:val="0"/>
                      <w:marTop w:val="0"/>
                      <w:marBottom w:val="0"/>
                      <w:divBdr>
                        <w:top w:val="none" w:sz="0" w:space="0" w:color="auto"/>
                        <w:left w:val="none" w:sz="0" w:space="0" w:color="auto"/>
                        <w:bottom w:val="none" w:sz="0" w:space="0" w:color="auto"/>
                        <w:right w:val="none" w:sz="0" w:space="0" w:color="auto"/>
                      </w:divBdr>
                      <w:divsChild>
                        <w:div w:id="694623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9554412">
                  <w:marLeft w:val="0"/>
                  <w:marRight w:val="0"/>
                  <w:marTop w:val="0"/>
                  <w:marBottom w:val="0"/>
                  <w:divBdr>
                    <w:top w:val="none" w:sz="0" w:space="0" w:color="auto"/>
                    <w:left w:val="none" w:sz="0" w:space="0" w:color="auto"/>
                    <w:bottom w:val="none" w:sz="0" w:space="0" w:color="auto"/>
                    <w:right w:val="none" w:sz="0" w:space="0" w:color="auto"/>
                  </w:divBdr>
                  <w:divsChild>
                    <w:div w:id="453642347">
                      <w:marLeft w:val="240"/>
                      <w:marRight w:val="0"/>
                      <w:marTop w:val="0"/>
                      <w:marBottom w:val="0"/>
                      <w:divBdr>
                        <w:top w:val="none" w:sz="0" w:space="0" w:color="auto"/>
                        <w:left w:val="none" w:sz="0" w:space="0" w:color="auto"/>
                        <w:bottom w:val="none" w:sz="0" w:space="0" w:color="auto"/>
                        <w:right w:val="none" w:sz="0" w:space="0" w:color="auto"/>
                      </w:divBdr>
                    </w:div>
                    <w:div w:id="698816194">
                      <w:marLeft w:val="0"/>
                      <w:marRight w:val="0"/>
                      <w:marTop w:val="0"/>
                      <w:marBottom w:val="0"/>
                      <w:divBdr>
                        <w:top w:val="none" w:sz="0" w:space="0" w:color="auto"/>
                        <w:left w:val="none" w:sz="0" w:space="0" w:color="auto"/>
                        <w:bottom w:val="none" w:sz="0" w:space="0" w:color="auto"/>
                        <w:right w:val="none" w:sz="0" w:space="0" w:color="auto"/>
                      </w:divBdr>
                      <w:divsChild>
                        <w:div w:id="16737239">
                          <w:marLeft w:val="240"/>
                          <w:marRight w:val="0"/>
                          <w:marTop w:val="0"/>
                          <w:marBottom w:val="0"/>
                          <w:divBdr>
                            <w:top w:val="none" w:sz="0" w:space="0" w:color="auto"/>
                            <w:left w:val="none" w:sz="0" w:space="0" w:color="auto"/>
                            <w:bottom w:val="none" w:sz="0" w:space="0" w:color="auto"/>
                            <w:right w:val="none" w:sz="0" w:space="0" w:color="auto"/>
                          </w:divBdr>
                        </w:div>
                        <w:div w:id="564072011">
                          <w:marLeft w:val="240"/>
                          <w:marRight w:val="0"/>
                          <w:marTop w:val="0"/>
                          <w:marBottom w:val="0"/>
                          <w:divBdr>
                            <w:top w:val="none" w:sz="0" w:space="0" w:color="auto"/>
                            <w:left w:val="none" w:sz="0" w:space="0" w:color="auto"/>
                            <w:bottom w:val="none" w:sz="0" w:space="0" w:color="auto"/>
                            <w:right w:val="none" w:sz="0" w:space="0" w:color="auto"/>
                          </w:divBdr>
                          <w:divsChild>
                            <w:div w:id="1585186297">
                              <w:marLeft w:val="240"/>
                              <w:marRight w:val="0"/>
                              <w:marTop w:val="0"/>
                              <w:marBottom w:val="0"/>
                              <w:divBdr>
                                <w:top w:val="none" w:sz="0" w:space="0" w:color="auto"/>
                                <w:left w:val="none" w:sz="0" w:space="0" w:color="auto"/>
                                <w:bottom w:val="none" w:sz="0" w:space="0" w:color="auto"/>
                                <w:right w:val="none" w:sz="0" w:space="0" w:color="auto"/>
                              </w:divBdr>
                            </w:div>
                          </w:divsChild>
                        </w:div>
                        <w:div w:id="531579646">
                          <w:marLeft w:val="240"/>
                          <w:marRight w:val="0"/>
                          <w:marTop w:val="0"/>
                          <w:marBottom w:val="0"/>
                          <w:divBdr>
                            <w:top w:val="none" w:sz="0" w:space="0" w:color="auto"/>
                            <w:left w:val="none" w:sz="0" w:space="0" w:color="auto"/>
                            <w:bottom w:val="none" w:sz="0" w:space="0" w:color="auto"/>
                            <w:right w:val="none" w:sz="0" w:space="0" w:color="auto"/>
                          </w:divBdr>
                          <w:divsChild>
                            <w:div w:id="1906605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02794">
                      <w:marLeft w:val="0"/>
                      <w:marRight w:val="0"/>
                      <w:marTop w:val="0"/>
                      <w:marBottom w:val="0"/>
                      <w:divBdr>
                        <w:top w:val="none" w:sz="0" w:space="0" w:color="auto"/>
                        <w:left w:val="none" w:sz="0" w:space="0" w:color="auto"/>
                        <w:bottom w:val="none" w:sz="0" w:space="0" w:color="auto"/>
                        <w:right w:val="none" w:sz="0" w:space="0" w:color="auto"/>
                      </w:divBdr>
                      <w:divsChild>
                        <w:div w:id="803237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442462">
                  <w:marLeft w:val="0"/>
                  <w:marRight w:val="0"/>
                  <w:marTop w:val="0"/>
                  <w:marBottom w:val="0"/>
                  <w:divBdr>
                    <w:top w:val="none" w:sz="0" w:space="0" w:color="auto"/>
                    <w:left w:val="none" w:sz="0" w:space="0" w:color="auto"/>
                    <w:bottom w:val="none" w:sz="0" w:space="0" w:color="auto"/>
                    <w:right w:val="none" w:sz="0" w:space="0" w:color="auto"/>
                  </w:divBdr>
                  <w:divsChild>
                    <w:div w:id="2063213259">
                      <w:marLeft w:val="240"/>
                      <w:marRight w:val="0"/>
                      <w:marTop w:val="0"/>
                      <w:marBottom w:val="0"/>
                      <w:divBdr>
                        <w:top w:val="none" w:sz="0" w:space="0" w:color="auto"/>
                        <w:left w:val="none" w:sz="0" w:space="0" w:color="auto"/>
                        <w:bottom w:val="none" w:sz="0" w:space="0" w:color="auto"/>
                        <w:right w:val="none" w:sz="0" w:space="0" w:color="auto"/>
                      </w:divBdr>
                    </w:div>
                    <w:div w:id="723529697">
                      <w:marLeft w:val="0"/>
                      <w:marRight w:val="0"/>
                      <w:marTop w:val="0"/>
                      <w:marBottom w:val="0"/>
                      <w:divBdr>
                        <w:top w:val="none" w:sz="0" w:space="0" w:color="auto"/>
                        <w:left w:val="none" w:sz="0" w:space="0" w:color="auto"/>
                        <w:bottom w:val="none" w:sz="0" w:space="0" w:color="auto"/>
                        <w:right w:val="none" w:sz="0" w:space="0" w:color="auto"/>
                      </w:divBdr>
                      <w:divsChild>
                        <w:div w:id="1617785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509017">
                  <w:marLeft w:val="0"/>
                  <w:marRight w:val="0"/>
                  <w:marTop w:val="0"/>
                  <w:marBottom w:val="0"/>
                  <w:divBdr>
                    <w:top w:val="none" w:sz="0" w:space="0" w:color="auto"/>
                    <w:left w:val="none" w:sz="0" w:space="0" w:color="auto"/>
                    <w:bottom w:val="none" w:sz="0" w:space="0" w:color="auto"/>
                    <w:right w:val="none" w:sz="0" w:space="0" w:color="auto"/>
                  </w:divBdr>
                  <w:divsChild>
                    <w:div w:id="205026706">
                      <w:marLeft w:val="240"/>
                      <w:marRight w:val="0"/>
                      <w:marTop w:val="0"/>
                      <w:marBottom w:val="0"/>
                      <w:divBdr>
                        <w:top w:val="none" w:sz="0" w:space="0" w:color="auto"/>
                        <w:left w:val="none" w:sz="0" w:space="0" w:color="auto"/>
                        <w:bottom w:val="none" w:sz="0" w:space="0" w:color="auto"/>
                        <w:right w:val="none" w:sz="0" w:space="0" w:color="auto"/>
                      </w:divBdr>
                    </w:div>
                    <w:div w:id="1734963711">
                      <w:marLeft w:val="0"/>
                      <w:marRight w:val="0"/>
                      <w:marTop w:val="0"/>
                      <w:marBottom w:val="0"/>
                      <w:divBdr>
                        <w:top w:val="none" w:sz="0" w:space="0" w:color="auto"/>
                        <w:left w:val="none" w:sz="0" w:space="0" w:color="auto"/>
                        <w:bottom w:val="none" w:sz="0" w:space="0" w:color="auto"/>
                        <w:right w:val="none" w:sz="0" w:space="0" w:color="auto"/>
                      </w:divBdr>
                      <w:divsChild>
                        <w:div w:id="347801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283296">
                  <w:marLeft w:val="0"/>
                  <w:marRight w:val="0"/>
                  <w:marTop w:val="0"/>
                  <w:marBottom w:val="0"/>
                  <w:divBdr>
                    <w:top w:val="none" w:sz="0" w:space="0" w:color="auto"/>
                    <w:left w:val="none" w:sz="0" w:space="0" w:color="auto"/>
                    <w:bottom w:val="none" w:sz="0" w:space="0" w:color="auto"/>
                    <w:right w:val="none" w:sz="0" w:space="0" w:color="auto"/>
                  </w:divBdr>
                  <w:divsChild>
                    <w:div w:id="2039042417">
                      <w:marLeft w:val="240"/>
                      <w:marRight w:val="0"/>
                      <w:marTop w:val="0"/>
                      <w:marBottom w:val="0"/>
                      <w:divBdr>
                        <w:top w:val="none" w:sz="0" w:space="0" w:color="auto"/>
                        <w:left w:val="none" w:sz="0" w:space="0" w:color="auto"/>
                        <w:bottom w:val="none" w:sz="0" w:space="0" w:color="auto"/>
                        <w:right w:val="none" w:sz="0" w:space="0" w:color="auto"/>
                      </w:divBdr>
                    </w:div>
                    <w:div w:id="1738236526">
                      <w:marLeft w:val="0"/>
                      <w:marRight w:val="0"/>
                      <w:marTop w:val="0"/>
                      <w:marBottom w:val="0"/>
                      <w:divBdr>
                        <w:top w:val="none" w:sz="0" w:space="0" w:color="auto"/>
                        <w:left w:val="none" w:sz="0" w:space="0" w:color="auto"/>
                        <w:bottom w:val="none" w:sz="0" w:space="0" w:color="auto"/>
                        <w:right w:val="none" w:sz="0" w:space="0" w:color="auto"/>
                      </w:divBdr>
                      <w:divsChild>
                        <w:div w:id="2080052909">
                          <w:marLeft w:val="240"/>
                          <w:marRight w:val="0"/>
                          <w:marTop w:val="0"/>
                          <w:marBottom w:val="0"/>
                          <w:divBdr>
                            <w:top w:val="none" w:sz="0" w:space="0" w:color="auto"/>
                            <w:left w:val="none" w:sz="0" w:space="0" w:color="auto"/>
                            <w:bottom w:val="none" w:sz="0" w:space="0" w:color="auto"/>
                            <w:right w:val="none" w:sz="0" w:space="0" w:color="auto"/>
                          </w:divBdr>
                        </w:div>
                      </w:divsChild>
                    </w:div>
                    <w:div w:id="830489941">
                      <w:marLeft w:val="0"/>
                      <w:marRight w:val="0"/>
                      <w:marTop w:val="0"/>
                      <w:marBottom w:val="0"/>
                      <w:divBdr>
                        <w:top w:val="none" w:sz="0" w:space="0" w:color="auto"/>
                        <w:left w:val="none" w:sz="0" w:space="0" w:color="auto"/>
                        <w:bottom w:val="none" w:sz="0" w:space="0" w:color="auto"/>
                        <w:right w:val="none" w:sz="0" w:space="0" w:color="auto"/>
                      </w:divBdr>
                      <w:divsChild>
                        <w:div w:id="934050686">
                          <w:marLeft w:val="240"/>
                          <w:marRight w:val="0"/>
                          <w:marTop w:val="0"/>
                          <w:marBottom w:val="0"/>
                          <w:divBdr>
                            <w:top w:val="none" w:sz="0" w:space="0" w:color="auto"/>
                            <w:left w:val="none" w:sz="0" w:space="0" w:color="auto"/>
                            <w:bottom w:val="none" w:sz="0" w:space="0" w:color="auto"/>
                            <w:right w:val="none" w:sz="0" w:space="0" w:color="auto"/>
                          </w:divBdr>
                        </w:div>
                      </w:divsChild>
                    </w:div>
                    <w:div w:id="113254543">
                      <w:marLeft w:val="0"/>
                      <w:marRight w:val="0"/>
                      <w:marTop w:val="0"/>
                      <w:marBottom w:val="0"/>
                      <w:divBdr>
                        <w:top w:val="none" w:sz="0" w:space="0" w:color="auto"/>
                        <w:left w:val="none" w:sz="0" w:space="0" w:color="auto"/>
                        <w:bottom w:val="none" w:sz="0" w:space="0" w:color="auto"/>
                        <w:right w:val="none" w:sz="0" w:space="0" w:color="auto"/>
                      </w:divBdr>
                      <w:divsChild>
                        <w:div w:id="1848641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782265">
                  <w:marLeft w:val="0"/>
                  <w:marRight w:val="0"/>
                  <w:marTop w:val="0"/>
                  <w:marBottom w:val="0"/>
                  <w:divBdr>
                    <w:top w:val="none" w:sz="0" w:space="0" w:color="auto"/>
                    <w:left w:val="none" w:sz="0" w:space="0" w:color="auto"/>
                    <w:bottom w:val="none" w:sz="0" w:space="0" w:color="auto"/>
                    <w:right w:val="none" w:sz="0" w:space="0" w:color="auto"/>
                  </w:divBdr>
                  <w:divsChild>
                    <w:div w:id="1883833079">
                      <w:marLeft w:val="240"/>
                      <w:marRight w:val="0"/>
                      <w:marTop w:val="0"/>
                      <w:marBottom w:val="0"/>
                      <w:divBdr>
                        <w:top w:val="none" w:sz="0" w:space="0" w:color="auto"/>
                        <w:left w:val="none" w:sz="0" w:space="0" w:color="auto"/>
                        <w:bottom w:val="none" w:sz="0" w:space="0" w:color="auto"/>
                        <w:right w:val="none" w:sz="0" w:space="0" w:color="auto"/>
                      </w:divBdr>
                    </w:div>
                    <w:div w:id="1533760059">
                      <w:marLeft w:val="0"/>
                      <w:marRight w:val="0"/>
                      <w:marTop w:val="0"/>
                      <w:marBottom w:val="0"/>
                      <w:divBdr>
                        <w:top w:val="none" w:sz="0" w:space="0" w:color="auto"/>
                        <w:left w:val="none" w:sz="0" w:space="0" w:color="auto"/>
                        <w:bottom w:val="none" w:sz="0" w:space="0" w:color="auto"/>
                        <w:right w:val="none" w:sz="0" w:space="0" w:color="auto"/>
                      </w:divBdr>
                      <w:divsChild>
                        <w:div w:id="1479684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286748">
                  <w:marLeft w:val="0"/>
                  <w:marRight w:val="0"/>
                  <w:marTop w:val="0"/>
                  <w:marBottom w:val="0"/>
                  <w:divBdr>
                    <w:top w:val="none" w:sz="0" w:space="0" w:color="auto"/>
                    <w:left w:val="none" w:sz="0" w:space="0" w:color="auto"/>
                    <w:bottom w:val="none" w:sz="0" w:space="0" w:color="auto"/>
                    <w:right w:val="none" w:sz="0" w:space="0" w:color="auto"/>
                  </w:divBdr>
                  <w:divsChild>
                    <w:div w:id="1611283084">
                      <w:marLeft w:val="240"/>
                      <w:marRight w:val="0"/>
                      <w:marTop w:val="0"/>
                      <w:marBottom w:val="0"/>
                      <w:divBdr>
                        <w:top w:val="none" w:sz="0" w:space="0" w:color="auto"/>
                        <w:left w:val="none" w:sz="0" w:space="0" w:color="auto"/>
                        <w:bottom w:val="none" w:sz="0" w:space="0" w:color="auto"/>
                        <w:right w:val="none" w:sz="0" w:space="0" w:color="auto"/>
                      </w:divBdr>
                    </w:div>
                    <w:div w:id="27804019">
                      <w:marLeft w:val="0"/>
                      <w:marRight w:val="0"/>
                      <w:marTop w:val="0"/>
                      <w:marBottom w:val="0"/>
                      <w:divBdr>
                        <w:top w:val="none" w:sz="0" w:space="0" w:color="auto"/>
                        <w:left w:val="none" w:sz="0" w:space="0" w:color="auto"/>
                        <w:bottom w:val="none" w:sz="0" w:space="0" w:color="auto"/>
                        <w:right w:val="none" w:sz="0" w:space="0" w:color="auto"/>
                      </w:divBdr>
                      <w:divsChild>
                        <w:div w:id="809248460">
                          <w:marLeft w:val="240"/>
                          <w:marRight w:val="0"/>
                          <w:marTop w:val="0"/>
                          <w:marBottom w:val="0"/>
                          <w:divBdr>
                            <w:top w:val="none" w:sz="0" w:space="0" w:color="auto"/>
                            <w:left w:val="none" w:sz="0" w:space="0" w:color="auto"/>
                            <w:bottom w:val="none" w:sz="0" w:space="0" w:color="auto"/>
                            <w:right w:val="none" w:sz="0" w:space="0" w:color="auto"/>
                          </w:divBdr>
                        </w:div>
                      </w:divsChild>
                    </w:div>
                    <w:div w:id="1687636819">
                      <w:marLeft w:val="0"/>
                      <w:marRight w:val="0"/>
                      <w:marTop w:val="0"/>
                      <w:marBottom w:val="0"/>
                      <w:divBdr>
                        <w:top w:val="none" w:sz="0" w:space="0" w:color="auto"/>
                        <w:left w:val="none" w:sz="0" w:space="0" w:color="auto"/>
                        <w:bottom w:val="none" w:sz="0" w:space="0" w:color="auto"/>
                        <w:right w:val="none" w:sz="0" w:space="0" w:color="auto"/>
                      </w:divBdr>
                      <w:divsChild>
                        <w:div w:id="1786460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5222973">
                  <w:marLeft w:val="0"/>
                  <w:marRight w:val="0"/>
                  <w:marTop w:val="0"/>
                  <w:marBottom w:val="0"/>
                  <w:divBdr>
                    <w:top w:val="none" w:sz="0" w:space="0" w:color="auto"/>
                    <w:left w:val="none" w:sz="0" w:space="0" w:color="auto"/>
                    <w:bottom w:val="none" w:sz="0" w:space="0" w:color="auto"/>
                    <w:right w:val="none" w:sz="0" w:space="0" w:color="auto"/>
                  </w:divBdr>
                  <w:divsChild>
                    <w:div w:id="537356787">
                      <w:marLeft w:val="240"/>
                      <w:marRight w:val="0"/>
                      <w:marTop w:val="0"/>
                      <w:marBottom w:val="0"/>
                      <w:divBdr>
                        <w:top w:val="none" w:sz="0" w:space="0" w:color="auto"/>
                        <w:left w:val="none" w:sz="0" w:space="0" w:color="auto"/>
                        <w:bottom w:val="none" w:sz="0" w:space="0" w:color="auto"/>
                        <w:right w:val="none" w:sz="0" w:space="0" w:color="auto"/>
                      </w:divBdr>
                    </w:div>
                    <w:div w:id="757484329">
                      <w:marLeft w:val="0"/>
                      <w:marRight w:val="0"/>
                      <w:marTop w:val="0"/>
                      <w:marBottom w:val="0"/>
                      <w:divBdr>
                        <w:top w:val="none" w:sz="0" w:space="0" w:color="auto"/>
                        <w:left w:val="none" w:sz="0" w:space="0" w:color="auto"/>
                        <w:bottom w:val="none" w:sz="0" w:space="0" w:color="auto"/>
                        <w:right w:val="none" w:sz="0" w:space="0" w:color="auto"/>
                      </w:divBdr>
                      <w:divsChild>
                        <w:div w:id="1242181333">
                          <w:marLeft w:val="240"/>
                          <w:marRight w:val="0"/>
                          <w:marTop w:val="0"/>
                          <w:marBottom w:val="0"/>
                          <w:divBdr>
                            <w:top w:val="none" w:sz="0" w:space="0" w:color="auto"/>
                            <w:left w:val="none" w:sz="0" w:space="0" w:color="auto"/>
                            <w:bottom w:val="none" w:sz="0" w:space="0" w:color="auto"/>
                            <w:right w:val="none" w:sz="0" w:space="0" w:color="auto"/>
                          </w:divBdr>
                        </w:div>
                      </w:divsChild>
                    </w:div>
                    <w:div w:id="1494221629">
                      <w:marLeft w:val="0"/>
                      <w:marRight w:val="0"/>
                      <w:marTop w:val="0"/>
                      <w:marBottom w:val="0"/>
                      <w:divBdr>
                        <w:top w:val="none" w:sz="0" w:space="0" w:color="auto"/>
                        <w:left w:val="none" w:sz="0" w:space="0" w:color="auto"/>
                        <w:bottom w:val="none" w:sz="0" w:space="0" w:color="auto"/>
                        <w:right w:val="none" w:sz="0" w:space="0" w:color="auto"/>
                      </w:divBdr>
                      <w:divsChild>
                        <w:div w:id="1906529975">
                          <w:marLeft w:val="240"/>
                          <w:marRight w:val="0"/>
                          <w:marTop w:val="0"/>
                          <w:marBottom w:val="0"/>
                          <w:divBdr>
                            <w:top w:val="none" w:sz="0" w:space="0" w:color="auto"/>
                            <w:left w:val="none" w:sz="0" w:space="0" w:color="auto"/>
                            <w:bottom w:val="none" w:sz="0" w:space="0" w:color="auto"/>
                            <w:right w:val="none" w:sz="0" w:space="0" w:color="auto"/>
                          </w:divBdr>
                        </w:div>
                      </w:divsChild>
                    </w:div>
                    <w:div w:id="1569804559">
                      <w:marLeft w:val="0"/>
                      <w:marRight w:val="0"/>
                      <w:marTop w:val="0"/>
                      <w:marBottom w:val="0"/>
                      <w:divBdr>
                        <w:top w:val="none" w:sz="0" w:space="0" w:color="auto"/>
                        <w:left w:val="none" w:sz="0" w:space="0" w:color="auto"/>
                        <w:bottom w:val="none" w:sz="0" w:space="0" w:color="auto"/>
                        <w:right w:val="none" w:sz="0" w:space="0" w:color="auto"/>
                      </w:divBdr>
                      <w:divsChild>
                        <w:div w:id="1185629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364591">
                  <w:marLeft w:val="0"/>
                  <w:marRight w:val="0"/>
                  <w:marTop w:val="0"/>
                  <w:marBottom w:val="0"/>
                  <w:divBdr>
                    <w:top w:val="none" w:sz="0" w:space="0" w:color="auto"/>
                    <w:left w:val="none" w:sz="0" w:space="0" w:color="auto"/>
                    <w:bottom w:val="none" w:sz="0" w:space="0" w:color="auto"/>
                    <w:right w:val="none" w:sz="0" w:space="0" w:color="auto"/>
                  </w:divBdr>
                  <w:divsChild>
                    <w:div w:id="861095586">
                      <w:marLeft w:val="240"/>
                      <w:marRight w:val="0"/>
                      <w:marTop w:val="0"/>
                      <w:marBottom w:val="0"/>
                      <w:divBdr>
                        <w:top w:val="none" w:sz="0" w:space="0" w:color="auto"/>
                        <w:left w:val="none" w:sz="0" w:space="0" w:color="auto"/>
                        <w:bottom w:val="none" w:sz="0" w:space="0" w:color="auto"/>
                        <w:right w:val="none" w:sz="0" w:space="0" w:color="auto"/>
                      </w:divBdr>
                    </w:div>
                    <w:div w:id="1898395048">
                      <w:marLeft w:val="0"/>
                      <w:marRight w:val="0"/>
                      <w:marTop w:val="0"/>
                      <w:marBottom w:val="0"/>
                      <w:divBdr>
                        <w:top w:val="none" w:sz="0" w:space="0" w:color="auto"/>
                        <w:left w:val="none" w:sz="0" w:space="0" w:color="auto"/>
                        <w:bottom w:val="none" w:sz="0" w:space="0" w:color="auto"/>
                        <w:right w:val="none" w:sz="0" w:space="0" w:color="auto"/>
                      </w:divBdr>
                      <w:divsChild>
                        <w:div w:id="1601719694">
                          <w:marLeft w:val="240"/>
                          <w:marRight w:val="0"/>
                          <w:marTop w:val="0"/>
                          <w:marBottom w:val="0"/>
                          <w:divBdr>
                            <w:top w:val="none" w:sz="0" w:space="0" w:color="auto"/>
                            <w:left w:val="none" w:sz="0" w:space="0" w:color="auto"/>
                            <w:bottom w:val="none" w:sz="0" w:space="0" w:color="auto"/>
                            <w:right w:val="none" w:sz="0" w:space="0" w:color="auto"/>
                          </w:divBdr>
                        </w:div>
                      </w:divsChild>
                    </w:div>
                    <w:div w:id="1549874155">
                      <w:marLeft w:val="0"/>
                      <w:marRight w:val="0"/>
                      <w:marTop w:val="0"/>
                      <w:marBottom w:val="0"/>
                      <w:divBdr>
                        <w:top w:val="none" w:sz="0" w:space="0" w:color="auto"/>
                        <w:left w:val="none" w:sz="0" w:space="0" w:color="auto"/>
                        <w:bottom w:val="none" w:sz="0" w:space="0" w:color="auto"/>
                        <w:right w:val="none" w:sz="0" w:space="0" w:color="auto"/>
                      </w:divBdr>
                      <w:divsChild>
                        <w:div w:id="2011172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1247328">
                  <w:marLeft w:val="0"/>
                  <w:marRight w:val="0"/>
                  <w:marTop w:val="0"/>
                  <w:marBottom w:val="0"/>
                  <w:divBdr>
                    <w:top w:val="none" w:sz="0" w:space="0" w:color="auto"/>
                    <w:left w:val="none" w:sz="0" w:space="0" w:color="auto"/>
                    <w:bottom w:val="none" w:sz="0" w:space="0" w:color="auto"/>
                    <w:right w:val="none" w:sz="0" w:space="0" w:color="auto"/>
                  </w:divBdr>
                  <w:divsChild>
                    <w:div w:id="470633155">
                      <w:marLeft w:val="240"/>
                      <w:marRight w:val="0"/>
                      <w:marTop w:val="0"/>
                      <w:marBottom w:val="0"/>
                      <w:divBdr>
                        <w:top w:val="none" w:sz="0" w:space="0" w:color="auto"/>
                        <w:left w:val="none" w:sz="0" w:space="0" w:color="auto"/>
                        <w:bottom w:val="none" w:sz="0" w:space="0" w:color="auto"/>
                        <w:right w:val="none" w:sz="0" w:space="0" w:color="auto"/>
                      </w:divBdr>
                    </w:div>
                    <w:div w:id="1991009873">
                      <w:marLeft w:val="0"/>
                      <w:marRight w:val="0"/>
                      <w:marTop w:val="0"/>
                      <w:marBottom w:val="0"/>
                      <w:divBdr>
                        <w:top w:val="none" w:sz="0" w:space="0" w:color="auto"/>
                        <w:left w:val="none" w:sz="0" w:space="0" w:color="auto"/>
                        <w:bottom w:val="none" w:sz="0" w:space="0" w:color="auto"/>
                        <w:right w:val="none" w:sz="0" w:space="0" w:color="auto"/>
                      </w:divBdr>
                      <w:divsChild>
                        <w:div w:id="954363368">
                          <w:marLeft w:val="240"/>
                          <w:marRight w:val="0"/>
                          <w:marTop w:val="0"/>
                          <w:marBottom w:val="0"/>
                          <w:divBdr>
                            <w:top w:val="none" w:sz="0" w:space="0" w:color="auto"/>
                            <w:left w:val="none" w:sz="0" w:space="0" w:color="auto"/>
                            <w:bottom w:val="none" w:sz="0" w:space="0" w:color="auto"/>
                            <w:right w:val="none" w:sz="0" w:space="0" w:color="auto"/>
                          </w:divBdr>
                        </w:div>
                      </w:divsChild>
                    </w:div>
                    <w:div w:id="1476873790">
                      <w:marLeft w:val="0"/>
                      <w:marRight w:val="0"/>
                      <w:marTop w:val="0"/>
                      <w:marBottom w:val="0"/>
                      <w:divBdr>
                        <w:top w:val="none" w:sz="0" w:space="0" w:color="auto"/>
                        <w:left w:val="none" w:sz="0" w:space="0" w:color="auto"/>
                        <w:bottom w:val="none" w:sz="0" w:space="0" w:color="auto"/>
                        <w:right w:val="none" w:sz="0" w:space="0" w:color="auto"/>
                      </w:divBdr>
                      <w:divsChild>
                        <w:div w:id="1229224456">
                          <w:marLeft w:val="240"/>
                          <w:marRight w:val="0"/>
                          <w:marTop w:val="0"/>
                          <w:marBottom w:val="0"/>
                          <w:divBdr>
                            <w:top w:val="none" w:sz="0" w:space="0" w:color="auto"/>
                            <w:left w:val="none" w:sz="0" w:space="0" w:color="auto"/>
                            <w:bottom w:val="none" w:sz="0" w:space="0" w:color="auto"/>
                            <w:right w:val="none" w:sz="0" w:space="0" w:color="auto"/>
                          </w:divBdr>
                        </w:div>
                        <w:div w:id="919102030">
                          <w:marLeft w:val="240"/>
                          <w:marRight w:val="0"/>
                          <w:marTop w:val="0"/>
                          <w:marBottom w:val="0"/>
                          <w:divBdr>
                            <w:top w:val="none" w:sz="0" w:space="0" w:color="auto"/>
                            <w:left w:val="none" w:sz="0" w:space="0" w:color="auto"/>
                            <w:bottom w:val="none" w:sz="0" w:space="0" w:color="auto"/>
                            <w:right w:val="none" w:sz="0" w:space="0" w:color="auto"/>
                          </w:divBdr>
                          <w:divsChild>
                            <w:div w:id="551506027">
                              <w:marLeft w:val="240"/>
                              <w:marRight w:val="0"/>
                              <w:marTop w:val="0"/>
                              <w:marBottom w:val="0"/>
                              <w:divBdr>
                                <w:top w:val="none" w:sz="0" w:space="0" w:color="auto"/>
                                <w:left w:val="none" w:sz="0" w:space="0" w:color="auto"/>
                                <w:bottom w:val="none" w:sz="0" w:space="0" w:color="auto"/>
                                <w:right w:val="none" w:sz="0" w:space="0" w:color="auto"/>
                              </w:divBdr>
                            </w:div>
                          </w:divsChild>
                        </w:div>
                        <w:div w:id="1975021649">
                          <w:marLeft w:val="240"/>
                          <w:marRight w:val="0"/>
                          <w:marTop w:val="0"/>
                          <w:marBottom w:val="0"/>
                          <w:divBdr>
                            <w:top w:val="none" w:sz="0" w:space="0" w:color="auto"/>
                            <w:left w:val="none" w:sz="0" w:space="0" w:color="auto"/>
                            <w:bottom w:val="none" w:sz="0" w:space="0" w:color="auto"/>
                            <w:right w:val="none" w:sz="0" w:space="0" w:color="auto"/>
                          </w:divBdr>
                          <w:divsChild>
                            <w:div w:id="1940869085">
                              <w:marLeft w:val="240"/>
                              <w:marRight w:val="0"/>
                              <w:marTop w:val="0"/>
                              <w:marBottom w:val="0"/>
                              <w:divBdr>
                                <w:top w:val="none" w:sz="0" w:space="0" w:color="auto"/>
                                <w:left w:val="none" w:sz="0" w:space="0" w:color="auto"/>
                                <w:bottom w:val="none" w:sz="0" w:space="0" w:color="auto"/>
                                <w:right w:val="none" w:sz="0" w:space="0" w:color="auto"/>
                              </w:divBdr>
                            </w:div>
                          </w:divsChild>
                        </w:div>
                        <w:div w:id="283004454">
                          <w:marLeft w:val="240"/>
                          <w:marRight w:val="0"/>
                          <w:marTop w:val="0"/>
                          <w:marBottom w:val="0"/>
                          <w:divBdr>
                            <w:top w:val="none" w:sz="0" w:space="0" w:color="auto"/>
                            <w:left w:val="none" w:sz="0" w:space="0" w:color="auto"/>
                            <w:bottom w:val="none" w:sz="0" w:space="0" w:color="auto"/>
                            <w:right w:val="none" w:sz="0" w:space="0" w:color="auto"/>
                          </w:divBdr>
                          <w:divsChild>
                            <w:div w:id="78412966">
                              <w:marLeft w:val="240"/>
                              <w:marRight w:val="0"/>
                              <w:marTop w:val="0"/>
                              <w:marBottom w:val="0"/>
                              <w:divBdr>
                                <w:top w:val="none" w:sz="0" w:space="0" w:color="auto"/>
                                <w:left w:val="none" w:sz="0" w:space="0" w:color="auto"/>
                                <w:bottom w:val="none" w:sz="0" w:space="0" w:color="auto"/>
                                <w:right w:val="none" w:sz="0" w:space="0" w:color="auto"/>
                              </w:divBdr>
                            </w:div>
                          </w:divsChild>
                        </w:div>
                        <w:div w:id="1081177749">
                          <w:marLeft w:val="240"/>
                          <w:marRight w:val="0"/>
                          <w:marTop w:val="0"/>
                          <w:marBottom w:val="0"/>
                          <w:divBdr>
                            <w:top w:val="none" w:sz="0" w:space="0" w:color="auto"/>
                            <w:left w:val="none" w:sz="0" w:space="0" w:color="auto"/>
                            <w:bottom w:val="none" w:sz="0" w:space="0" w:color="auto"/>
                            <w:right w:val="none" w:sz="0" w:space="0" w:color="auto"/>
                          </w:divBdr>
                          <w:divsChild>
                            <w:div w:id="629748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459023">
                      <w:marLeft w:val="0"/>
                      <w:marRight w:val="0"/>
                      <w:marTop w:val="0"/>
                      <w:marBottom w:val="0"/>
                      <w:divBdr>
                        <w:top w:val="none" w:sz="0" w:space="0" w:color="auto"/>
                        <w:left w:val="none" w:sz="0" w:space="0" w:color="auto"/>
                        <w:bottom w:val="none" w:sz="0" w:space="0" w:color="auto"/>
                        <w:right w:val="none" w:sz="0" w:space="0" w:color="auto"/>
                      </w:divBdr>
                      <w:divsChild>
                        <w:div w:id="1032075681">
                          <w:marLeft w:val="240"/>
                          <w:marRight w:val="0"/>
                          <w:marTop w:val="0"/>
                          <w:marBottom w:val="0"/>
                          <w:divBdr>
                            <w:top w:val="none" w:sz="0" w:space="0" w:color="auto"/>
                            <w:left w:val="none" w:sz="0" w:space="0" w:color="auto"/>
                            <w:bottom w:val="none" w:sz="0" w:space="0" w:color="auto"/>
                            <w:right w:val="none" w:sz="0" w:space="0" w:color="auto"/>
                          </w:divBdr>
                        </w:div>
                      </w:divsChild>
                    </w:div>
                    <w:div w:id="2075590812">
                      <w:marLeft w:val="0"/>
                      <w:marRight w:val="0"/>
                      <w:marTop w:val="0"/>
                      <w:marBottom w:val="0"/>
                      <w:divBdr>
                        <w:top w:val="none" w:sz="0" w:space="0" w:color="auto"/>
                        <w:left w:val="none" w:sz="0" w:space="0" w:color="auto"/>
                        <w:bottom w:val="none" w:sz="0" w:space="0" w:color="auto"/>
                        <w:right w:val="none" w:sz="0" w:space="0" w:color="auto"/>
                      </w:divBdr>
                      <w:divsChild>
                        <w:div w:id="132479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0467975">
                  <w:marLeft w:val="0"/>
                  <w:marRight w:val="0"/>
                  <w:marTop w:val="0"/>
                  <w:marBottom w:val="0"/>
                  <w:divBdr>
                    <w:top w:val="none" w:sz="0" w:space="0" w:color="auto"/>
                    <w:left w:val="none" w:sz="0" w:space="0" w:color="auto"/>
                    <w:bottom w:val="none" w:sz="0" w:space="0" w:color="auto"/>
                    <w:right w:val="none" w:sz="0" w:space="0" w:color="auto"/>
                  </w:divBdr>
                  <w:divsChild>
                    <w:div w:id="566379089">
                      <w:marLeft w:val="240"/>
                      <w:marRight w:val="0"/>
                      <w:marTop w:val="0"/>
                      <w:marBottom w:val="0"/>
                      <w:divBdr>
                        <w:top w:val="none" w:sz="0" w:space="0" w:color="auto"/>
                        <w:left w:val="none" w:sz="0" w:space="0" w:color="auto"/>
                        <w:bottom w:val="none" w:sz="0" w:space="0" w:color="auto"/>
                        <w:right w:val="none" w:sz="0" w:space="0" w:color="auto"/>
                      </w:divBdr>
                    </w:div>
                    <w:div w:id="963583537">
                      <w:marLeft w:val="0"/>
                      <w:marRight w:val="0"/>
                      <w:marTop w:val="0"/>
                      <w:marBottom w:val="0"/>
                      <w:divBdr>
                        <w:top w:val="none" w:sz="0" w:space="0" w:color="auto"/>
                        <w:left w:val="none" w:sz="0" w:space="0" w:color="auto"/>
                        <w:bottom w:val="none" w:sz="0" w:space="0" w:color="auto"/>
                        <w:right w:val="none" w:sz="0" w:space="0" w:color="auto"/>
                      </w:divBdr>
                      <w:divsChild>
                        <w:div w:id="787627868">
                          <w:marLeft w:val="240"/>
                          <w:marRight w:val="0"/>
                          <w:marTop w:val="0"/>
                          <w:marBottom w:val="0"/>
                          <w:divBdr>
                            <w:top w:val="none" w:sz="0" w:space="0" w:color="auto"/>
                            <w:left w:val="none" w:sz="0" w:space="0" w:color="auto"/>
                            <w:bottom w:val="none" w:sz="0" w:space="0" w:color="auto"/>
                            <w:right w:val="none" w:sz="0" w:space="0" w:color="auto"/>
                          </w:divBdr>
                        </w:div>
                      </w:divsChild>
                    </w:div>
                    <w:div w:id="608854853">
                      <w:marLeft w:val="0"/>
                      <w:marRight w:val="0"/>
                      <w:marTop w:val="0"/>
                      <w:marBottom w:val="0"/>
                      <w:divBdr>
                        <w:top w:val="none" w:sz="0" w:space="0" w:color="auto"/>
                        <w:left w:val="none" w:sz="0" w:space="0" w:color="auto"/>
                        <w:bottom w:val="none" w:sz="0" w:space="0" w:color="auto"/>
                        <w:right w:val="none" w:sz="0" w:space="0" w:color="auto"/>
                      </w:divBdr>
                      <w:divsChild>
                        <w:div w:id="1567060457">
                          <w:marLeft w:val="240"/>
                          <w:marRight w:val="0"/>
                          <w:marTop w:val="0"/>
                          <w:marBottom w:val="0"/>
                          <w:divBdr>
                            <w:top w:val="none" w:sz="0" w:space="0" w:color="auto"/>
                            <w:left w:val="none" w:sz="0" w:space="0" w:color="auto"/>
                            <w:bottom w:val="none" w:sz="0" w:space="0" w:color="auto"/>
                            <w:right w:val="none" w:sz="0" w:space="0" w:color="auto"/>
                          </w:divBdr>
                        </w:div>
                      </w:divsChild>
                    </w:div>
                    <w:div w:id="1169172967">
                      <w:marLeft w:val="0"/>
                      <w:marRight w:val="0"/>
                      <w:marTop w:val="0"/>
                      <w:marBottom w:val="0"/>
                      <w:divBdr>
                        <w:top w:val="none" w:sz="0" w:space="0" w:color="auto"/>
                        <w:left w:val="none" w:sz="0" w:space="0" w:color="auto"/>
                        <w:bottom w:val="none" w:sz="0" w:space="0" w:color="auto"/>
                        <w:right w:val="none" w:sz="0" w:space="0" w:color="auto"/>
                      </w:divBdr>
                      <w:divsChild>
                        <w:div w:id="1866748665">
                          <w:marLeft w:val="240"/>
                          <w:marRight w:val="0"/>
                          <w:marTop w:val="0"/>
                          <w:marBottom w:val="0"/>
                          <w:divBdr>
                            <w:top w:val="none" w:sz="0" w:space="0" w:color="auto"/>
                            <w:left w:val="none" w:sz="0" w:space="0" w:color="auto"/>
                            <w:bottom w:val="none" w:sz="0" w:space="0" w:color="auto"/>
                            <w:right w:val="none" w:sz="0" w:space="0" w:color="auto"/>
                          </w:divBdr>
                        </w:div>
                      </w:divsChild>
                    </w:div>
                    <w:div w:id="203562096">
                      <w:marLeft w:val="0"/>
                      <w:marRight w:val="0"/>
                      <w:marTop w:val="0"/>
                      <w:marBottom w:val="0"/>
                      <w:divBdr>
                        <w:top w:val="none" w:sz="0" w:space="0" w:color="auto"/>
                        <w:left w:val="none" w:sz="0" w:space="0" w:color="auto"/>
                        <w:bottom w:val="none" w:sz="0" w:space="0" w:color="auto"/>
                        <w:right w:val="none" w:sz="0" w:space="0" w:color="auto"/>
                      </w:divBdr>
                      <w:divsChild>
                        <w:div w:id="306130097">
                          <w:marLeft w:val="240"/>
                          <w:marRight w:val="0"/>
                          <w:marTop w:val="0"/>
                          <w:marBottom w:val="0"/>
                          <w:divBdr>
                            <w:top w:val="none" w:sz="0" w:space="0" w:color="auto"/>
                            <w:left w:val="none" w:sz="0" w:space="0" w:color="auto"/>
                            <w:bottom w:val="none" w:sz="0" w:space="0" w:color="auto"/>
                            <w:right w:val="none" w:sz="0" w:space="0" w:color="auto"/>
                          </w:divBdr>
                        </w:div>
                      </w:divsChild>
                    </w:div>
                    <w:div w:id="1924877997">
                      <w:marLeft w:val="0"/>
                      <w:marRight w:val="0"/>
                      <w:marTop w:val="0"/>
                      <w:marBottom w:val="0"/>
                      <w:divBdr>
                        <w:top w:val="none" w:sz="0" w:space="0" w:color="auto"/>
                        <w:left w:val="none" w:sz="0" w:space="0" w:color="auto"/>
                        <w:bottom w:val="none" w:sz="0" w:space="0" w:color="auto"/>
                        <w:right w:val="none" w:sz="0" w:space="0" w:color="auto"/>
                      </w:divBdr>
                      <w:divsChild>
                        <w:div w:id="401634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4319">
              <w:marLeft w:val="0"/>
              <w:marRight w:val="0"/>
              <w:marTop w:val="0"/>
              <w:marBottom w:val="0"/>
              <w:divBdr>
                <w:top w:val="none" w:sz="0" w:space="0" w:color="auto"/>
                <w:left w:val="none" w:sz="0" w:space="0" w:color="auto"/>
                <w:bottom w:val="none" w:sz="0" w:space="0" w:color="auto"/>
                <w:right w:val="none" w:sz="0" w:space="0" w:color="auto"/>
              </w:divBdr>
              <w:divsChild>
                <w:div w:id="203761799">
                  <w:marLeft w:val="960"/>
                  <w:marRight w:val="0"/>
                  <w:marTop w:val="0"/>
                  <w:marBottom w:val="0"/>
                  <w:divBdr>
                    <w:top w:val="none" w:sz="0" w:space="0" w:color="auto"/>
                    <w:left w:val="none" w:sz="0" w:space="0" w:color="auto"/>
                    <w:bottom w:val="none" w:sz="0" w:space="0" w:color="auto"/>
                    <w:right w:val="none" w:sz="0" w:space="0" w:color="auto"/>
                  </w:divBdr>
                </w:div>
                <w:div w:id="675807980">
                  <w:marLeft w:val="0"/>
                  <w:marRight w:val="0"/>
                  <w:marTop w:val="0"/>
                  <w:marBottom w:val="0"/>
                  <w:divBdr>
                    <w:top w:val="none" w:sz="0" w:space="0" w:color="auto"/>
                    <w:left w:val="none" w:sz="0" w:space="0" w:color="auto"/>
                    <w:bottom w:val="none" w:sz="0" w:space="0" w:color="auto"/>
                    <w:right w:val="none" w:sz="0" w:space="0" w:color="auto"/>
                  </w:divBdr>
                  <w:divsChild>
                    <w:div w:id="1631322480">
                      <w:marLeft w:val="240"/>
                      <w:marRight w:val="0"/>
                      <w:marTop w:val="0"/>
                      <w:marBottom w:val="0"/>
                      <w:divBdr>
                        <w:top w:val="none" w:sz="0" w:space="0" w:color="auto"/>
                        <w:left w:val="none" w:sz="0" w:space="0" w:color="auto"/>
                        <w:bottom w:val="none" w:sz="0" w:space="0" w:color="auto"/>
                        <w:right w:val="none" w:sz="0" w:space="0" w:color="auto"/>
                      </w:divBdr>
                    </w:div>
                    <w:div w:id="1869485263">
                      <w:marLeft w:val="0"/>
                      <w:marRight w:val="0"/>
                      <w:marTop w:val="0"/>
                      <w:marBottom w:val="0"/>
                      <w:divBdr>
                        <w:top w:val="none" w:sz="0" w:space="0" w:color="auto"/>
                        <w:left w:val="none" w:sz="0" w:space="0" w:color="auto"/>
                        <w:bottom w:val="none" w:sz="0" w:space="0" w:color="auto"/>
                        <w:right w:val="none" w:sz="0" w:space="0" w:color="auto"/>
                      </w:divBdr>
                      <w:divsChild>
                        <w:div w:id="662779127">
                          <w:marLeft w:val="240"/>
                          <w:marRight w:val="0"/>
                          <w:marTop w:val="0"/>
                          <w:marBottom w:val="0"/>
                          <w:divBdr>
                            <w:top w:val="none" w:sz="0" w:space="0" w:color="auto"/>
                            <w:left w:val="none" w:sz="0" w:space="0" w:color="auto"/>
                            <w:bottom w:val="none" w:sz="0" w:space="0" w:color="auto"/>
                            <w:right w:val="none" w:sz="0" w:space="0" w:color="auto"/>
                          </w:divBdr>
                        </w:div>
                      </w:divsChild>
                    </w:div>
                    <w:div w:id="734937584">
                      <w:marLeft w:val="0"/>
                      <w:marRight w:val="0"/>
                      <w:marTop w:val="0"/>
                      <w:marBottom w:val="0"/>
                      <w:divBdr>
                        <w:top w:val="none" w:sz="0" w:space="0" w:color="auto"/>
                        <w:left w:val="none" w:sz="0" w:space="0" w:color="auto"/>
                        <w:bottom w:val="none" w:sz="0" w:space="0" w:color="auto"/>
                        <w:right w:val="none" w:sz="0" w:space="0" w:color="auto"/>
                      </w:divBdr>
                      <w:divsChild>
                        <w:div w:id="1331569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913659">
                  <w:marLeft w:val="0"/>
                  <w:marRight w:val="0"/>
                  <w:marTop w:val="0"/>
                  <w:marBottom w:val="0"/>
                  <w:divBdr>
                    <w:top w:val="none" w:sz="0" w:space="0" w:color="auto"/>
                    <w:left w:val="none" w:sz="0" w:space="0" w:color="auto"/>
                    <w:bottom w:val="none" w:sz="0" w:space="0" w:color="auto"/>
                    <w:right w:val="none" w:sz="0" w:space="0" w:color="auto"/>
                  </w:divBdr>
                  <w:divsChild>
                    <w:div w:id="777066053">
                      <w:marLeft w:val="240"/>
                      <w:marRight w:val="0"/>
                      <w:marTop w:val="0"/>
                      <w:marBottom w:val="0"/>
                      <w:divBdr>
                        <w:top w:val="none" w:sz="0" w:space="0" w:color="auto"/>
                        <w:left w:val="none" w:sz="0" w:space="0" w:color="auto"/>
                        <w:bottom w:val="none" w:sz="0" w:space="0" w:color="auto"/>
                        <w:right w:val="none" w:sz="0" w:space="0" w:color="auto"/>
                      </w:divBdr>
                    </w:div>
                    <w:div w:id="1403261715">
                      <w:marLeft w:val="0"/>
                      <w:marRight w:val="0"/>
                      <w:marTop w:val="0"/>
                      <w:marBottom w:val="0"/>
                      <w:divBdr>
                        <w:top w:val="none" w:sz="0" w:space="0" w:color="auto"/>
                        <w:left w:val="none" w:sz="0" w:space="0" w:color="auto"/>
                        <w:bottom w:val="none" w:sz="0" w:space="0" w:color="auto"/>
                        <w:right w:val="none" w:sz="0" w:space="0" w:color="auto"/>
                      </w:divBdr>
                      <w:divsChild>
                        <w:div w:id="1643581613">
                          <w:marLeft w:val="240"/>
                          <w:marRight w:val="0"/>
                          <w:marTop w:val="0"/>
                          <w:marBottom w:val="0"/>
                          <w:divBdr>
                            <w:top w:val="none" w:sz="0" w:space="0" w:color="auto"/>
                            <w:left w:val="none" w:sz="0" w:space="0" w:color="auto"/>
                            <w:bottom w:val="none" w:sz="0" w:space="0" w:color="auto"/>
                            <w:right w:val="none" w:sz="0" w:space="0" w:color="auto"/>
                          </w:divBdr>
                        </w:div>
                      </w:divsChild>
                    </w:div>
                    <w:div w:id="1051080896">
                      <w:marLeft w:val="0"/>
                      <w:marRight w:val="0"/>
                      <w:marTop w:val="0"/>
                      <w:marBottom w:val="0"/>
                      <w:divBdr>
                        <w:top w:val="none" w:sz="0" w:space="0" w:color="auto"/>
                        <w:left w:val="none" w:sz="0" w:space="0" w:color="auto"/>
                        <w:bottom w:val="none" w:sz="0" w:space="0" w:color="auto"/>
                        <w:right w:val="none" w:sz="0" w:space="0" w:color="auto"/>
                      </w:divBdr>
                      <w:divsChild>
                        <w:div w:id="1080758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081140">
                  <w:marLeft w:val="0"/>
                  <w:marRight w:val="0"/>
                  <w:marTop w:val="0"/>
                  <w:marBottom w:val="0"/>
                  <w:divBdr>
                    <w:top w:val="none" w:sz="0" w:space="0" w:color="auto"/>
                    <w:left w:val="none" w:sz="0" w:space="0" w:color="auto"/>
                    <w:bottom w:val="none" w:sz="0" w:space="0" w:color="auto"/>
                    <w:right w:val="none" w:sz="0" w:space="0" w:color="auto"/>
                  </w:divBdr>
                  <w:divsChild>
                    <w:div w:id="1609851395">
                      <w:marLeft w:val="240"/>
                      <w:marRight w:val="0"/>
                      <w:marTop w:val="0"/>
                      <w:marBottom w:val="0"/>
                      <w:divBdr>
                        <w:top w:val="none" w:sz="0" w:space="0" w:color="auto"/>
                        <w:left w:val="none" w:sz="0" w:space="0" w:color="auto"/>
                        <w:bottom w:val="none" w:sz="0" w:space="0" w:color="auto"/>
                        <w:right w:val="none" w:sz="0" w:space="0" w:color="auto"/>
                      </w:divBdr>
                    </w:div>
                    <w:div w:id="781000647">
                      <w:marLeft w:val="0"/>
                      <w:marRight w:val="0"/>
                      <w:marTop w:val="0"/>
                      <w:marBottom w:val="0"/>
                      <w:divBdr>
                        <w:top w:val="none" w:sz="0" w:space="0" w:color="auto"/>
                        <w:left w:val="none" w:sz="0" w:space="0" w:color="auto"/>
                        <w:bottom w:val="none" w:sz="0" w:space="0" w:color="auto"/>
                        <w:right w:val="none" w:sz="0" w:space="0" w:color="auto"/>
                      </w:divBdr>
                      <w:divsChild>
                        <w:div w:id="836388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1389434">
                  <w:marLeft w:val="0"/>
                  <w:marRight w:val="0"/>
                  <w:marTop w:val="0"/>
                  <w:marBottom w:val="0"/>
                  <w:divBdr>
                    <w:top w:val="none" w:sz="0" w:space="0" w:color="auto"/>
                    <w:left w:val="none" w:sz="0" w:space="0" w:color="auto"/>
                    <w:bottom w:val="none" w:sz="0" w:space="0" w:color="auto"/>
                    <w:right w:val="none" w:sz="0" w:space="0" w:color="auto"/>
                  </w:divBdr>
                  <w:divsChild>
                    <w:div w:id="80414943">
                      <w:marLeft w:val="240"/>
                      <w:marRight w:val="0"/>
                      <w:marTop w:val="0"/>
                      <w:marBottom w:val="0"/>
                      <w:divBdr>
                        <w:top w:val="none" w:sz="0" w:space="0" w:color="auto"/>
                        <w:left w:val="none" w:sz="0" w:space="0" w:color="auto"/>
                        <w:bottom w:val="none" w:sz="0" w:space="0" w:color="auto"/>
                        <w:right w:val="none" w:sz="0" w:space="0" w:color="auto"/>
                      </w:divBdr>
                    </w:div>
                    <w:div w:id="1154640628">
                      <w:marLeft w:val="0"/>
                      <w:marRight w:val="0"/>
                      <w:marTop w:val="0"/>
                      <w:marBottom w:val="0"/>
                      <w:divBdr>
                        <w:top w:val="none" w:sz="0" w:space="0" w:color="auto"/>
                        <w:left w:val="none" w:sz="0" w:space="0" w:color="auto"/>
                        <w:bottom w:val="none" w:sz="0" w:space="0" w:color="auto"/>
                        <w:right w:val="none" w:sz="0" w:space="0" w:color="auto"/>
                      </w:divBdr>
                      <w:divsChild>
                        <w:div w:id="1601907149">
                          <w:marLeft w:val="240"/>
                          <w:marRight w:val="0"/>
                          <w:marTop w:val="0"/>
                          <w:marBottom w:val="0"/>
                          <w:divBdr>
                            <w:top w:val="none" w:sz="0" w:space="0" w:color="auto"/>
                            <w:left w:val="none" w:sz="0" w:space="0" w:color="auto"/>
                            <w:bottom w:val="none" w:sz="0" w:space="0" w:color="auto"/>
                            <w:right w:val="none" w:sz="0" w:space="0" w:color="auto"/>
                          </w:divBdr>
                        </w:div>
                      </w:divsChild>
                    </w:div>
                    <w:div w:id="1273979125">
                      <w:marLeft w:val="0"/>
                      <w:marRight w:val="0"/>
                      <w:marTop w:val="0"/>
                      <w:marBottom w:val="0"/>
                      <w:divBdr>
                        <w:top w:val="none" w:sz="0" w:space="0" w:color="auto"/>
                        <w:left w:val="none" w:sz="0" w:space="0" w:color="auto"/>
                        <w:bottom w:val="none" w:sz="0" w:space="0" w:color="auto"/>
                        <w:right w:val="none" w:sz="0" w:space="0" w:color="auto"/>
                      </w:divBdr>
                      <w:divsChild>
                        <w:div w:id="896746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1079786">
                  <w:marLeft w:val="0"/>
                  <w:marRight w:val="0"/>
                  <w:marTop w:val="0"/>
                  <w:marBottom w:val="0"/>
                  <w:divBdr>
                    <w:top w:val="none" w:sz="0" w:space="0" w:color="auto"/>
                    <w:left w:val="none" w:sz="0" w:space="0" w:color="auto"/>
                    <w:bottom w:val="none" w:sz="0" w:space="0" w:color="auto"/>
                    <w:right w:val="none" w:sz="0" w:space="0" w:color="auto"/>
                  </w:divBdr>
                  <w:divsChild>
                    <w:div w:id="446042757">
                      <w:marLeft w:val="240"/>
                      <w:marRight w:val="0"/>
                      <w:marTop w:val="0"/>
                      <w:marBottom w:val="0"/>
                      <w:divBdr>
                        <w:top w:val="none" w:sz="0" w:space="0" w:color="auto"/>
                        <w:left w:val="none" w:sz="0" w:space="0" w:color="auto"/>
                        <w:bottom w:val="none" w:sz="0" w:space="0" w:color="auto"/>
                        <w:right w:val="none" w:sz="0" w:space="0" w:color="auto"/>
                      </w:divBdr>
                    </w:div>
                    <w:div w:id="1382631693">
                      <w:marLeft w:val="0"/>
                      <w:marRight w:val="0"/>
                      <w:marTop w:val="0"/>
                      <w:marBottom w:val="0"/>
                      <w:divBdr>
                        <w:top w:val="none" w:sz="0" w:space="0" w:color="auto"/>
                        <w:left w:val="none" w:sz="0" w:space="0" w:color="auto"/>
                        <w:bottom w:val="none" w:sz="0" w:space="0" w:color="auto"/>
                        <w:right w:val="none" w:sz="0" w:space="0" w:color="auto"/>
                      </w:divBdr>
                      <w:divsChild>
                        <w:div w:id="158664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345452">
                  <w:marLeft w:val="0"/>
                  <w:marRight w:val="0"/>
                  <w:marTop w:val="0"/>
                  <w:marBottom w:val="0"/>
                  <w:divBdr>
                    <w:top w:val="none" w:sz="0" w:space="0" w:color="auto"/>
                    <w:left w:val="none" w:sz="0" w:space="0" w:color="auto"/>
                    <w:bottom w:val="none" w:sz="0" w:space="0" w:color="auto"/>
                    <w:right w:val="none" w:sz="0" w:space="0" w:color="auto"/>
                  </w:divBdr>
                  <w:divsChild>
                    <w:div w:id="962345507">
                      <w:marLeft w:val="240"/>
                      <w:marRight w:val="0"/>
                      <w:marTop w:val="0"/>
                      <w:marBottom w:val="0"/>
                      <w:divBdr>
                        <w:top w:val="none" w:sz="0" w:space="0" w:color="auto"/>
                        <w:left w:val="none" w:sz="0" w:space="0" w:color="auto"/>
                        <w:bottom w:val="none" w:sz="0" w:space="0" w:color="auto"/>
                        <w:right w:val="none" w:sz="0" w:space="0" w:color="auto"/>
                      </w:divBdr>
                    </w:div>
                    <w:div w:id="1886520343">
                      <w:marLeft w:val="0"/>
                      <w:marRight w:val="0"/>
                      <w:marTop w:val="0"/>
                      <w:marBottom w:val="0"/>
                      <w:divBdr>
                        <w:top w:val="none" w:sz="0" w:space="0" w:color="auto"/>
                        <w:left w:val="none" w:sz="0" w:space="0" w:color="auto"/>
                        <w:bottom w:val="none" w:sz="0" w:space="0" w:color="auto"/>
                        <w:right w:val="none" w:sz="0" w:space="0" w:color="auto"/>
                      </w:divBdr>
                      <w:divsChild>
                        <w:div w:id="1618174205">
                          <w:marLeft w:val="240"/>
                          <w:marRight w:val="0"/>
                          <w:marTop w:val="0"/>
                          <w:marBottom w:val="0"/>
                          <w:divBdr>
                            <w:top w:val="none" w:sz="0" w:space="0" w:color="auto"/>
                            <w:left w:val="none" w:sz="0" w:space="0" w:color="auto"/>
                            <w:bottom w:val="none" w:sz="0" w:space="0" w:color="auto"/>
                            <w:right w:val="none" w:sz="0" w:space="0" w:color="auto"/>
                          </w:divBdr>
                        </w:div>
                      </w:divsChild>
                    </w:div>
                    <w:div w:id="213976070">
                      <w:marLeft w:val="0"/>
                      <w:marRight w:val="0"/>
                      <w:marTop w:val="0"/>
                      <w:marBottom w:val="0"/>
                      <w:divBdr>
                        <w:top w:val="none" w:sz="0" w:space="0" w:color="auto"/>
                        <w:left w:val="none" w:sz="0" w:space="0" w:color="auto"/>
                        <w:bottom w:val="none" w:sz="0" w:space="0" w:color="auto"/>
                        <w:right w:val="none" w:sz="0" w:space="0" w:color="auto"/>
                      </w:divBdr>
                      <w:divsChild>
                        <w:div w:id="1983653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622189">
                  <w:marLeft w:val="0"/>
                  <w:marRight w:val="0"/>
                  <w:marTop w:val="0"/>
                  <w:marBottom w:val="0"/>
                  <w:divBdr>
                    <w:top w:val="none" w:sz="0" w:space="0" w:color="auto"/>
                    <w:left w:val="none" w:sz="0" w:space="0" w:color="auto"/>
                    <w:bottom w:val="none" w:sz="0" w:space="0" w:color="auto"/>
                    <w:right w:val="none" w:sz="0" w:space="0" w:color="auto"/>
                  </w:divBdr>
                  <w:divsChild>
                    <w:div w:id="229584492">
                      <w:marLeft w:val="240"/>
                      <w:marRight w:val="0"/>
                      <w:marTop w:val="0"/>
                      <w:marBottom w:val="0"/>
                      <w:divBdr>
                        <w:top w:val="none" w:sz="0" w:space="0" w:color="auto"/>
                        <w:left w:val="none" w:sz="0" w:space="0" w:color="auto"/>
                        <w:bottom w:val="none" w:sz="0" w:space="0" w:color="auto"/>
                        <w:right w:val="none" w:sz="0" w:space="0" w:color="auto"/>
                      </w:divBdr>
                    </w:div>
                    <w:div w:id="526257967">
                      <w:marLeft w:val="0"/>
                      <w:marRight w:val="0"/>
                      <w:marTop w:val="0"/>
                      <w:marBottom w:val="0"/>
                      <w:divBdr>
                        <w:top w:val="none" w:sz="0" w:space="0" w:color="auto"/>
                        <w:left w:val="none" w:sz="0" w:space="0" w:color="auto"/>
                        <w:bottom w:val="none" w:sz="0" w:space="0" w:color="auto"/>
                        <w:right w:val="none" w:sz="0" w:space="0" w:color="auto"/>
                      </w:divBdr>
                      <w:divsChild>
                        <w:div w:id="2070296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083224">
                  <w:marLeft w:val="0"/>
                  <w:marRight w:val="0"/>
                  <w:marTop w:val="0"/>
                  <w:marBottom w:val="0"/>
                  <w:divBdr>
                    <w:top w:val="none" w:sz="0" w:space="0" w:color="auto"/>
                    <w:left w:val="none" w:sz="0" w:space="0" w:color="auto"/>
                    <w:bottom w:val="none" w:sz="0" w:space="0" w:color="auto"/>
                    <w:right w:val="none" w:sz="0" w:space="0" w:color="auto"/>
                  </w:divBdr>
                  <w:divsChild>
                    <w:div w:id="1707214578">
                      <w:marLeft w:val="240"/>
                      <w:marRight w:val="0"/>
                      <w:marTop w:val="0"/>
                      <w:marBottom w:val="0"/>
                      <w:divBdr>
                        <w:top w:val="none" w:sz="0" w:space="0" w:color="auto"/>
                        <w:left w:val="none" w:sz="0" w:space="0" w:color="auto"/>
                        <w:bottom w:val="none" w:sz="0" w:space="0" w:color="auto"/>
                        <w:right w:val="none" w:sz="0" w:space="0" w:color="auto"/>
                      </w:divBdr>
                    </w:div>
                    <w:div w:id="1492332794">
                      <w:marLeft w:val="0"/>
                      <w:marRight w:val="0"/>
                      <w:marTop w:val="0"/>
                      <w:marBottom w:val="0"/>
                      <w:divBdr>
                        <w:top w:val="none" w:sz="0" w:space="0" w:color="auto"/>
                        <w:left w:val="none" w:sz="0" w:space="0" w:color="auto"/>
                        <w:bottom w:val="none" w:sz="0" w:space="0" w:color="auto"/>
                        <w:right w:val="none" w:sz="0" w:space="0" w:color="auto"/>
                      </w:divBdr>
                      <w:divsChild>
                        <w:div w:id="1917668099">
                          <w:marLeft w:val="240"/>
                          <w:marRight w:val="0"/>
                          <w:marTop w:val="0"/>
                          <w:marBottom w:val="0"/>
                          <w:divBdr>
                            <w:top w:val="none" w:sz="0" w:space="0" w:color="auto"/>
                            <w:left w:val="none" w:sz="0" w:space="0" w:color="auto"/>
                            <w:bottom w:val="none" w:sz="0" w:space="0" w:color="auto"/>
                            <w:right w:val="none" w:sz="0" w:space="0" w:color="auto"/>
                          </w:divBdr>
                        </w:div>
                      </w:divsChild>
                    </w:div>
                    <w:div w:id="1958943477">
                      <w:marLeft w:val="0"/>
                      <w:marRight w:val="0"/>
                      <w:marTop w:val="0"/>
                      <w:marBottom w:val="0"/>
                      <w:divBdr>
                        <w:top w:val="none" w:sz="0" w:space="0" w:color="auto"/>
                        <w:left w:val="none" w:sz="0" w:space="0" w:color="auto"/>
                        <w:bottom w:val="none" w:sz="0" w:space="0" w:color="auto"/>
                        <w:right w:val="none" w:sz="0" w:space="0" w:color="auto"/>
                      </w:divBdr>
                      <w:divsChild>
                        <w:div w:id="99182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178508">
                  <w:marLeft w:val="0"/>
                  <w:marRight w:val="0"/>
                  <w:marTop w:val="0"/>
                  <w:marBottom w:val="0"/>
                  <w:divBdr>
                    <w:top w:val="none" w:sz="0" w:space="0" w:color="auto"/>
                    <w:left w:val="none" w:sz="0" w:space="0" w:color="auto"/>
                    <w:bottom w:val="none" w:sz="0" w:space="0" w:color="auto"/>
                    <w:right w:val="none" w:sz="0" w:space="0" w:color="auto"/>
                  </w:divBdr>
                  <w:divsChild>
                    <w:div w:id="2065399172">
                      <w:marLeft w:val="240"/>
                      <w:marRight w:val="0"/>
                      <w:marTop w:val="0"/>
                      <w:marBottom w:val="0"/>
                      <w:divBdr>
                        <w:top w:val="none" w:sz="0" w:space="0" w:color="auto"/>
                        <w:left w:val="none" w:sz="0" w:space="0" w:color="auto"/>
                        <w:bottom w:val="none" w:sz="0" w:space="0" w:color="auto"/>
                        <w:right w:val="none" w:sz="0" w:space="0" w:color="auto"/>
                      </w:divBdr>
                    </w:div>
                    <w:div w:id="49691605">
                      <w:marLeft w:val="0"/>
                      <w:marRight w:val="0"/>
                      <w:marTop w:val="0"/>
                      <w:marBottom w:val="0"/>
                      <w:divBdr>
                        <w:top w:val="none" w:sz="0" w:space="0" w:color="auto"/>
                        <w:left w:val="none" w:sz="0" w:space="0" w:color="auto"/>
                        <w:bottom w:val="none" w:sz="0" w:space="0" w:color="auto"/>
                        <w:right w:val="none" w:sz="0" w:space="0" w:color="auto"/>
                      </w:divBdr>
                      <w:divsChild>
                        <w:div w:id="1570072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7867036">
                  <w:marLeft w:val="0"/>
                  <w:marRight w:val="0"/>
                  <w:marTop w:val="0"/>
                  <w:marBottom w:val="0"/>
                  <w:divBdr>
                    <w:top w:val="none" w:sz="0" w:space="0" w:color="auto"/>
                    <w:left w:val="none" w:sz="0" w:space="0" w:color="auto"/>
                    <w:bottom w:val="none" w:sz="0" w:space="0" w:color="auto"/>
                    <w:right w:val="none" w:sz="0" w:space="0" w:color="auto"/>
                  </w:divBdr>
                  <w:divsChild>
                    <w:div w:id="61488310">
                      <w:marLeft w:val="240"/>
                      <w:marRight w:val="0"/>
                      <w:marTop w:val="0"/>
                      <w:marBottom w:val="0"/>
                      <w:divBdr>
                        <w:top w:val="none" w:sz="0" w:space="0" w:color="auto"/>
                        <w:left w:val="none" w:sz="0" w:space="0" w:color="auto"/>
                        <w:bottom w:val="none" w:sz="0" w:space="0" w:color="auto"/>
                        <w:right w:val="none" w:sz="0" w:space="0" w:color="auto"/>
                      </w:divBdr>
                    </w:div>
                    <w:div w:id="1566917899">
                      <w:marLeft w:val="0"/>
                      <w:marRight w:val="0"/>
                      <w:marTop w:val="0"/>
                      <w:marBottom w:val="0"/>
                      <w:divBdr>
                        <w:top w:val="none" w:sz="0" w:space="0" w:color="auto"/>
                        <w:left w:val="none" w:sz="0" w:space="0" w:color="auto"/>
                        <w:bottom w:val="none" w:sz="0" w:space="0" w:color="auto"/>
                        <w:right w:val="none" w:sz="0" w:space="0" w:color="auto"/>
                      </w:divBdr>
                      <w:divsChild>
                        <w:div w:id="48647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8905424">
                  <w:marLeft w:val="0"/>
                  <w:marRight w:val="0"/>
                  <w:marTop w:val="0"/>
                  <w:marBottom w:val="0"/>
                  <w:divBdr>
                    <w:top w:val="none" w:sz="0" w:space="0" w:color="auto"/>
                    <w:left w:val="none" w:sz="0" w:space="0" w:color="auto"/>
                    <w:bottom w:val="none" w:sz="0" w:space="0" w:color="auto"/>
                    <w:right w:val="none" w:sz="0" w:space="0" w:color="auto"/>
                  </w:divBdr>
                  <w:divsChild>
                    <w:div w:id="1442602683">
                      <w:marLeft w:val="240"/>
                      <w:marRight w:val="0"/>
                      <w:marTop w:val="0"/>
                      <w:marBottom w:val="0"/>
                      <w:divBdr>
                        <w:top w:val="none" w:sz="0" w:space="0" w:color="auto"/>
                        <w:left w:val="none" w:sz="0" w:space="0" w:color="auto"/>
                        <w:bottom w:val="none" w:sz="0" w:space="0" w:color="auto"/>
                        <w:right w:val="none" w:sz="0" w:space="0" w:color="auto"/>
                      </w:divBdr>
                    </w:div>
                    <w:div w:id="2079282984">
                      <w:marLeft w:val="0"/>
                      <w:marRight w:val="0"/>
                      <w:marTop w:val="0"/>
                      <w:marBottom w:val="0"/>
                      <w:divBdr>
                        <w:top w:val="none" w:sz="0" w:space="0" w:color="auto"/>
                        <w:left w:val="none" w:sz="0" w:space="0" w:color="auto"/>
                        <w:bottom w:val="none" w:sz="0" w:space="0" w:color="auto"/>
                        <w:right w:val="none" w:sz="0" w:space="0" w:color="auto"/>
                      </w:divBdr>
                      <w:divsChild>
                        <w:div w:id="1152601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664273">
                  <w:marLeft w:val="0"/>
                  <w:marRight w:val="0"/>
                  <w:marTop w:val="0"/>
                  <w:marBottom w:val="0"/>
                  <w:divBdr>
                    <w:top w:val="none" w:sz="0" w:space="0" w:color="auto"/>
                    <w:left w:val="none" w:sz="0" w:space="0" w:color="auto"/>
                    <w:bottom w:val="none" w:sz="0" w:space="0" w:color="auto"/>
                    <w:right w:val="none" w:sz="0" w:space="0" w:color="auto"/>
                  </w:divBdr>
                  <w:divsChild>
                    <w:div w:id="1190724494">
                      <w:marLeft w:val="240"/>
                      <w:marRight w:val="0"/>
                      <w:marTop w:val="0"/>
                      <w:marBottom w:val="0"/>
                      <w:divBdr>
                        <w:top w:val="none" w:sz="0" w:space="0" w:color="auto"/>
                        <w:left w:val="none" w:sz="0" w:space="0" w:color="auto"/>
                        <w:bottom w:val="none" w:sz="0" w:space="0" w:color="auto"/>
                        <w:right w:val="none" w:sz="0" w:space="0" w:color="auto"/>
                      </w:divBdr>
                    </w:div>
                    <w:div w:id="518390763">
                      <w:marLeft w:val="0"/>
                      <w:marRight w:val="0"/>
                      <w:marTop w:val="0"/>
                      <w:marBottom w:val="0"/>
                      <w:divBdr>
                        <w:top w:val="none" w:sz="0" w:space="0" w:color="auto"/>
                        <w:left w:val="none" w:sz="0" w:space="0" w:color="auto"/>
                        <w:bottom w:val="none" w:sz="0" w:space="0" w:color="auto"/>
                        <w:right w:val="none" w:sz="0" w:space="0" w:color="auto"/>
                      </w:divBdr>
                      <w:divsChild>
                        <w:div w:id="2036420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671810">
                  <w:marLeft w:val="0"/>
                  <w:marRight w:val="0"/>
                  <w:marTop w:val="0"/>
                  <w:marBottom w:val="0"/>
                  <w:divBdr>
                    <w:top w:val="none" w:sz="0" w:space="0" w:color="auto"/>
                    <w:left w:val="none" w:sz="0" w:space="0" w:color="auto"/>
                    <w:bottom w:val="none" w:sz="0" w:space="0" w:color="auto"/>
                    <w:right w:val="none" w:sz="0" w:space="0" w:color="auto"/>
                  </w:divBdr>
                  <w:divsChild>
                    <w:div w:id="2058509894">
                      <w:marLeft w:val="240"/>
                      <w:marRight w:val="0"/>
                      <w:marTop w:val="0"/>
                      <w:marBottom w:val="0"/>
                      <w:divBdr>
                        <w:top w:val="none" w:sz="0" w:space="0" w:color="auto"/>
                        <w:left w:val="none" w:sz="0" w:space="0" w:color="auto"/>
                        <w:bottom w:val="none" w:sz="0" w:space="0" w:color="auto"/>
                        <w:right w:val="none" w:sz="0" w:space="0" w:color="auto"/>
                      </w:divBdr>
                    </w:div>
                    <w:div w:id="1437481107">
                      <w:marLeft w:val="0"/>
                      <w:marRight w:val="0"/>
                      <w:marTop w:val="0"/>
                      <w:marBottom w:val="0"/>
                      <w:divBdr>
                        <w:top w:val="none" w:sz="0" w:space="0" w:color="auto"/>
                        <w:left w:val="none" w:sz="0" w:space="0" w:color="auto"/>
                        <w:bottom w:val="none" w:sz="0" w:space="0" w:color="auto"/>
                        <w:right w:val="none" w:sz="0" w:space="0" w:color="auto"/>
                      </w:divBdr>
                      <w:divsChild>
                        <w:div w:id="986591414">
                          <w:marLeft w:val="240"/>
                          <w:marRight w:val="0"/>
                          <w:marTop w:val="0"/>
                          <w:marBottom w:val="0"/>
                          <w:divBdr>
                            <w:top w:val="none" w:sz="0" w:space="0" w:color="auto"/>
                            <w:left w:val="none" w:sz="0" w:space="0" w:color="auto"/>
                            <w:bottom w:val="none" w:sz="0" w:space="0" w:color="auto"/>
                            <w:right w:val="none" w:sz="0" w:space="0" w:color="auto"/>
                          </w:divBdr>
                        </w:div>
                      </w:divsChild>
                    </w:div>
                    <w:div w:id="847906430">
                      <w:marLeft w:val="0"/>
                      <w:marRight w:val="0"/>
                      <w:marTop w:val="0"/>
                      <w:marBottom w:val="0"/>
                      <w:divBdr>
                        <w:top w:val="none" w:sz="0" w:space="0" w:color="auto"/>
                        <w:left w:val="none" w:sz="0" w:space="0" w:color="auto"/>
                        <w:bottom w:val="none" w:sz="0" w:space="0" w:color="auto"/>
                        <w:right w:val="none" w:sz="0" w:space="0" w:color="auto"/>
                      </w:divBdr>
                      <w:divsChild>
                        <w:div w:id="2041205393">
                          <w:marLeft w:val="240"/>
                          <w:marRight w:val="0"/>
                          <w:marTop w:val="0"/>
                          <w:marBottom w:val="0"/>
                          <w:divBdr>
                            <w:top w:val="none" w:sz="0" w:space="0" w:color="auto"/>
                            <w:left w:val="none" w:sz="0" w:space="0" w:color="auto"/>
                            <w:bottom w:val="none" w:sz="0" w:space="0" w:color="auto"/>
                            <w:right w:val="none" w:sz="0" w:space="0" w:color="auto"/>
                          </w:divBdr>
                        </w:div>
                      </w:divsChild>
                    </w:div>
                    <w:div w:id="215315770">
                      <w:marLeft w:val="0"/>
                      <w:marRight w:val="0"/>
                      <w:marTop w:val="0"/>
                      <w:marBottom w:val="0"/>
                      <w:divBdr>
                        <w:top w:val="none" w:sz="0" w:space="0" w:color="auto"/>
                        <w:left w:val="none" w:sz="0" w:space="0" w:color="auto"/>
                        <w:bottom w:val="none" w:sz="0" w:space="0" w:color="auto"/>
                        <w:right w:val="none" w:sz="0" w:space="0" w:color="auto"/>
                      </w:divBdr>
                      <w:divsChild>
                        <w:div w:id="300620982">
                          <w:marLeft w:val="240"/>
                          <w:marRight w:val="0"/>
                          <w:marTop w:val="0"/>
                          <w:marBottom w:val="0"/>
                          <w:divBdr>
                            <w:top w:val="none" w:sz="0" w:space="0" w:color="auto"/>
                            <w:left w:val="none" w:sz="0" w:space="0" w:color="auto"/>
                            <w:bottom w:val="none" w:sz="0" w:space="0" w:color="auto"/>
                            <w:right w:val="none" w:sz="0" w:space="0" w:color="auto"/>
                          </w:divBdr>
                        </w:div>
                      </w:divsChild>
                    </w:div>
                    <w:div w:id="1080829892">
                      <w:marLeft w:val="0"/>
                      <w:marRight w:val="0"/>
                      <w:marTop w:val="0"/>
                      <w:marBottom w:val="0"/>
                      <w:divBdr>
                        <w:top w:val="none" w:sz="0" w:space="0" w:color="auto"/>
                        <w:left w:val="none" w:sz="0" w:space="0" w:color="auto"/>
                        <w:bottom w:val="none" w:sz="0" w:space="0" w:color="auto"/>
                        <w:right w:val="none" w:sz="0" w:space="0" w:color="auto"/>
                      </w:divBdr>
                      <w:divsChild>
                        <w:div w:id="1746101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324026">
                  <w:marLeft w:val="0"/>
                  <w:marRight w:val="0"/>
                  <w:marTop w:val="0"/>
                  <w:marBottom w:val="0"/>
                  <w:divBdr>
                    <w:top w:val="none" w:sz="0" w:space="0" w:color="auto"/>
                    <w:left w:val="none" w:sz="0" w:space="0" w:color="auto"/>
                    <w:bottom w:val="none" w:sz="0" w:space="0" w:color="auto"/>
                    <w:right w:val="none" w:sz="0" w:space="0" w:color="auto"/>
                  </w:divBdr>
                  <w:divsChild>
                    <w:div w:id="1656639151">
                      <w:marLeft w:val="240"/>
                      <w:marRight w:val="0"/>
                      <w:marTop w:val="0"/>
                      <w:marBottom w:val="0"/>
                      <w:divBdr>
                        <w:top w:val="none" w:sz="0" w:space="0" w:color="auto"/>
                        <w:left w:val="none" w:sz="0" w:space="0" w:color="auto"/>
                        <w:bottom w:val="none" w:sz="0" w:space="0" w:color="auto"/>
                        <w:right w:val="none" w:sz="0" w:space="0" w:color="auto"/>
                      </w:divBdr>
                    </w:div>
                    <w:div w:id="763451183">
                      <w:marLeft w:val="0"/>
                      <w:marRight w:val="0"/>
                      <w:marTop w:val="0"/>
                      <w:marBottom w:val="0"/>
                      <w:divBdr>
                        <w:top w:val="none" w:sz="0" w:space="0" w:color="auto"/>
                        <w:left w:val="none" w:sz="0" w:space="0" w:color="auto"/>
                        <w:bottom w:val="none" w:sz="0" w:space="0" w:color="auto"/>
                        <w:right w:val="none" w:sz="0" w:space="0" w:color="auto"/>
                      </w:divBdr>
                      <w:divsChild>
                        <w:div w:id="514461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28686">
          <w:marLeft w:val="0"/>
          <w:marRight w:val="0"/>
          <w:marTop w:val="0"/>
          <w:marBottom w:val="0"/>
          <w:divBdr>
            <w:top w:val="none" w:sz="0" w:space="0" w:color="auto"/>
            <w:left w:val="none" w:sz="0" w:space="0" w:color="auto"/>
            <w:bottom w:val="none" w:sz="0" w:space="0" w:color="auto"/>
            <w:right w:val="none" w:sz="0" w:space="0" w:color="auto"/>
          </w:divBdr>
          <w:divsChild>
            <w:div w:id="2048989898">
              <w:marLeft w:val="720"/>
              <w:marRight w:val="0"/>
              <w:marTop w:val="0"/>
              <w:marBottom w:val="0"/>
              <w:divBdr>
                <w:top w:val="none" w:sz="0" w:space="0" w:color="auto"/>
                <w:left w:val="none" w:sz="0" w:space="0" w:color="auto"/>
                <w:bottom w:val="none" w:sz="0" w:space="0" w:color="auto"/>
                <w:right w:val="none" w:sz="0" w:space="0" w:color="auto"/>
              </w:divBdr>
            </w:div>
            <w:div w:id="1325477722">
              <w:marLeft w:val="0"/>
              <w:marRight w:val="0"/>
              <w:marTop w:val="0"/>
              <w:marBottom w:val="0"/>
              <w:divBdr>
                <w:top w:val="none" w:sz="0" w:space="0" w:color="auto"/>
                <w:left w:val="none" w:sz="0" w:space="0" w:color="auto"/>
                <w:bottom w:val="none" w:sz="0" w:space="0" w:color="auto"/>
                <w:right w:val="none" w:sz="0" w:space="0" w:color="auto"/>
              </w:divBdr>
              <w:divsChild>
                <w:div w:id="1393429376">
                  <w:marLeft w:val="960"/>
                  <w:marRight w:val="0"/>
                  <w:marTop w:val="0"/>
                  <w:marBottom w:val="0"/>
                  <w:divBdr>
                    <w:top w:val="none" w:sz="0" w:space="0" w:color="auto"/>
                    <w:left w:val="none" w:sz="0" w:space="0" w:color="auto"/>
                    <w:bottom w:val="none" w:sz="0" w:space="0" w:color="auto"/>
                    <w:right w:val="none" w:sz="0" w:space="0" w:color="auto"/>
                  </w:divBdr>
                </w:div>
                <w:div w:id="238290282">
                  <w:marLeft w:val="0"/>
                  <w:marRight w:val="0"/>
                  <w:marTop w:val="0"/>
                  <w:marBottom w:val="0"/>
                  <w:divBdr>
                    <w:top w:val="none" w:sz="0" w:space="0" w:color="auto"/>
                    <w:left w:val="none" w:sz="0" w:space="0" w:color="auto"/>
                    <w:bottom w:val="none" w:sz="0" w:space="0" w:color="auto"/>
                    <w:right w:val="none" w:sz="0" w:space="0" w:color="auto"/>
                  </w:divBdr>
                  <w:divsChild>
                    <w:div w:id="1219584914">
                      <w:marLeft w:val="240"/>
                      <w:marRight w:val="0"/>
                      <w:marTop w:val="0"/>
                      <w:marBottom w:val="0"/>
                      <w:divBdr>
                        <w:top w:val="none" w:sz="0" w:space="0" w:color="auto"/>
                        <w:left w:val="none" w:sz="0" w:space="0" w:color="auto"/>
                        <w:bottom w:val="none" w:sz="0" w:space="0" w:color="auto"/>
                        <w:right w:val="none" w:sz="0" w:space="0" w:color="auto"/>
                      </w:divBdr>
                    </w:div>
                    <w:div w:id="438569865">
                      <w:marLeft w:val="0"/>
                      <w:marRight w:val="0"/>
                      <w:marTop w:val="0"/>
                      <w:marBottom w:val="0"/>
                      <w:divBdr>
                        <w:top w:val="none" w:sz="0" w:space="0" w:color="auto"/>
                        <w:left w:val="none" w:sz="0" w:space="0" w:color="auto"/>
                        <w:bottom w:val="none" w:sz="0" w:space="0" w:color="auto"/>
                        <w:right w:val="none" w:sz="0" w:space="0" w:color="auto"/>
                      </w:divBdr>
                      <w:divsChild>
                        <w:div w:id="1961372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358464">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240"/>
                      <w:marRight w:val="0"/>
                      <w:marTop w:val="0"/>
                      <w:marBottom w:val="0"/>
                      <w:divBdr>
                        <w:top w:val="none" w:sz="0" w:space="0" w:color="auto"/>
                        <w:left w:val="none" w:sz="0" w:space="0" w:color="auto"/>
                        <w:bottom w:val="none" w:sz="0" w:space="0" w:color="auto"/>
                        <w:right w:val="none" w:sz="0" w:space="0" w:color="auto"/>
                      </w:divBdr>
                    </w:div>
                    <w:div w:id="677583145">
                      <w:marLeft w:val="0"/>
                      <w:marRight w:val="0"/>
                      <w:marTop w:val="0"/>
                      <w:marBottom w:val="0"/>
                      <w:divBdr>
                        <w:top w:val="none" w:sz="0" w:space="0" w:color="auto"/>
                        <w:left w:val="none" w:sz="0" w:space="0" w:color="auto"/>
                        <w:bottom w:val="none" w:sz="0" w:space="0" w:color="auto"/>
                        <w:right w:val="none" w:sz="0" w:space="0" w:color="auto"/>
                      </w:divBdr>
                      <w:divsChild>
                        <w:div w:id="654263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874182">
                  <w:marLeft w:val="0"/>
                  <w:marRight w:val="0"/>
                  <w:marTop w:val="0"/>
                  <w:marBottom w:val="0"/>
                  <w:divBdr>
                    <w:top w:val="none" w:sz="0" w:space="0" w:color="auto"/>
                    <w:left w:val="none" w:sz="0" w:space="0" w:color="auto"/>
                    <w:bottom w:val="none" w:sz="0" w:space="0" w:color="auto"/>
                    <w:right w:val="none" w:sz="0" w:space="0" w:color="auto"/>
                  </w:divBdr>
                  <w:divsChild>
                    <w:div w:id="1885486636">
                      <w:marLeft w:val="240"/>
                      <w:marRight w:val="0"/>
                      <w:marTop w:val="0"/>
                      <w:marBottom w:val="0"/>
                      <w:divBdr>
                        <w:top w:val="none" w:sz="0" w:space="0" w:color="auto"/>
                        <w:left w:val="none" w:sz="0" w:space="0" w:color="auto"/>
                        <w:bottom w:val="none" w:sz="0" w:space="0" w:color="auto"/>
                        <w:right w:val="none" w:sz="0" w:space="0" w:color="auto"/>
                      </w:divBdr>
                    </w:div>
                    <w:div w:id="1004557015">
                      <w:marLeft w:val="0"/>
                      <w:marRight w:val="0"/>
                      <w:marTop w:val="0"/>
                      <w:marBottom w:val="0"/>
                      <w:divBdr>
                        <w:top w:val="none" w:sz="0" w:space="0" w:color="auto"/>
                        <w:left w:val="none" w:sz="0" w:space="0" w:color="auto"/>
                        <w:bottom w:val="none" w:sz="0" w:space="0" w:color="auto"/>
                        <w:right w:val="none" w:sz="0" w:space="0" w:color="auto"/>
                      </w:divBdr>
                      <w:divsChild>
                        <w:div w:id="927036624">
                          <w:marLeft w:val="240"/>
                          <w:marRight w:val="0"/>
                          <w:marTop w:val="0"/>
                          <w:marBottom w:val="0"/>
                          <w:divBdr>
                            <w:top w:val="none" w:sz="0" w:space="0" w:color="auto"/>
                            <w:left w:val="none" w:sz="0" w:space="0" w:color="auto"/>
                            <w:bottom w:val="none" w:sz="0" w:space="0" w:color="auto"/>
                            <w:right w:val="none" w:sz="0" w:space="0" w:color="auto"/>
                          </w:divBdr>
                        </w:div>
                        <w:div w:id="1238978675">
                          <w:marLeft w:val="240"/>
                          <w:marRight w:val="0"/>
                          <w:marTop w:val="0"/>
                          <w:marBottom w:val="0"/>
                          <w:divBdr>
                            <w:top w:val="none" w:sz="0" w:space="0" w:color="auto"/>
                            <w:left w:val="none" w:sz="0" w:space="0" w:color="auto"/>
                            <w:bottom w:val="none" w:sz="0" w:space="0" w:color="auto"/>
                            <w:right w:val="none" w:sz="0" w:space="0" w:color="auto"/>
                          </w:divBdr>
                          <w:divsChild>
                            <w:div w:id="75789511">
                              <w:marLeft w:val="240"/>
                              <w:marRight w:val="0"/>
                              <w:marTop w:val="0"/>
                              <w:marBottom w:val="0"/>
                              <w:divBdr>
                                <w:top w:val="none" w:sz="0" w:space="0" w:color="auto"/>
                                <w:left w:val="none" w:sz="0" w:space="0" w:color="auto"/>
                                <w:bottom w:val="none" w:sz="0" w:space="0" w:color="auto"/>
                                <w:right w:val="none" w:sz="0" w:space="0" w:color="auto"/>
                              </w:divBdr>
                            </w:div>
                            <w:div w:id="987368920">
                              <w:marLeft w:val="240"/>
                              <w:marRight w:val="0"/>
                              <w:marTop w:val="0"/>
                              <w:marBottom w:val="0"/>
                              <w:divBdr>
                                <w:top w:val="none" w:sz="0" w:space="0" w:color="auto"/>
                                <w:left w:val="none" w:sz="0" w:space="0" w:color="auto"/>
                                <w:bottom w:val="none" w:sz="0" w:space="0" w:color="auto"/>
                                <w:right w:val="none" w:sz="0" w:space="0" w:color="auto"/>
                              </w:divBdr>
                              <w:divsChild>
                                <w:div w:id="579681956">
                                  <w:marLeft w:val="240"/>
                                  <w:marRight w:val="0"/>
                                  <w:marTop w:val="0"/>
                                  <w:marBottom w:val="0"/>
                                  <w:divBdr>
                                    <w:top w:val="none" w:sz="0" w:space="0" w:color="auto"/>
                                    <w:left w:val="none" w:sz="0" w:space="0" w:color="auto"/>
                                    <w:bottom w:val="none" w:sz="0" w:space="0" w:color="auto"/>
                                    <w:right w:val="none" w:sz="0" w:space="0" w:color="auto"/>
                                  </w:divBdr>
                                </w:div>
                              </w:divsChild>
                            </w:div>
                            <w:div w:id="1902522789">
                              <w:marLeft w:val="240"/>
                              <w:marRight w:val="0"/>
                              <w:marTop w:val="0"/>
                              <w:marBottom w:val="0"/>
                              <w:divBdr>
                                <w:top w:val="none" w:sz="0" w:space="0" w:color="auto"/>
                                <w:left w:val="none" w:sz="0" w:space="0" w:color="auto"/>
                                <w:bottom w:val="none" w:sz="0" w:space="0" w:color="auto"/>
                                <w:right w:val="none" w:sz="0" w:space="0" w:color="auto"/>
                              </w:divBdr>
                              <w:divsChild>
                                <w:div w:id="729112882">
                                  <w:marLeft w:val="240"/>
                                  <w:marRight w:val="0"/>
                                  <w:marTop w:val="0"/>
                                  <w:marBottom w:val="0"/>
                                  <w:divBdr>
                                    <w:top w:val="none" w:sz="0" w:space="0" w:color="auto"/>
                                    <w:left w:val="none" w:sz="0" w:space="0" w:color="auto"/>
                                    <w:bottom w:val="none" w:sz="0" w:space="0" w:color="auto"/>
                                    <w:right w:val="none" w:sz="0" w:space="0" w:color="auto"/>
                                  </w:divBdr>
                                </w:div>
                              </w:divsChild>
                            </w:div>
                            <w:div w:id="295264224">
                              <w:marLeft w:val="240"/>
                              <w:marRight w:val="0"/>
                              <w:marTop w:val="0"/>
                              <w:marBottom w:val="0"/>
                              <w:divBdr>
                                <w:top w:val="none" w:sz="0" w:space="0" w:color="auto"/>
                                <w:left w:val="none" w:sz="0" w:space="0" w:color="auto"/>
                                <w:bottom w:val="none" w:sz="0" w:space="0" w:color="auto"/>
                                <w:right w:val="none" w:sz="0" w:space="0" w:color="auto"/>
                              </w:divBdr>
                              <w:divsChild>
                                <w:div w:id="655694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835113">
                          <w:marLeft w:val="240"/>
                          <w:marRight w:val="0"/>
                          <w:marTop w:val="0"/>
                          <w:marBottom w:val="0"/>
                          <w:divBdr>
                            <w:top w:val="none" w:sz="0" w:space="0" w:color="auto"/>
                            <w:left w:val="none" w:sz="0" w:space="0" w:color="auto"/>
                            <w:bottom w:val="none" w:sz="0" w:space="0" w:color="auto"/>
                            <w:right w:val="none" w:sz="0" w:space="0" w:color="auto"/>
                          </w:divBdr>
                          <w:divsChild>
                            <w:div w:id="1577399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506663">
                      <w:marLeft w:val="0"/>
                      <w:marRight w:val="0"/>
                      <w:marTop w:val="0"/>
                      <w:marBottom w:val="0"/>
                      <w:divBdr>
                        <w:top w:val="none" w:sz="0" w:space="0" w:color="auto"/>
                        <w:left w:val="none" w:sz="0" w:space="0" w:color="auto"/>
                        <w:bottom w:val="none" w:sz="0" w:space="0" w:color="auto"/>
                        <w:right w:val="none" w:sz="0" w:space="0" w:color="auto"/>
                      </w:divBdr>
                      <w:divsChild>
                        <w:div w:id="72144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57562">
                  <w:marLeft w:val="0"/>
                  <w:marRight w:val="0"/>
                  <w:marTop w:val="0"/>
                  <w:marBottom w:val="0"/>
                  <w:divBdr>
                    <w:top w:val="none" w:sz="0" w:space="0" w:color="auto"/>
                    <w:left w:val="none" w:sz="0" w:space="0" w:color="auto"/>
                    <w:bottom w:val="none" w:sz="0" w:space="0" w:color="auto"/>
                    <w:right w:val="none" w:sz="0" w:space="0" w:color="auto"/>
                  </w:divBdr>
                  <w:divsChild>
                    <w:div w:id="782959030">
                      <w:marLeft w:val="240"/>
                      <w:marRight w:val="0"/>
                      <w:marTop w:val="0"/>
                      <w:marBottom w:val="0"/>
                      <w:divBdr>
                        <w:top w:val="none" w:sz="0" w:space="0" w:color="auto"/>
                        <w:left w:val="none" w:sz="0" w:space="0" w:color="auto"/>
                        <w:bottom w:val="none" w:sz="0" w:space="0" w:color="auto"/>
                        <w:right w:val="none" w:sz="0" w:space="0" w:color="auto"/>
                      </w:divBdr>
                    </w:div>
                    <w:div w:id="310210319">
                      <w:marLeft w:val="0"/>
                      <w:marRight w:val="0"/>
                      <w:marTop w:val="0"/>
                      <w:marBottom w:val="0"/>
                      <w:divBdr>
                        <w:top w:val="none" w:sz="0" w:space="0" w:color="auto"/>
                        <w:left w:val="none" w:sz="0" w:space="0" w:color="auto"/>
                        <w:bottom w:val="none" w:sz="0" w:space="0" w:color="auto"/>
                        <w:right w:val="none" w:sz="0" w:space="0" w:color="auto"/>
                      </w:divBdr>
                      <w:divsChild>
                        <w:div w:id="898246505">
                          <w:marLeft w:val="240"/>
                          <w:marRight w:val="0"/>
                          <w:marTop w:val="0"/>
                          <w:marBottom w:val="0"/>
                          <w:divBdr>
                            <w:top w:val="none" w:sz="0" w:space="0" w:color="auto"/>
                            <w:left w:val="none" w:sz="0" w:space="0" w:color="auto"/>
                            <w:bottom w:val="none" w:sz="0" w:space="0" w:color="auto"/>
                            <w:right w:val="none" w:sz="0" w:space="0" w:color="auto"/>
                          </w:divBdr>
                        </w:div>
                        <w:div w:id="1155679564">
                          <w:marLeft w:val="240"/>
                          <w:marRight w:val="0"/>
                          <w:marTop w:val="0"/>
                          <w:marBottom w:val="0"/>
                          <w:divBdr>
                            <w:top w:val="none" w:sz="0" w:space="0" w:color="auto"/>
                            <w:left w:val="none" w:sz="0" w:space="0" w:color="auto"/>
                            <w:bottom w:val="none" w:sz="0" w:space="0" w:color="auto"/>
                            <w:right w:val="none" w:sz="0" w:space="0" w:color="auto"/>
                          </w:divBdr>
                          <w:divsChild>
                            <w:div w:id="2037270638">
                              <w:marLeft w:val="240"/>
                              <w:marRight w:val="0"/>
                              <w:marTop w:val="0"/>
                              <w:marBottom w:val="0"/>
                              <w:divBdr>
                                <w:top w:val="none" w:sz="0" w:space="0" w:color="auto"/>
                                <w:left w:val="none" w:sz="0" w:space="0" w:color="auto"/>
                                <w:bottom w:val="none" w:sz="0" w:space="0" w:color="auto"/>
                                <w:right w:val="none" w:sz="0" w:space="0" w:color="auto"/>
                              </w:divBdr>
                            </w:div>
                          </w:divsChild>
                        </w:div>
                        <w:div w:id="1630041991">
                          <w:marLeft w:val="240"/>
                          <w:marRight w:val="0"/>
                          <w:marTop w:val="0"/>
                          <w:marBottom w:val="0"/>
                          <w:divBdr>
                            <w:top w:val="none" w:sz="0" w:space="0" w:color="auto"/>
                            <w:left w:val="none" w:sz="0" w:space="0" w:color="auto"/>
                            <w:bottom w:val="none" w:sz="0" w:space="0" w:color="auto"/>
                            <w:right w:val="none" w:sz="0" w:space="0" w:color="auto"/>
                          </w:divBdr>
                          <w:divsChild>
                            <w:div w:id="330717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7073">
                  <w:marLeft w:val="0"/>
                  <w:marRight w:val="0"/>
                  <w:marTop w:val="0"/>
                  <w:marBottom w:val="0"/>
                  <w:divBdr>
                    <w:top w:val="none" w:sz="0" w:space="0" w:color="auto"/>
                    <w:left w:val="none" w:sz="0" w:space="0" w:color="auto"/>
                    <w:bottom w:val="none" w:sz="0" w:space="0" w:color="auto"/>
                    <w:right w:val="none" w:sz="0" w:space="0" w:color="auto"/>
                  </w:divBdr>
                  <w:divsChild>
                    <w:div w:id="829443983">
                      <w:marLeft w:val="240"/>
                      <w:marRight w:val="0"/>
                      <w:marTop w:val="0"/>
                      <w:marBottom w:val="0"/>
                      <w:divBdr>
                        <w:top w:val="none" w:sz="0" w:space="0" w:color="auto"/>
                        <w:left w:val="none" w:sz="0" w:space="0" w:color="auto"/>
                        <w:bottom w:val="none" w:sz="0" w:space="0" w:color="auto"/>
                        <w:right w:val="none" w:sz="0" w:space="0" w:color="auto"/>
                      </w:divBdr>
                    </w:div>
                    <w:div w:id="1999575103">
                      <w:marLeft w:val="0"/>
                      <w:marRight w:val="0"/>
                      <w:marTop w:val="0"/>
                      <w:marBottom w:val="0"/>
                      <w:divBdr>
                        <w:top w:val="none" w:sz="0" w:space="0" w:color="auto"/>
                        <w:left w:val="none" w:sz="0" w:space="0" w:color="auto"/>
                        <w:bottom w:val="none" w:sz="0" w:space="0" w:color="auto"/>
                        <w:right w:val="none" w:sz="0" w:space="0" w:color="auto"/>
                      </w:divBdr>
                      <w:divsChild>
                        <w:div w:id="770706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523943">
                  <w:marLeft w:val="0"/>
                  <w:marRight w:val="0"/>
                  <w:marTop w:val="0"/>
                  <w:marBottom w:val="0"/>
                  <w:divBdr>
                    <w:top w:val="none" w:sz="0" w:space="0" w:color="auto"/>
                    <w:left w:val="none" w:sz="0" w:space="0" w:color="auto"/>
                    <w:bottom w:val="none" w:sz="0" w:space="0" w:color="auto"/>
                    <w:right w:val="none" w:sz="0" w:space="0" w:color="auto"/>
                  </w:divBdr>
                  <w:divsChild>
                    <w:div w:id="954679700">
                      <w:marLeft w:val="240"/>
                      <w:marRight w:val="0"/>
                      <w:marTop w:val="0"/>
                      <w:marBottom w:val="0"/>
                      <w:divBdr>
                        <w:top w:val="none" w:sz="0" w:space="0" w:color="auto"/>
                        <w:left w:val="none" w:sz="0" w:space="0" w:color="auto"/>
                        <w:bottom w:val="none" w:sz="0" w:space="0" w:color="auto"/>
                        <w:right w:val="none" w:sz="0" w:space="0" w:color="auto"/>
                      </w:divBdr>
                    </w:div>
                    <w:div w:id="792751359">
                      <w:marLeft w:val="0"/>
                      <w:marRight w:val="0"/>
                      <w:marTop w:val="0"/>
                      <w:marBottom w:val="0"/>
                      <w:divBdr>
                        <w:top w:val="none" w:sz="0" w:space="0" w:color="auto"/>
                        <w:left w:val="none" w:sz="0" w:space="0" w:color="auto"/>
                        <w:bottom w:val="none" w:sz="0" w:space="0" w:color="auto"/>
                        <w:right w:val="none" w:sz="0" w:space="0" w:color="auto"/>
                      </w:divBdr>
                      <w:divsChild>
                        <w:div w:id="1565524258">
                          <w:marLeft w:val="240"/>
                          <w:marRight w:val="0"/>
                          <w:marTop w:val="0"/>
                          <w:marBottom w:val="0"/>
                          <w:divBdr>
                            <w:top w:val="none" w:sz="0" w:space="0" w:color="auto"/>
                            <w:left w:val="none" w:sz="0" w:space="0" w:color="auto"/>
                            <w:bottom w:val="none" w:sz="0" w:space="0" w:color="auto"/>
                            <w:right w:val="none" w:sz="0" w:space="0" w:color="auto"/>
                          </w:divBdr>
                        </w:div>
                        <w:div w:id="826357702">
                          <w:marLeft w:val="240"/>
                          <w:marRight w:val="0"/>
                          <w:marTop w:val="0"/>
                          <w:marBottom w:val="0"/>
                          <w:divBdr>
                            <w:top w:val="none" w:sz="0" w:space="0" w:color="auto"/>
                            <w:left w:val="none" w:sz="0" w:space="0" w:color="auto"/>
                            <w:bottom w:val="none" w:sz="0" w:space="0" w:color="auto"/>
                            <w:right w:val="none" w:sz="0" w:space="0" w:color="auto"/>
                          </w:divBdr>
                          <w:divsChild>
                            <w:div w:id="219904228">
                              <w:marLeft w:val="240"/>
                              <w:marRight w:val="0"/>
                              <w:marTop w:val="0"/>
                              <w:marBottom w:val="0"/>
                              <w:divBdr>
                                <w:top w:val="none" w:sz="0" w:space="0" w:color="auto"/>
                                <w:left w:val="none" w:sz="0" w:space="0" w:color="auto"/>
                                <w:bottom w:val="none" w:sz="0" w:space="0" w:color="auto"/>
                                <w:right w:val="none" w:sz="0" w:space="0" w:color="auto"/>
                              </w:divBdr>
                            </w:div>
                            <w:div w:id="121312974">
                              <w:marLeft w:val="240"/>
                              <w:marRight w:val="0"/>
                              <w:marTop w:val="0"/>
                              <w:marBottom w:val="0"/>
                              <w:divBdr>
                                <w:top w:val="none" w:sz="0" w:space="0" w:color="auto"/>
                                <w:left w:val="none" w:sz="0" w:space="0" w:color="auto"/>
                                <w:bottom w:val="none" w:sz="0" w:space="0" w:color="auto"/>
                                <w:right w:val="none" w:sz="0" w:space="0" w:color="auto"/>
                              </w:divBdr>
                              <w:divsChild>
                                <w:div w:id="1720863699">
                                  <w:marLeft w:val="240"/>
                                  <w:marRight w:val="0"/>
                                  <w:marTop w:val="0"/>
                                  <w:marBottom w:val="0"/>
                                  <w:divBdr>
                                    <w:top w:val="none" w:sz="0" w:space="0" w:color="auto"/>
                                    <w:left w:val="none" w:sz="0" w:space="0" w:color="auto"/>
                                    <w:bottom w:val="none" w:sz="0" w:space="0" w:color="auto"/>
                                    <w:right w:val="none" w:sz="0" w:space="0" w:color="auto"/>
                                  </w:divBdr>
                                </w:div>
                              </w:divsChild>
                            </w:div>
                            <w:div w:id="500700231">
                              <w:marLeft w:val="240"/>
                              <w:marRight w:val="0"/>
                              <w:marTop w:val="0"/>
                              <w:marBottom w:val="0"/>
                              <w:divBdr>
                                <w:top w:val="none" w:sz="0" w:space="0" w:color="auto"/>
                                <w:left w:val="none" w:sz="0" w:space="0" w:color="auto"/>
                                <w:bottom w:val="none" w:sz="0" w:space="0" w:color="auto"/>
                                <w:right w:val="none" w:sz="0" w:space="0" w:color="auto"/>
                              </w:divBdr>
                              <w:divsChild>
                                <w:div w:id="1928999630">
                                  <w:marLeft w:val="240"/>
                                  <w:marRight w:val="0"/>
                                  <w:marTop w:val="0"/>
                                  <w:marBottom w:val="0"/>
                                  <w:divBdr>
                                    <w:top w:val="none" w:sz="0" w:space="0" w:color="auto"/>
                                    <w:left w:val="none" w:sz="0" w:space="0" w:color="auto"/>
                                    <w:bottom w:val="none" w:sz="0" w:space="0" w:color="auto"/>
                                    <w:right w:val="none" w:sz="0" w:space="0" w:color="auto"/>
                                  </w:divBdr>
                                </w:div>
                              </w:divsChild>
                            </w:div>
                            <w:div w:id="1395082990">
                              <w:marLeft w:val="240"/>
                              <w:marRight w:val="0"/>
                              <w:marTop w:val="0"/>
                              <w:marBottom w:val="0"/>
                              <w:divBdr>
                                <w:top w:val="none" w:sz="0" w:space="0" w:color="auto"/>
                                <w:left w:val="none" w:sz="0" w:space="0" w:color="auto"/>
                                <w:bottom w:val="none" w:sz="0" w:space="0" w:color="auto"/>
                                <w:right w:val="none" w:sz="0" w:space="0" w:color="auto"/>
                              </w:divBdr>
                              <w:divsChild>
                                <w:div w:id="1988390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963401">
                          <w:marLeft w:val="240"/>
                          <w:marRight w:val="0"/>
                          <w:marTop w:val="0"/>
                          <w:marBottom w:val="0"/>
                          <w:divBdr>
                            <w:top w:val="none" w:sz="0" w:space="0" w:color="auto"/>
                            <w:left w:val="none" w:sz="0" w:space="0" w:color="auto"/>
                            <w:bottom w:val="none" w:sz="0" w:space="0" w:color="auto"/>
                            <w:right w:val="none" w:sz="0" w:space="0" w:color="auto"/>
                          </w:divBdr>
                          <w:divsChild>
                            <w:div w:id="816339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5256">
                  <w:marLeft w:val="0"/>
                  <w:marRight w:val="0"/>
                  <w:marTop w:val="0"/>
                  <w:marBottom w:val="0"/>
                  <w:divBdr>
                    <w:top w:val="none" w:sz="0" w:space="0" w:color="auto"/>
                    <w:left w:val="none" w:sz="0" w:space="0" w:color="auto"/>
                    <w:bottom w:val="none" w:sz="0" w:space="0" w:color="auto"/>
                    <w:right w:val="none" w:sz="0" w:space="0" w:color="auto"/>
                  </w:divBdr>
                  <w:divsChild>
                    <w:div w:id="992758332">
                      <w:marLeft w:val="240"/>
                      <w:marRight w:val="0"/>
                      <w:marTop w:val="0"/>
                      <w:marBottom w:val="0"/>
                      <w:divBdr>
                        <w:top w:val="none" w:sz="0" w:space="0" w:color="auto"/>
                        <w:left w:val="none" w:sz="0" w:space="0" w:color="auto"/>
                        <w:bottom w:val="none" w:sz="0" w:space="0" w:color="auto"/>
                        <w:right w:val="none" w:sz="0" w:space="0" w:color="auto"/>
                      </w:divBdr>
                    </w:div>
                    <w:div w:id="115294640">
                      <w:marLeft w:val="0"/>
                      <w:marRight w:val="0"/>
                      <w:marTop w:val="0"/>
                      <w:marBottom w:val="0"/>
                      <w:divBdr>
                        <w:top w:val="none" w:sz="0" w:space="0" w:color="auto"/>
                        <w:left w:val="none" w:sz="0" w:space="0" w:color="auto"/>
                        <w:bottom w:val="none" w:sz="0" w:space="0" w:color="auto"/>
                        <w:right w:val="none" w:sz="0" w:space="0" w:color="auto"/>
                      </w:divBdr>
                      <w:divsChild>
                        <w:div w:id="266692312">
                          <w:marLeft w:val="240"/>
                          <w:marRight w:val="0"/>
                          <w:marTop w:val="0"/>
                          <w:marBottom w:val="0"/>
                          <w:divBdr>
                            <w:top w:val="none" w:sz="0" w:space="0" w:color="auto"/>
                            <w:left w:val="none" w:sz="0" w:space="0" w:color="auto"/>
                            <w:bottom w:val="none" w:sz="0" w:space="0" w:color="auto"/>
                            <w:right w:val="none" w:sz="0" w:space="0" w:color="auto"/>
                          </w:divBdr>
                        </w:div>
                      </w:divsChild>
                    </w:div>
                    <w:div w:id="2047096702">
                      <w:marLeft w:val="0"/>
                      <w:marRight w:val="0"/>
                      <w:marTop w:val="0"/>
                      <w:marBottom w:val="0"/>
                      <w:divBdr>
                        <w:top w:val="none" w:sz="0" w:space="0" w:color="auto"/>
                        <w:left w:val="none" w:sz="0" w:space="0" w:color="auto"/>
                        <w:bottom w:val="none" w:sz="0" w:space="0" w:color="auto"/>
                        <w:right w:val="none" w:sz="0" w:space="0" w:color="auto"/>
                      </w:divBdr>
                      <w:divsChild>
                        <w:div w:id="17087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808260">
                  <w:marLeft w:val="0"/>
                  <w:marRight w:val="0"/>
                  <w:marTop w:val="0"/>
                  <w:marBottom w:val="0"/>
                  <w:divBdr>
                    <w:top w:val="none" w:sz="0" w:space="0" w:color="auto"/>
                    <w:left w:val="none" w:sz="0" w:space="0" w:color="auto"/>
                    <w:bottom w:val="none" w:sz="0" w:space="0" w:color="auto"/>
                    <w:right w:val="none" w:sz="0" w:space="0" w:color="auto"/>
                  </w:divBdr>
                  <w:divsChild>
                    <w:div w:id="1751542949">
                      <w:marLeft w:val="0"/>
                      <w:marRight w:val="0"/>
                      <w:marTop w:val="0"/>
                      <w:marBottom w:val="0"/>
                      <w:divBdr>
                        <w:top w:val="none" w:sz="0" w:space="0" w:color="auto"/>
                        <w:left w:val="none" w:sz="0" w:space="0" w:color="auto"/>
                        <w:bottom w:val="none" w:sz="0" w:space="0" w:color="auto"/>
                        <w:right w:val="none" w:sz="0" w:space="0" w:color="auto"/>
                      </w:divBdr>
                      <w:divsChild>
                        <w:div w:id="440806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7770987">
                  <w:marLeft w:val="0"/>
                  <w:marRight w:val="0"/>
                  <w:marTop w:val="0"/>
                  <w:marBottom w:val="0"/>
                  <w:divBdr>
                    <w:top w:val="none" w:sz="0" w:space="0" w:color="auto"/>
                    <w:left w:val="none" w:sz="0" w:space="0" w:color="auto"/>
                    <w:bottom w:val="none" w:sz="0" w:space="0" w:color="auto"/>
                    <w:right w:val="none" w:sz="0" w:space="0" w:color="auto"/>
                  </w:divBdr>
                  <w:divsChild>
                    <w:div w:id="307639141">
                      <w:marLeft w:val="240"/>
                      <w:marRight w:val="0"/>
                      <w:marTop w:val="0"/>
                      <w:marBottom w:val="0"/>
                      <w:divBdr>
                        <w:top w:val="none" w:sz="0" w:space="0" w:color="auto"/>
                        <w:left w:val="none" w:sz="0" w:space="0" w:color="auto"/>
                        <w:bottom w:val="none" w:sz="0" w:space="0" w:color="auto"/>
                        <w:right w:val="none" w:sz="0" w:space="0" w:color="auto"/>
                      </w:divBdr>
                    </w:div>
                    <w:div w:id="719521265">
                      <w:marLeft w:val="0"/>
                      <w:marRight w:val="0"/>
                      <w:marTop w:val="0"/>
                      <w:marBottom w:val="0"/>
                      <w:divBdr>
                        <w:top w:val="none" w:sz="0" w:space="0" w:color="auto"/>
                        <w:left w:val="none" w:sz="0" w:space="0" w:color="auto"/>
                        <w:bottom w:val="none" w:sz="0" w:space="0" w:color="auto"/>
                        <w:right w:val="none" w:sz="0" w:space="0" w:color="auto"/>
                      </w:divBdr>
                      <w:divsChild>
                        <w:div w:id="878316979">
                          <w:marLeft w:val="240"/>
                          <w:marRight w:val="0"/>
                          <w:marTop w:val="0"/>
                          <w:marBottom w:val="0"/>
                          <w:divBdr>
                            <w:top w:val="none" w:sz="0" w:space="0" w:color="auto"/>
                            <w:left w:val="none" w:sz="0" w:space="0" w:color="auto"/>
                            <w:bottom w:val="none" w:sz="0" w:space="0" w:color="auto"/>
                            <w:right w:val="none" w:sz="0" w:space="0" w:color="auto"/>
                          </w:divBdr>
                        </w:div>
                        <w:div w:id="272565385">
                          <w:marLeft w:val="240"/>
                          <w:marRight w:val="0"/>
                          <w:marTop w:val="0"/>
                          <w:marBottom w:val="0"/>
                          <w:divBdr>
                            <w:top w:val="none" w:sz="0" w:space="0" w:color="auto"/>
                            <w:left w:val="none" w:sz="0" w:space="0" w:color="auto"/>
                            <w:bottom w:val="none" w:sz="0" w:space="0" w:color="auto"/>
                            <w:right w:val="none" w:sz="0" w:space="0" w:color="auto"/>
                          </w:divBdr>
                          <w:divsChild>
                            <w:div w:id="305859308">
                              <w:marLeft w:val="240"/>
                              <w:marRight w:val="0"/>
                              <w:marTop w:val="0"/>
                              <w:marBottom w:val="0"/>
                              <w:divBdr>
                                <w:top w:val="none" w:sz="0" w:space="0" w:color="auto"/>
                                <w:left w:val="none" w:sz="0" w:space="0" w:color="auto"/>
                                <w:bottom w:val="none" w:sz="0" w:space="0" w:color="auto"/>
                                <w:right w:val="none" w:sz="0" w:space="0" w:color="auto"/>
                              </w:divBdr>
                            </w:div>
                          </w:divsChild>
                        </w:div>
                        <w:div w:id="582298969">
                          <w:marLeft w:val="240"/>
                          <w:marRight w:val="0"/>
                          <w:marTop w:val="0"/>
                          <w:marBottom w:val="0"/>
                          <w:divBdr>
                            <w:top w:val="none" w:sz="0" w:space="0" w:color="auto"/>
                            <w:left w:val="none" w:sz="0" w:space="0" w:color="auto"/>
                            <w:bottom w:val="none" w:sz="0" w:space="0" w:color="auto"/>
                            <w:right w:val="none" w:sz="0" w:space="0" w:color="auto"/>
                          </w:divBdr>
                          <w:divsChild>
                            <w:div w:id="2142068740">
                              <w:marLeft w:val="240"/>
                              <w:marRight w:val="0"/>
                              <w:marTop w:val="0"/>
                              <w:marBottom w:val="0"/>
                              <w:divBdr>
                                <w:top w:val="none" w:sz="0" w:space="0" w:color="auto"/>
                                <w:left w:val="none" w:sz="0" w:space="0" w:color="auto"/>
                                <w:bottom w:val="none" w:sz="0" w:space="0" w:color="auto"/>
                                <w:right w:val="none" w:sz="0" w:space="0" w:color="auto"/>
                              </w:divBdr>
                            </w:div>
                          </w:divsChild>
                        </w:div>
                        <w:div w:id="766577631">
                          <w:marLeft w:val="240"/>
                          <w:marRight w:val="0"/>
                          <w:marTop w:val="0"/>
                          <w:marBottom w:val="0"/>
                          <w:divBdr>
                            <w:top w:val="none" w:sz="0" w:space="0" w:color="auto"/>
                            <w:left w:val="none" w:sz="0" w:space="0" w:color="auto"/>
                            <w:bottom w:val="none" w:sz="0" w:space="0" w:color="auto"/>
                            <w:right w:val="none" w:sz="0" w:space="0" w:color="auto"/>
                          </w:divBdr>
                          <w:divsChild>
                            <w:div w:id="1273437691">
                              <w:marLeft w:val="240"/>
                              <w:marRight w:val="0"/>
                              <w:marTop w:val="0"/>
                              <w:marBottom w:val="0"/>
                              <w:divBdr>
                                <w:top w:val="none" w:sz="0" w:space="0" w:color="auto"/>
                                <w:left w:val="none" w:sz="0" w:space="0" w:color="auto"/>
                                <w:bottom w:val="none" w:sz="0" w:space="0" w:color="auto"/>
                                <w:right w:val="none" w:sz="0" w:space="0" w:color="auto"/>
                              </w:divBdr>
                            </w:div>
                          </w:divsChild>
                        </w:div>
                        <w:div w:id="1178082430">
                          <w:marLeft w:val="240"/>
                          <w:marRight w:val="0"/>
                          <w:marTop w:val="0"/>
                          <w:marBottom w:val="0"/>
                          <w:divBdr>
                            <w:top w:val="none" w:sz="0" w:space="0" w:color="auto"/>
                            <w:left w:val="none" w:sz="0" w:space="0" w:color="auto"/>
                            <w:bottom w:val="none" w:sz="0" w:space="0" w:color="auto"/>
                            <w:right w:val="none" w:sz="0" w:space="0" w:color="auto"/>
                          </w:divBdr>
                          <w:divsChild>
                            <w:div w:id="2058119154">
                              <w:marLeft w:val="240"/>
                              <w:marRight w:val="0"/>
                              <w:marTop w:val="0"/>
                              <w:marBottom w:val="0"/>
                              <w:divBdr>
                                <w:top w:val="none" w:sz="0" w:space="0" w:color="auto"/>
                                <w:left w:val="none" w:sz="0" w:space="0" w:color="auto"/>
                                <w:bottom w:val="none" w:sz="0" w:space="0" w:color="auto"/>
                                <w:right w:val="none" w:sz="0" w:space="0" w:color="auto"/>
                              </w:divBdr>
                            </w:div>
                          </w:divsChild>
                        </w:div>
                        <w:div w:id="500120468">
                          <w:marLeft w:val="240"/>
                          <w:marRight w:val="0"/>
                          <w:marTop w:val="0"/>
                          <w:marBottom w:val="0"/>
                          <w:divBdr>
                            <w:top w:val="none" w:sz="0" w:space="0" w:color="auto"/>
                            <w:left w:val="none" w:sz="0" w:space="0" w:color="auto"/>
                            <w:bottom w:val="none" w:sz="0" w:space="0" w:color="auto"/>
                            <w:right w:val="none" w:sz="0" w:space="0" w:color="auto"/>
                          </w:divBdr>
                          <w:divsChild>
                            <w:div w:id="506940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8969">
                  <w:marLeft w:val="0"/>
                  <w:marRight w:val="0"/>
                  <w:marTop w:val="0"/>
                  <w:marBottom w:val="0"/>
                  <w:divBdr>
                    <w:top w:val="none" w:sz="0" w:space="0" w:color="auto"/>
                    <w:left w:val="none" w:sz="0" w:space="0" w:color="auto"/>
                    <w:bottom w:val="none" w:sz="0" w:space="0" w:color="auto"/>
                    <w:right w:val="none" w:sz="0" w:space="0" w:color="auto"/>
                  </w:divBdr>
                  <w:divsChild>
                    <w:div w:id="1504660994">
                      <w:marLeft w:val="240"/>
                      <w:marRight w:val="0"/>
                      <w:marTop w:val="0"/>
                      <w:marBottom w:val="0"/>
                      <w:divBdr>
                        <w:top w:val="none" w:sz="0" w:space="0" w:color="auto"/>
                        <w:left w:val="none" w:sz="0" w:space="0" w:color="auto"/>
                        <w:bottom w:val="none" w:sz="0" w:space="0" w:color="auto"/>
                        <w:right w:val="none" w:sz="0" w:space="0" w:color="auto"/>
                      </w:divBdr>
                    </w:div>
                    <w:div w:id="1965428431">
                      <w:marLeft w:val="0"/>
                      <w:marRight w:val="0"/>
                      <w:marTop w:val="0"/>
                      <w:marBottom w:val="0"/>
                      <w:divBdr>
                        <w:top w:val="none" w:sz="0" w:space="0" w:color="auto"/>
                        <w:left w:val="none" w:sz="0" w:space="0" w:color="auto"/>
                        <w:bottom w:val="none" w:sz="0" w:space="0" w:color="auto"/>
                        <w:right w:val="none" w:sz="0" w:space="0" w:color="auto"/>
                      </w:divBdr>
                      <w:divsChild>
                        <w:div w:id="836313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081589">
                  <w:marLeft w:val="0"/>
                  <w:marRight w:val="0"/>
                  <w:marTop w:val="0"/>
                  <w:marBottom w:val="0"/>
                  <w:divBdr>
                    <w:top w:val="none" w:sz="0" w:space="0" w:color="auto"/>
                    <w:left w:val="none" w:sz="0" w:space="0" w:color="auto"/>
                    <w:bottom w:val="none" w:sz="0" w:space="0" w:color="auto"/>
                    <w:right w:val="none" w:sz="0" w:space="0" w:color="auto"/>
                  </w:divBdr>
                  <w:divsChild>
                    <w:div w:id="124785025">
                      <w:marLeft w:val="240"/>
                      <w:marRight w:val="0"/>
                      <w:marTop w:val="0"/>
                      <w:marBottom w:val="0"/>
                      <w:divBdr>
                        <w:top w:val="none" w:sz="0" w:space="0" w:color="auto"/>
                        <w:left w:val="none" w:sz="0" w:space="0" w:color="auto"/>
                        <w:bottom w:val="none" w:sz="0" w:space="0" w:color="auto"/>
                        <w:right w:val="none" w:sz="0" w:space="0" w:color="auto"/>
                      </w:divBdr>
                    </w:div>
                    <w:div w:id="123432638">
                      <w:marLeft w:val="0"/>
                      <w:marRight w:val="0"/>
                      <w:marTop w:val="0"/>
                      <w:marBottom w:val="0"/>
                      <w:divBdr>
                        <w:top w:val="none" w:sz="0" w:space="0" w:color="auto"/>
                        <w:left w:val="none" w:sz="0" w:space="0" w:color="auto"/>
                        <w:bottom w:val="none" w:sz="0" w:space="0" w:color="auto"/>
                        <w:right w:val="none" w:sz="0" w:space="0" w:color="auto"/>
                      </w:divBdr>
                      <w:divsChild>
                        <w:div w:id="211815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3282">
              <w:marLeft w:val="0"/>
              <w:marRight w:val="0"/>
              <w:marTop w:val="0"/>
              <w:marBottom w:val="0"/>
              <w:divBdr>
                <w:top w:val="none" w:sz="0" w:space="0" w:color="auto"/>
                <w:left w:val="none" w:sz="0" w:space="0" w:color="auto"/>
                <w:bottom w:val="none" w:sz="0" w:space="0" w:color="auto"/>
                <w:right w:val="none" w:sz="0" w:space="0" w:color="auto"/>
              </w:divBdr>
              <w:divsChild>
                <w:div w:id="800466658">
                  <w:marLeft w:val="960"/>
                  <w:marRight w:val="0"/>
                  <w:marTop w:val="0"/>
                  <w:marBottom w:val="0"/>
                  <w:divBdr>
                    <w:top w:val="none" w:sz="0" w:space="0" w:color="auto"/>
                    <w:left w:val="none" w:sz="0" w:space="0" w:color="auto"/>
                    <w:bottom w:val="none" w:sz="0" w:space="0" w:color="auto"/>
                    <w:right w:val="none" w:sz="0" w:space="0" w:color="auto"/>
                  </w:divBdr>
                </w:div>
                <w:div w:id="754129353">
                  <w:marLeft w:val="0"/>
                  <w:marRight w:val="0"/>
                  <w:marTop w:val="0"/>
                  <w:marBottom w:val="0"/>
                  <w:divBdr>
                    <w:top w:val="none" w:sz="0" w:space="0" w:color="auto"/>
                    <w:left w:val="none" w:sz="0" w:space="0" w:color="auto"/>
                    <w:bottom w:val="none" w:sz="0" w:space="0" w:color="auto"/>
                    <w:right w:val="none" w:sz="0" w:space="0" w:color="auto"/>
                  </w:divBdr>
                  <w:divsChild>
                    <w:div w:id="510490261">
                      <w:marLeft w:val="0"/>
                      <w:marRight w:val="0"/>
                      <w:marTop w:val="0"/>
                      <w:marBottom w:val="0"/>
                      <w:divBdr>
                        <w:top w:val="none" w:sz="0" w:space="0" w:color="auto"/>
                        <w:left w:val="none" w:sz="0" w:space="0" w:color="auto"/>
                        <w:bottom w:val="none" w:sz="0" w:space="0" w:color="auto"/>
                        <w:right w:val="none" w:sz="0" w:space="0" w:color="auto"/>
                      </w:divBdr>
                      <w:divsChild>
                        <w:div w:id="1171942725">
                          <w:marLeft w:val="240"/>
                          <w:marRight w:val="0"/>
                          <w:marTop w:val="0"/>
                          <w:marBottom w:val="0"/>
                          <w:divBdr>
                            <w:top w:val="none" w:sz="0" w:space="0" w:color="auto"/>
                            <w:left w:val="none" w:sz="0" w:space="0" w:color="auto"/>
                            <w:bottom w:val="none" w:sz="0" w:space="0" w:color="auto"/>
                            <w:right w:val="none" w:sz="0" w:space="0" w:color="auto"/>
                          </w:divBdr>
                        </w:div>
                      </w:divsChild>
                    </w:div>
                    <w:div w:id="952174323">
                      <w:marLeft w:val="0"/>
                      <w:marRight w:val="0"/>
                      <w:marTop w:val="0"/>
                      <w:marBottom w:val="0"/>
                      <w:divBdr>
                        <w:top w:val="none" w:sz="0" w:space="0" w:color="auto"/>
                        <w:left w:val="none" w:sz="0" w:space="0" w:color="auto"/>
                        <w:bottom w:val="none" w:sz="0" w:space="0" w:color="auto"/>
                        <w:right w:val="none" w:sz="0" w:space="0" w:color="auto"/>
                      </w:divBdr>
                      <w:divsChild>
                        <w:div w:id="1588491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3596">
          <w:marLeft w:val="0"/>
          <w:marRight w:val="0"/>
          <w:marTop w:val="0"/>
          <w:marBottom w:val="0"/>
          <w:divBdr>
            <w:top w:val="none" w:sz="0" w:space="0" w:color="auto"/>
            <w:left w:val="none" w:sz="0" w:space="0" w:color="auto"/>
            <w:bottom w:val="none" w:sz="0" w:space="0" w:color="auto"/>
            <w:right w:val="none" w:sz="0" w:space="0" w:color="auto"/>
          </w:divBdr>
          <w:divsChild>
            <w:div w:id="2034843123">
              <w:marLeft w:val="720"/>
              <w:marRight w:val="0"/>
              <w:marTop w:val="0"/>
              <w:marBottom w:val="0"/>
              <w:divBdr>
                <w:top w:val="none" w:sz="0" w:space="0" w:color="auto"/>
                <w:left w:val="none" w:sz="0" w:space="0" w:color="auto"/>
                <w:bottom w:val="none" w:sz="0" w:space="0" w:color="auto"/>
                <w:right w:val="none" w:sz="0" w:space="0" w:color="auto"/>
              </w:divBdr>
            </w:div>
            <w:div w:id="962997801">
              <w:marLeft w:val="0"/>
              <w:marRight w:val="0"/>
              <w:marTop w:val="0"/>
              <w:marBottom w:val="0"/>
              <w:divBdr>
                <w:top w:val="none" w:sz="0" w:space="0" w:color="auto"/>
                <w:left w:val="none" w:sz="0" w:space="0" w:color="auto"/>
                <w:bottom w:val="none" w:sz="0" w:space="0" w:color="auto"/>
                <w:right w:val="none" w:sz="0" w:space="0" w:color="auto"/>
              </w:divBdr>
              <w:divsChild>
                <w:div w:id="504710294">
                  <w:marLeft w:val="240"/>
                  <w:marRight w:val="0"/>
                  <w:marTop w:val="0"/>
                  <w:marBottom w:val="0"/>
                  <w:divBdr>
                    <w:top w:val="none" w:sz="0" w:space="0" w:color="auto"/>
                    <w:left w:val="none" w:sz="0" w:space="0" w:color="auto"/>
                    <w:bottom w:val="none" w:sz="0" w:space="0" w:color="auto"/>
                    <w:right w:val="none" w:sz="0" w:space="0" w:color="auto"/>
                  </w:divBdr>
                </w:div>
                <w:div w:id="1157844725">
                  <w:marLeft w:val="0"/>
                  <w:marRight w:val="0"/>
                  <w:marTop w:val="0"/>
                  <w:marBottom w:val="0"/>
                  <w:divBdr>
                    <w:top w:val="none" w:sz="0" w:space="0" w:color="auto"/>
                    <w:left w:val="none" w:sz="0" w:space="0" w:color="auto"/>
                    <w:bottom w:val="none" w:sz="0" w:space="0" w:color="auto"/>
                    <w:right w:val="none" w:sz="0" w:space="0" w:color="auto"/>
                  </w:divBdr>
                  <w:divsChild>
                    <w:div w:id="1350836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5352323">
              <w:marLeft w:val="0"/>
              <w:marRight w:val="0"/>
              <w:marTop w:val="0"/>
              <w:marBottom w:val="0"/>
              <w:divBdr>
                <w:top w:val="none" w:sz="0" w:space="0" w:color="auto"/>
                <w:left w:val="none" w:sz="0" w:space="0" w:color="auto"/>
                <w:bottom w:val="none" w:sz="0" w:space="0" w:color="auto"/>
                <w:right w:val="none" w:sz="0" w:space="0" w:color="auto"/>
              </w:divBdr>
              <w:divsChild>
                <w:div w:id="1976376479">
                  <w:marLeft w:val="240"/>
                  <w:marRight w:val="0"/>
                  <w:marTop w:val="0"/>
                  <w:marBottom w:val="0"/>
                  <w:divBdr>
                    <w:top w:val="none" w:sz="0" w:space="0" w:color="auto"/>
                    <w:left w:val="none" w:sz="0" w:space="0" w:color="auto"/>
                    <w:bottom w:val="none" w:sz="0" w:space="0" w:color="auto"/>
                    <w:right w:val="none" w:sz="0" w:space="0" w:color="auto"/>
                  </w:divBdr>
                </w:div>
                <w:div w:id="1043334932">
                  <w:marLeft w:val="0"/>
                  <w:marRight w:val="0"/>
                  <w:marTop w:val="0"/>
                  <w:marBottom w:val="0"/>
                  <w:divBdr>
                    <w:top w:val="none" w:sz="0" w:space="0" w:color="auto"/>
                    <w:left w:val="none" w:sz="0" w:space="0" w:color="auto"/>
                    <w:bottom w:val="none" w:sz="0" w:space="0" w:color="auto"/>
                    <w:right w:val="none" w:sz="0" w:space="0" w:color="auto"/>
                  </w:divBdr>
                  <w:divsChild>
                    <w:div w:id="276717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382940">
              <w:marLeft w:val="0"/>
              <w:marRight w:val="0"/>
              <w:marTop w:val="0"/>
              <w:marBottom w:val="0"/>
              <w:divBdr>
                <w:top w:val="none" w:sz="0" w:space="0" w:color="auto"/>
                <w:left w:val="none" w:sz="0" w:space="0" w:color="auto"/>
                <w:bottom w:val="none" w:sz="0" w:space="0" w:color="auto"/>
                <w:right w:val="none" w:sz="0" w:space="0" w:color="auto"/>
              </w:divBdr>
              <w:divsChild>
                <w:div w:id="1733501322">
                  <w:marLeft w:val="240"/>
                  <w:marRight w:val="0"/>
                  <w:marTop w:val="0"/>
                  <w:marBottom w:val="0"/>
                  <w:divBdr>
                    <w:top w:val="none" w:sz="0" w:space="0" w:color="auto"/>
                    <w:left w:val="none" w:sz="0" w:space="0" w:color="auto"/>
                    <w:bottom w:val="none" w:sz="0" w:space="0" w:color="auto"/>
                    <w:right w:val="none" w:sz="0" w:space="0" w:color="auto"/>
                  </w:divBdr>
                </w:div>
                <w:div w:id="712194980">
                  <w:marLeft w:val="0"/>
                  <w:marRight w:val="0"/>
                  <w:marTop w:val="0"/>
                  <w:marBottom w:val="0"/>
                  <w:divBdr>
                    <w:top w:val="none" w:sz="0" w:space="0" w:color="auto"/>
                    <w:left w:val="none" w:sz="0" w:space="0" w:color="auto"/>
                    <w:bottom w:val="none" w:sz="0" w:space="0" w:color="auto"/>
                    <w:right w:val="none" w:sz="0" w:space="0" w:color="auto"/>
                  </w:divBdr>
                  <w:divsChild>
                    <w:div w:id="1179005756">
                      <w:marLeft w:val="240"/>
                      <w:marRight w:val="0"/>
                      <w:marTop w:val="0"/>
                      <w:marBottom w:val="0"/>
                      <w:divBdr>
                        <w:top w:val="none" w:sz="0" w:space="0" w:color="auto"/>
                        <w:left w:val="none" w:sz="0" w:space="0" w:color="auto"/>
                        <w:bottom w:val="none" w:sz="0" w:space="0" w:color="auto"/>
                        <w:right w:val="none" w:sz="0" w:space="0" w:color="auto"/>
                      </w:divBdr>
                    </w:div>
                  </w:divsChild>
                </w:div>
                <w:div w:id="1292976513">
                  <w:marLeft w:val="0"/>
                  <w:marRight w:val="0"/>
                  <w:marTop w:val="0"/>
                  <w:marBottom w:val="0"/>
                  <w:divBdr>
                    <w:top w:val="none" w:sz="0" w:space="0" w:color="auto"/>
                    <w:left w:val="none" w:sz="0" w:space="0" w:color="auto"/>
                    <w:bottom w:val="none" w:sz="0" w:space="0" w:color="auto"/>
                    <w:right w:val="none" w:sz="0" w:space="0" w:color="auto"/>
                  </w:divBdr>
                  <w:divsChild>
                    <w:div w:id="381448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452428">
              <w:marLeft w:val="0"/>
              <w:marRight w:val="0"/>
              <w:marTop w:val="0"/>
              <w:marBottom w:val="0"/>
              <w:divBdr>
                <w:top w:val="none" w:sz="0" w:space="0" w:color="auto"/>
                <w:left w:val="none" w:sz="0" w:space="0" w:color="auto"/>
                <w:bottom w:val="none" w:sz="0" w:space="0" w:color="auto"/>
                <w:right w:val="none" w:sz="0" w:space="0" w:color="auto"/>
              </w:divBdr>
              <w:divsChild>
                <w:div w:id="137693845">
                  <w:marLeft w:val="240"/>
                  <w:marRight w:val="0"/>
                  <w:marTop w:val="0"/>
                  <w:marBottom w:val="0"/>
                  <w:divBdr>
                    <w:top w:val="none" w:sz="0" w:space="0" w:color="auto"/>
                    <w:left w:val="none" w:sz="0" w:space="0" w:color="auto"/>
                    <w:bottom w:val="none" w:sz="0" w:space="0" w:color="auto"/>
                    <w:right w:val="none" w:sz="0" w:space="0" w:color="auto"/>
                  </w:divBdr>
                </w:div>
                <w:div w:id="2001493487">
                  <w:marLeft w:val="0"/>
                  <w:marRight w:val="0"/>
                  <w:marTop w:val="0"/>
                  <w:marBottom w:val="0"/>
                  <w:divBdr>
                    <w:top w:val="none" w:sz="0" w:space="0" w:color="auto"/>
                    <w:left w:val="none" w:sz="0" w:space="0" w:color="auto"/>
                    <w:bottom w:val="none" w:sz="0" w:space="0" w:color="auto"/>
                    <w:right w:val="none" w:sz="0" w:space="0" w:color="auto"/>
                  </w:divBdr>
                  <w:divsChild>
                    <w:div w:id="162164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424404">
              <w:marLeft w:val="0"/>
              <w:marRight w:val="0"/>
              <w:marTop w:val="0"/>
              <w:marBottom w:val="0"/>
              <w:divBdr>
                <w:top w:val="none" w:sz="0" w:space="0" w:color="auto"/>
                <w:left w:val="none" w:sz="0" w:space="0" w:color="auto"/>
                <w:bottom w:val="none" w:sz="0" w:space="0" w:color="auto"/>
                <w:right w:val="none" w:sz="0" w:space="0" w:color="auto"/>
              </w:divBdr>
              <w:divsChild>
                <w:div w:id="1912109857">
                  <w:marLeft w:val="240"/>
                  <w:marRight w:val="0"/>
                  <w:marTop w:val="0"/>
                  <w:marBottom w:val="0"/>
                  <w:divBdr>
                    <w:top w:val="none" w:sz="0" w:space="0" w:color="auto"/>
                    <w:left w:val="none" w:sz="0" w:space="0" w:color="auto"/>
                    <w:bottom w:val="none" w:sz="0" w:space="0" w:color="auto"/>
                    <w:right w:val="none" w:sz="0" w:space="0" w:color="auto"/>
                  </w:divBdr>
                </w:div>
                <w:div w:id="498275957">
                  <w:marLeft w:val="0"/>
                  <w:marRight w:val="0"/>
                  <w:marTop w:val="0"/>
                  <w:marBottom w:val="0"/>
                  <w:divBdr>
                    <w:top w:val="none" w:sz="0" w:space="0" w:color="auto"/>
                    <w:left w:val="none" w:sz="0" w:space="0" w:color="auto"/>
                    <w:bottom w:val="none" w:sz="0" w:space="0" w:color="auto"/>
                    <w:right w:val="none" w:sz="0" w:space="0" w:color="auto"/>
                  </w:divBdr>
                  <w:divsChild>
                    <w:div w:id="1476994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014145">
              <w:marLeft w:val="0"/>
              <w:marRight w:val="0"/>
              <w:marTop w:val="0"/>
              <w:marBottom w:val="0"/>
              <w:divBdr>
                <w:top w:val="none" w:sz="0" w:space="0" w:color="auto"/>
                <w:left w:val="none" w:sz="0" w:space="0" w:color="auto"/>
                <w:bottom w:val="none" w:sz="0" w:space="0" w:color="auto"/>
                <w:right w:val="none" w:sz="0" w:space="0" w:color="auto"/>
              </w:divBdr>
              <w:divsChild>
                <w:div w:id="272061434">
                  <w:marLeft w:val="240"/>
                  <w:marRight w:val="0"/>
                  <w:marTop w:val="0"/>
                  <w:marBottom w:val="0"/>
                  <w:divBdr>
                    <w:top w:val="none" w:sz="0" w:space="0" w:color="auto"/>
                    <w:left w:val="none" w:sz="0" w:space="0" w:color="auto"/>
                    <w:bottom w:val="none" w:sz="0" w:space="0" w:color="auto"/>
                    <w:right w:val="none" w:sz="0" w:space="0" w:color="auto"/>
                  </w:divBdr>
                </w:div>
                <w:div w:id="684021859">
                  <w:marLeft w:val="0"/>
                  <w:marRight w:val="0"/>
                  <w:marTop w:val="0"/>
                  <w:marBottom w:val="0"/>
                  <w:divBdr>
                    <w:top w:val="none" w:sz="0" w:space="0" w:color="auto"/>
                    <w:left w:val="none" w:sz="0" w:space="0" w:color="auto"/>
                    <w:bottom w:val="none" w:sz="0" w:space="0" w:color="auto"/>
                    <w:right w:val="none" w:sz="0" w:space="0" w:color="auto"/>
                  </w:divBdr>
                  <w:divsChild>
                    <w:div w:id="795564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028271">
              <w:marLeft w:val="0"/>
              <w:marRight w:val="0"/>
              <w:marTop w:val="0"/>
              <w:marBottom w:val="0"/>
              <w:divBdr>
                <w:top w:val="none" w:sz="0" w:space="0" w:color="auto"/>
                <w:left w:val="none" w:sz="0" w:space="0" w:color="auto"/>
                <w:bottom w:val="none" w:sz="0" w:space="0" w:color="auto"/>
                <w:right w:val="none" w:sz="0" w:space="0" w:color="auto"/>
              </w:divBdr>
              <w:divsChild>
                <w:div w:id="1036273235">
                  <w:marLeft w:val="240"/>
                  <w:marRight w:val="0"/>
                  <w:marTop w:val="0"/>
                  <w:marBottom w:val="0"/>
                  <w:divBdr>
                    <w:top w:val="none" w:sz="0" w:space="0" w:color="auto"/>
                    <w:left w:val="none" w:sz="0" w:space="0" w:color="auto"/>
                    <w:bottom w:val="none" w:sz="0" w:space="0" w:color="auto"/>
                    <w:right w:val="none" w:sz="0" w:space="0" w:color="auto"/>
                  </w:divBdr>
                </w:div>
                <w:div w:id="1525828310">
                  <w:marLeft w:val="0"/>
                  <w:marRight w:val="0"/>
                  <w:marTop w:val="0"/>
                  <w:marBottom w:val="0"/>
                  <w:divBdr>
                    <w:top w:val="none" w:sz="0" w:space="0" w:color="auto"/>
                    <w:left w:val="none" w:sz="0" w:space="0" w:color="auto"/>
                    <w:bottom w:val="none" w:sz="0" w:space="0" w:color="auto"/>
                    <w:right w:val="none" w:sz="0" w:space="0" w:color="auto"/>
                  </w:divBdr>
                  <w:divsChild>
                    <w:div w:id="1940990841">
                      <w:marLeft w:val="240"/>
                      <w:marRight w:val="0"/>
                      <w:marTop w:val="0"/>
                      <w:marBottom w:val="0"/>
                      <w:divBdr>
                        <w:top w:val="none" w:sz="0" w:space="0" w:color="auto"/>
                        <w:left w:val="none" w:sz="0" w:space="0" w:color="auto"/>
                        <w:bottom w:val="none" w:sz="0" w:space="0" w:color="auto"/>
                        <w:right w:val="none" w:sz="0" w:space="0" w:color="auto"/>
                      </w:divBdr>
                    </w:div>
                  </w:divsChild>
                </w:div>
                <w:div w:id="1425878431">
                  <w:marLeft w:val="0"/>
                  <w:marRight w:val="0"/>
                  <w:marTop w:val="0"/>
                  <w:marBottom w:val="0"/>
                  <w:divBdr>
                    <w:top w:val="none" w:sz="0" w:space="0" w:color="auto"/>
                    <w:left w:val="none" w:sz="0" w:space="0" w:color="auto"/>
                    <w:bottom w:val="none" w:sz="0" w:space="0" w:color="auto"/>
                    <w:right w:val="none" w:sz="0" w:space="0" w:color="auto"/>
                  </w:divBdr>
                  <w:divsChild>
                    <w:div w:id="23528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196619">
              <w:marLeft w:val="0"/>
              <w:marRight w:val="0"/>
              <w:marTop w:val="0"/>
              <w:marBottom w:val="0"/>
              <w:divBdr>
                <w:top w:val="none" w:sz="0" w:space="0" w:color="auto"/>
                <w:left w:val="none" w:sz="0" w:space="0" w:color="auto"/>
                <w:bottom w:val="none" w:sz="0" w:space="0" w:color="auto"/>
                <w:right w:val="none" w:sz="0" w:space="0" w:color="auto"/>
              </w:divBdr>
              <w:divsChild>
                <w:div w:id="412632906">
                  <w:marLeft w:val="0"/>
                  <w:marRight w:val="0"/>
                  <w:marTop w:val="0"/>
                  <w:marBottom w:val="0"/>
                  <w:divBdr>
                    <w:top w:val="none" w:sz="0" w:space="0" w:color="auto"/>
                    <w:left w:val="none" w:sz="0" w:space="0" w:color="auto"/>
                    <w:bottom w:val="none" w:sz="0" w:space="0" w:color="auto"/>
                    <w:right w:val="none" w:sz="0" w:space="0" w:color="auto"/>
                  </w:divBdr>
                  <w:divsChild>
                    <w:div w:id="2006349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16667">
              <w:marLeft w:val="0"/>
              <w:marRight w:val="0"/>
              <w:marTop w:val="0"/>
              <w:marBottom w:val="0"/>
              <w:divBdr>
                <w:top w:val="none" w:sz="0" w:space="0" w:color="auto"/>
                <w:left w:val="none" w:sz="0" w:space="0" w:color="auto"/>
                <w:bottom w:val="none" w:sz="0" w:space="0" w:color="auto"/>
                <w:right w:val="none" w:sz="0" w:space="0" w:color="auto"/>
              </w:divBdr>
              <w:divsChild>
                <w:div w:id="1441876869">
                  <w:marLeft w:val="240"/>
                  <w:marRight w:val="0"/>
                  <w:marTop w:val="0"/>
                  <w:marBottom w:val="0"/>
                  <w:divBdr>
                    <w:top w:val="none" w:sz="0" w:space="0" w:color="auto"/>
                    <w:left w:val="none" w:sz="0" w:space="0" w:color="auto"/>
                    <w:bottom w:val="none" w:sz="0" w:space="0" w:color="auto"/>
                    <w:right w:val="none" w:sz="0" w:space="0" w:color="auto"/>
                  </w:divBdr>
                </w:div>
                <w:div w:id="1571187556">
                  <w:marLeft w:val="0"/>
                  <w:marRight w:val="0"/>
                  <w:marTop w:val="0"/>
                  <w:marBottom w:val="0"/>
                  <w:divBdr>
                    <w:top w:val="none" w:sz="0" w:space="0" w:color="auto"/>
                    <w:left w:val="none" w:sz="0" w:space="0" w:color="auto"/>
                    <w:bottom w:val="none" w:sz="0" w:space="0" w:color="auto"/>
                    <w:right w:val="none" w:sz="0" w:space="0" w:color="auto"/>
                  </w:divBdr>
                  <w:divsChild>
                    <w:div w:id="1435780997">
                      <w:marLeft w:val="240"/>
                      <w:marRight w:val="0"/>
                      <w:marTop w:val="0"/>
                      <w:marBottom w:val="0"/>
                      <w:divBdr>
                        <w:top w:val="none" w:sz="0" w:space="0" w:color="auto"/>
                        <w:left w:val="none" w:sz="0" w:space="0" w:color="auto"/>
                        <w:bottom w:val="none" w:sz="0" w:space="0" w:color="auto"/>
                        <w:right w:val="none" w:sz="0" w:space="0" w:color="auto"/>
                      </w:divBdr>
                    </w:div>
                    <w:div w:id="228543083">
                      <w:marLeft w:val="240"/>
                      <w:marRight w:val="0"/>
                      <w:marTop w:val="0"/>
                      <w:marBottom w:val="0"/>
                      <w:divBdr>
                        <w:top w:val="none" w:sz="0" w:space="0" w:color="auto"/>
                        <w:left w:val="none" w:sz="0" w:space="0" w:color="auto"/>
                        <w:bottom w:val="none" w:sz="0" w:space="0" w:color="auto"/>
                        <w:right w:val="none" w:sz="0" w:space="0" w:color="auto"/>
                      </w:divBdr>
                      <w:divsChild>
                        <w:div w:id="1309439031">
                          <w:marLeft w:val="240"/>
                          <w:marRight w:val="0"/>
                          <w:marTop w:val="0"/>
                          <w:marBottom w:val="0"/>
                          <w:divBdr>
                            <w:top w:val="none" w:sz="0" w:space="0" w:color="auto"/>
                            <w:left w:val="none" w:sz="0" w:space="0" w:color="auto"/>
                            <w:bottom w:val="none" w:sz="0" w:space="0" w:color="auto"/>
                            <w:right w:val="none" w:sz="0" w:space="0" w:color="auto"/>
                          </w:divBdr>
                        </w:div>
                      </w:divsChild>
                    </w:div>
                    <w:div w:id="678703456">
                      <w:marLeft w:val="240"/>
                      <w:marRight w:val="0"/>
                      <w:marTop w:val="0"/>
                      <w:marBottom w:val="0"/>
                      <w:divBdr>
                        <w:top w:val="none" w:sz="0" w:space="0" w:color="auto"/>
                        <w:left w:val="none" w:sz="0" w:space="0" w:color="auto"/>
                        <w:bottom w:val="none" w:sz="0" w:space="0" w:color="auto"/>
                        <w:right w:val="none" w:sz="0" w:space="0" w:color="auto"/>
                      </w:divBdr>
                      <w:divsChild>
                        <w:div w:id="182281925">
                          <w:marLeft w:val="240"/>
                          <w:marRight w:val="0"/>
                          <w:marTop w:val="0"/>
                          <w:marBottom w:val="0"/>
                          <w:divBdr>
                            <w:top w:val="none" w:sz="0" w:space="0" w:color="auto"/>
                            <w:left w:val="none" w:sz="0" w:space="0" w:color="auto"/>
                            <w:bottom w:val="none" w:sz="0" w:space="0" w:color="auto"/>
                            <w:right w:val="none" w:sz="0" w:space="0" w:color="auto"/>
                          </w:divBdr>
                        </w:div>
                      </w:divsChild>
                    </w:div>
                    <w:div w:id="1927113143">
                      <w:marLeft w:val="240"/>
                      <w:marRight w:val="0"/>
                      <w:marTop w:val="0"/>
                      <w:marBottom w:val="0"/>
                      <w:divBdr>
                        <w:top w:val="none" w:sz="0" w:space="0" w:color="auto"/>
                        <w:left w:val="none" w:sz="0" w:space="0" w:color="auto"/>
                        <w:bottom w:val="none" w:sz="0" w:space="0" w:color="auto"/>
                        <w:right w:val="none" w:sz="0" w:space="0" w:color="auto"/>
                      </w:divBdr>
                      <w:divsChild>
                        <w:div w:id="1334642955">
                          <w:marLeft w:val="240"/>
                          <w:marRight w:val="0"/>
                          <w:marTop w:val="0"/>
                          <w:marBottom w:val="0"/>
                          <w:divBdr>
                            <w:top w:val="none" w:sz="0" w:space="0" w:color="auto"/>
                            <w:left w:val="none" w:sz="0" w:space="0" w:color="auto"/>
                            <w:bottom w:val="none" w:sz="0" w:space="0" w:color="auto"/>
                            <w:right w:val="none" w:sz="0" w:space="0" w:color="auto"/>
                          </w:divBdr>
                        </w:div>
                      </w:divsChild>
                    </w:div>
                    <w:div w:id="1906212235">
                      <w:marLeft w:val="240"/>
                      <w:marRight w:val="0"/>
                      <w:marTop w:val="0"/>
                      <w:marBottom w:val="0"/>
                      <w:divBdr>
                        <w:top w:val="none" w:sz="0" w:space="0" w:color="auto"/>
                        <w:left w:val="none" w:sz="0" w:space="0" w:color="auto"/>
                        <w:bottom w:val="none" w:sz="0" w:space="0" w:color="auto"/>
                        <w:right w:val="none" w:sz="0" w:space="0" w:color="auto"/>
                      </w:divBdr>
                      <w:divsChild>
                        <w:div w:id="865825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4989">
              <w:marLeft w:val="0"/>
              <w:marRight w:val="0"/>
              <w:marTop w:val="0"/>
              <w:marBottom w:val="0"/>
              <w:divBdr>
                <w:top w:val="none" w:sz="0" w:space="0" w:color="auto"/>
                <w:left w:val="none" w:sz="0" w:space="0" w:color="auto"/>
                <w:bottom w:val="none" w:sz="0" w:space="0" w:color="auto"/>
                <w:right w:val="none" w:sz="0" w:space="0" w:color="auto"/>
              </w:divBdr>
              <w:divsChild>
                <w:div w:id="1019547699">
                  <w:marLeft w:val="240"/>
                  <w:marRight w:val="0"/>
                  <w:marTop w:val="0"/>
                  <w:marBottom w:val="0"/>
                  <w:divBdr>
                    <w:top w:val="none" w:sz="0" w:space="0" w:color="auto"/>
                    <w:left w:val="none" w:sz="0" w:space="0" w:color="auto"/>
                    <w:bottom w:val="none" w:sz="0" w:space="0" w:color="auto"/>
                    <w:right w:val="none" w:sz="0" w:space="0" w:color="auto"/>
                  </w:divBdr>
                </w:div>
                <w:div w:id="168571096">
                  <w:marLeft w:val="0"/>
                  <w:marRight w:val="0"/>
                  <w:marTop w:val="0"/>
                  <w:marBottom w:val="0"/>
                  <w:divBdr>
                    <w:top w:val="none" w:sz="0" w:space="0" w:color="auto"/>
                    <w:left w:val="none" w:sz="0" w:space="0" w:color="auto"/>
                    <w:bottom w:val="none" w:sz="0" w:space="0" w:color="auto"/>
                    <w:right w:val="none" w:sz="0" w:space="0" w:color="auto"/>
                  </w:divBdr>
                  <w:divsChild>
                    <w:div w:id="2007899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4241034">
              <w:marLeft w:val="0"/>
              <w:marRight w:val="0"/>
              <w:marTop w:val="0"/>
              <w:marBottom w:val="0"/>
              <w:divBdr>
                <w:top w:val="none" w:sz="0" w:space="0" w:color="auto"/>
                <w:left w:val="none" w:sz="0" w:space="0" w:color="auto"/>
                <w:bottom w:val="none" w:sz="0" w:space="0" w:color="auto"/>
                <w:right w:val="none" w:sz="0" w:space="0" w:color="auto"/>
              </w:divBdr>
              <w:divsChild>
                <w:div w:id="1254242040">
                  <w:marLeft w:val="240"/>
                  <w:marRight w:val="0"/>
                  <w:marTop w:val="0"/>
                  <w:marBottom w:val="0"/>
                  <w:divBdr>
                    <w:top w:val="none" w:sz="0" w:space="0" w:color="auto"/>
                    <w:left w:val="none" w:sz="0" w:space="0" w:color="auto"/>
                    <w:bottom w:val="none" w:sz="0" w:space="0" w:color="auto"/>
                    <w:right w:val="none" w:sz="0" w:space="0" w:color="auto"/>
                  </w:divBdr>
                </w:div>
                <w:div w:id="1384449215">
                  <w:marLeft w:val="0"/>
                  <w:marRight w:val="0"/>
                  <w:marTop w:val="0"/>
                  <w:marBottom w:val="0"/>
                  <w:divBdr>
                    <w:top w:val="none" w:sz="0" w:space="0" w:color="auto"/>
                    <w:left w:val="none" w:sz="0" w:space="0" w:color="auto"/>
                    <w:bottom w:val="none" w:sz="0" w:space="0" w:color="auto"/>
                    <w:right w:val="none" w:sz="0" w:space="0" w:color="auto"/>
                  </w:divBdr>
                  <w:divsChild>
                    <w:div w:id="1745446955">
                      <w:marLeft w:val="240"/>
                      <w:marRight w:val="0"/>
                      <w:marTop w:val="0"/>
                      <w:marBottom w:val="0"/>
                      <w:divBdr>
                        <w:top w:val="none" w:sz="0" w:space="0" w:color="auto"/>
                        <w:left w:val="none" w:sz="0" w:space="0" w:color="auto"/>
                        <w:bottom w:val="none" w:sz="0" w:space="0" w:color="auto"/>
                        <w:right w:val="none" w:sz="0" w:space="0" w:color="auto"/>
                      </w:divBdr>
                    </w:div>
                  </w:divsChild>
                </w:div>
                <w:div w:id="1412891770">
                  <w:marLeft w:val="0"/>
                  <w:marRight w:val="0"/>
                  <w:marTop w:val="0"/>
                  <w:marBottom w:val="0"/>
                  <w:divBdr>
                    <w:top w:val="none" w:sz="0" w:space="0" w:color="auto"/>
                    <w:left w:val="none" w:sz="0" w:space="0" w:color="auto"/>
                    <w:bottom w:val="none" w:sz="0" w:space="0" w:color="auto"/>
                    <w:right w:val="none" w:sz="0" w:space="0" w:color="auto"/>
                  </w:divBdr>
                  <w:divsChild>
                    <w:div w:id="402415028">
                      <w:marLeft w:val="240"/>
                      <w:marRight w:val="0"/>
                      <w:marTop w:val="0"/>
                      <w:marBottom w:val="0"/>
                      <w:divBdr>
                        <w:top w:val="none" w:sz="0" w:space="0" w:color="auto"/>
                        <w:left w:val="none" w:sz="0" w:space="0" w:color="auto"/>
                        <w:bottom w:val="none" w:sz="0" w:space="0" w:color="auto"/>
                        <w:right w:val="none" w:sz="0" w:space="0" w:color="auto"/>
                      </w:divBdr>
                    </w:div>
                  </w:divsChild>
                </w:div>
                <w:div w:id="569850673">
                  <w:marLeft w:val="0"/>
                  <w:marRight w:val="0"/>
                  <w:marTop w:val="0"/>
                  <w:marBottom w:val="0"/>
                  <w:divBdr>
                    <w:top w:val="none" w:sz="0" w:space="0" w:color="auto"/>
                    <w:left w:val="none" w:sz="0" w:space="0" w:color="auto"/>
                    <w:bottom w:val="none" w:sz="0" w:space="0" w:color="auto"/>
                    <w:right w:val="none" w:sz="0" w:space="0" w:color="auto"/>
                  </w:divBdr>
                  <w:divsChild>
                    <w:div w:id="911817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975883">
              <w:marLeft w:val="0"/>
              <w:marRight w:val="0"/>
              <w:marTop w:val="0"/>
              <w:marBottom w:val="0"/>
              <w:divBdr>
                <w:top w:val="none" w:sz="0" w:space="0" w:color="auto"/>
                <w:left w:val="none" w:sz="0" w:space="0" w:color="auto"/>
                <w:bottom w:val="none" w:sz="0" w:space="0" w:color="auto"/>
                <w:right w:val="none" w:sz="0" w:space="0" w:color="auto"/>
              </w:divBdr>
              <w:divsChild>
                <w:div w:id="960456990">
                  <w:marLeft w:val="240"/>
                  <w:marRight w:val="0"/>
                  <w:marTop w:val="0"/>
                  <w:marBottom w:val="0"/>
                  <w:divBdr>
                    <w:top w:val="none" w:sz="0" w:space="0" w:color="auto"/>
                    <w:left w:val="none" w:sz="0" w:space="0" w:color="auto"/>
                    <w:bottom w:val="none" w:sz="0" w:space="0" w:color="auto"/>
                    <w:right w:val="none" w:sz="0" w:space="0" w:color="auto"/>
                  </w:divBdr>
                </w:div>
                <w:div w:id="1585912893">
                  <w:marLeft w:val="0"/>
                  <w:marRight w:val="0"/>
                  <w:marTop w:val="0"/>
                  <w:marBottom w:val="0"/>
                  <w:divBdr>
                    <w:top w:val="none" w:sz="0" w:space="0" w:color="auto"/>
                    <w:left w:val="none" w:sz="0" w:space="0" w:color="auto"/>
                    <w:bottom w:val="none" w:sz="0" w:space="0" w:color="auto"/>
                    <w:right w:val="none" w:sz="0" w:space="0" w:color="auto"/>
                  </w:divBdr>
                  <w:divsChild>
                    <w:div w:id="1085343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131056">
              <w:marLeft w:val="0"/>
              <w:marRight w:val="0"/>
              <w:marTop w:val="0"/>
              <w:marBottom w:val="0"/>
              <w:divBdr>
                <w:top w:val="none" w:sz="0" w:space="0" w:color="auto"/>
                <w:left w:val="none" w:sz="0" w:space="0" w:color="auto"/>
                <w:bottom w:val="none" w:sz="0" w:space="0" w:color="auto"/>
                <w:right w:val="none" w:sz="0" w:space="0" w:color="auto"/>
              </w:divBdr>
              <w:divsChild>
                <w:div w:id="130365509">
                  <w:marLeft w:val="0"/>
                  <w:marRight w:val="0"/>
                  <w:marTop w:val="0"/>
                  <w:marBottom w:val="0"/>
                  <w:divBdr>
                    <w:top w:val="none" w:sz="0" w:space="0" w:color="auto"/>
                    <w:left w:val="none" w:sz="0" w:space="0" w:color="auto"/>
                    <w:bottom w:val="none" w:sz="0" w:space="0" w:color="auto"/>
                    <w:right w:val="none" w:sz="0" w:space="0" w:color="auto"/>
                  </w:divBdr>
                  <w:divsChild>
                    <w:div w:id="1722628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069">
          <w:marLeft w:val="0"/>
          <w:marRight w:val="0"/>
          <w:marTop w:val="0"/>
          <w:marBottom w:val="0"/>
          <w:divBdr>
            <w:top w:val="none" w:sz="0" w:space="0" w:color="auto"/>
            <w:left w:val="none" w:sz="0" w:space="0" w:color="auto"/>
            <w:bottom w:val="none" w:sz="0" w:space="0" w:color="auto"/>
            <w:right w:val="none" w:sz="0" w:space="0" w:color="auto"/>
          </w:divBdr>
          <w:divsChild>
            <w:div w:id="1859812259">
              <w:marLeft w:val="720"/>
              <w:marRight w:val="0"/>
              <w:marTop w:val="0"/>
              <w:marBottom w:val="0"/>
              <w:divBdr>
                <w:top w:val="none" w:sz="0" w:space="0" w:color="auto"/>
                <w:left w:val="none" w:sz="0" w:space="0" w:color="auto"/>
                <w:bottom w:val="none" w:sz="0" w:space="0" w:color="auto"/>
                <w:right w:val="none" w:sz="0" w:space="0" w:color="auto"/>
              </w:divBdr>
            </w:div>
            <w:div w:id="1902709795">
              <w:marLeft w:val="0"/>
              <w:marRight w:val="0"/>
              <w:marTop w:val="0"/>
              <w:marBottom w:val="0"/>
              <w:divBdr>
                <w:top w:val="none" w:sz="0" w:space="0" w:color="auto"/>
                <w:left w:val="none" w:sz="0" w:space="0" w:color="auto"/>
                <w:bottom w:val="none" w:sz="0" w:space="0" w:color="auto"/>
                <w:right w:val="none" w:sz="0" w:space="0" w:color="auto"/>
              </w:divBdr>
              <w:divsChild>
                <w:div w:id="1538278499">
                  <w:marLeft w:val="240"/>
                  <w:marRight w:val="0"/>
                  <w:marTop w:val="0"/>
                  <w:marBottom w:val="0"/>
                  <w:divBdr>
                    <w:top w:val="none" w:sz="0" w:space="0" w:color="auto"/>
                    <w:left w:val="none" w:sz="0" w:space="0" w:color="auto"/>
                    <w:bottom w:val="none" w:sz="0" w:space="0" w:color="auto"/>
                    <w:right w:val="none" w:sz="0" w:space="0" w:color="auto"/>
                  </w:divBdr>
                </w:div>
                <w:div w:id="1854996665">
                  <w:marLeft w:val="0"/>
                  <w:marRight w:val="0"/>
                  <w:marTop w:val="0"/>
                  <w:marBottom w:val="0"/>
                  <w:divBdr>
                    <w:top w:val="none" w:sz="0" w:space="0" w:color="auto"/>
                    <w:left w:val="none" w:sz="0" w:space="0" w:color="auto"/>
                    <w:bottom w:val="none" w:sz="0" w:space="0" w:color="auto"/>
                    <w:right w:val="none" w:sz="0" w:space="0" w:color="auto"/>
                  </w:divBdr>
                  <w:divsChild>
                    <w:div w:id="817570424">
                      <w:marLeft w:val="240"/>
                      <w:marRight w:val="0"/>
                      <w:marTop w:val="0"/>
                      <w:marBottom w:val="0"/>
                      <w:divBdr>
                        <w:top w:val="none" w:sz="0" w:space="0" w:color="auto"/>
                        <w:left w:val="none" w:sz="0" w:space="0" w:color="auto"/>
                        <w:bottom w:val="none" w:sz="0" w:space="0" w:color="auto"/>
                        <w:right w:val="none" w:sz="0" w:space="0" w:color="auto"/>
                      </w:divBdr>
                    </w:div>
                    <w:div w:id="1988852479">
                      <w:marLeft w:val="240"/>
                      <w:marRight w:val="0"/>
                      <w:marTop w:val="0"/>
                      <w:marBottom w:val="0"/>
                      <w:divBdr>
                        <w:top w:val="none" w:sz="0" w:space="0" w:color="auto"/>
                        <w:left w:val="none" w:sz="0" w:space="0" w:color="auto"/>
                        <w:bottom w:val="none" w:sz="0" w:space="0" w:color="auto"/>
                        <w:right w:val="none" w:sz="0" w:space="0" w:color="auto"/>
                      </w:divBdr>
                      <w:divsChild>
                        <w:div w:id="2012874128">
                          <w:marLeft w:val="240"/>
                          <w:marRight w:val="0"/>
                          <w:marTop w:val="0"/>
                          <w:marBottom w:val="0"/>
                          <w:divBdr>
                            <w:top w:val="none" w:sz="0" w:space="0" w:color="auto"/>
                            <w:left w:val="none" w:sz="0" w:space="0" w:color="auto"/>
                            <w:bottom w:val="none" w:sz="0" w:space="0" w:color="auto"/>
                            <w:right w:val="none" w:sz="0" w:space="0" w:color="auto"/>
                          </w:divBdr>
                        </w:div>
                      </w:divsChild>
                    </w:div>
                    <w:div w:id="567423569">
                      <w:marLeft w:val="240"/>
                      <w:marRight w:val="0"/>
                      <w:marTop w:val="0"/>
                      <w:marBottom w:val="0"/>
                      <w:divBdr>
                        <w:top w:val="none" w:sz="0" w:space="0" w:color="auto"/>
                        <w:left w:val="none" w:sz="0" w:space="0" w:color="auto"/>
                        <w:bottom w:val="none" w:sz="0" w:space="0" w:color="auto"/>
                        <w:right w:val="none" w:sz="0" w:space="0" w:color="auto"/>
                      </w:divBdr>
                      <w:divsChild>
                        <w:div w:id="1062216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042124">
                  <w:marLeft w:val="0"/>
                  <w:marRight w:val="0"/>
                  <w:marTop w:val="0"/>
                  <w:marBottom w:val="0"/>
                  <w:divBdr>
                    <w:top w:val="none" w:sz="0" w:space="0" w:color="auto"/>
                    <w:left w:val="none" w:sz="0" w:space="0" w:color="auto"/>
                    <w:bottom w:val="none" w:sz="0" w:space="0" w:color="auto"/>
                    <w:right w:val="none" w:sz="0" w:space="0" w:color="auto"/>
                  </w:divBdr>
                  <w:divsChild>
                    <w:div w:id="1269967361">
                      <w:marLeft w:val="240"/>
                      <w:marRight w:val="0"/>
                      <w:marTop w:val="0"/>
                      <w:marBottom w:val="0"/>
                      <w:divBdr>
                        <w:top w:val="none" w:sz="0" w:space="0" w:color="auto"/>
                        <w:left w:val="none" w:sz="0" w:space="0" w:color="auto"/>
                        <w:bottom w:val="none" w:sz="0" w:space="0" w:color="auto"/>
                        <w:right w:val="none" w:sz="0" w:space="0" w:color="auto"/>
                      </w:divBdr>
                    </w:div>
                  </w:divsChild>
                </w:div>
                <w:div w:id="149758859">
                  <w:marLeft w:val="0"/>
                  <w:marRight w:val="0"/>
                  <w:marTop w:val="0"/>
                  <w:marBottom w:val="0"/>
                  <w:divBdr>
                    <w:top w:val="none" w:sz="0" w:space="0" w:color="auto"/>
                    <w:left w:val="none" w:sz="0" w:space="0" w:color="auto"/>
                    <w:bottom w:val="none" w:sz="0" w:space="0" w:color="auto"/>
                    <w:right w:val="none" w:sz="0" w:space="0" w:color="auto"/>
                  </w:divBdr>
                  <w:divsChild>
                    <w:div w:id="196282812">
                      <w:marLeft w:val="240"/>
                      <w:marRight w:val="0"/>
                      <w:marTop w:val="0"/>
                      <w:marBottom w:val="0"/>
                      <w:divBdr>
                        <w:top w:val="none" w:sz="0" w:space="0" w:color="auto"/>
                        <w:left w:val="none" w:sz="0" w:space="0" w:color="auto"/>
                        <w:bottom w:val="none" w:sz="0" w:space="0" w:color="auto"/>
                        <w:right w:val="none" w:sz="0" w:space="0" w:color="auto"/>
                      </w:divBdr>
                    </w:div>
                  </w:divsChild>
                </w:div>
                <w:div w:id="1866484844">
                  <w:marLeft w:val="0"/>
                  <w:marRight w:val="0"/>
                  <w:marTop w:val="0"/>
                  <w:marBottom w:val="0"/>
                  <w:divBdr>
                    <w:top w:val="none" w:sz="0" w:space="0" w:color="auto"/>
                    <w:left w:val="none" w:sz="0" w:space="0" w:color="auto"/>
                    <w:bottom w:val="none" w:sz="0" w:space="0" w:color="auto"/>
                    <w:right w:val="none" w:sz="0" w:space="0" w:color="auto"/>
                  </w:divBdr>
                  <w:divsChild>
                    <w:div w:id="20093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0496741">
              <w:marLeft w:val="0"/>
              <w:marRight w:val="0"/>
              <w:marTop w:val="0"/>
              <w:marBottom w:val="0"/>
              <w:divBdr>
                <w:top w:val="none" w:sz="0" w:space="0" w:color="auto"/>
                <w:left w:val="none" w:sz="0" w:space="0" w:color="auto"/>
                <w:bottom w:val="none" w:sz="0" w:space="0" w:color="auto"/>
                <w:right w:val="none" w:sz="0" w:space="0" w:color="auto"/>
              </w:divBdr>
              <w:divsChild>
                <w:div w:id="1823890941">
                  <w:marLeft w:val="0"/>
                  <w:marRight w:val="0"/>
                  <w:marTop w:val="0"/>
                  <w:marBottom w:val="0"/>
                  <w:divBdr>
                    <w:top w:val="none" w:sz="0" w:space="0" w:color="auto"/>
                    <w:left w:val="none" w:sz="0" w:space="0" w:color="auto"/>
                    <w:bottom w:val="none" w:sz="0" w:space="0" w:color="auto"/>
                    <w:right w:val="none" w:sz="0" w:space="0" w:color="auto"/>
                  </w:divBdr>
                  <w:divsChild>
                    <w:div w:id="375156703">
                      <w:marLeft w:val="240"/>
                      <w:marRight w:val="0"/>
                      <w:marTop w:val="0"/>
                      <w:marBottom w:val="0"/>
                      <w:divBdr>
                        <w:top w:val="none" w:sz="0" w:space="0" w:color="auto"/>
                        <w:left w:val="none" w:sz="0" w:space="0" w:color="auto"/>
                        <w:bottom w:val="none" w:sz="0" w:space="0" w:color="auto"/>
                        <w:right w:val="none" w:sz="0" w:space="0" w:color="auto"/>
                      </w:divBdr>
                    </w:div>
                  </w:divsChild>
                </w:div>
                <w:div w:id="728965119">
                  <w:marLeft w:val="0"/>
                  <w:marRight w:val="0"/>
                  <w:marTop w:val="0"/>
                  <w:marBottom w:val="0"/>
                  <w:divBdr>
                    <w:top w:val="none" w:sz="0" w:space="0" w:color="auto"/>
                    <w:left w:val="none" w:sz="0" w:space="0" w:color="auto"/>
                    <w:bottom w:val="none" w:sz="0" w:space="0" w:color="auto"/>
                    <w:right w:val="none" w:sz="0" w:space="0" w:color="auto"/>
                  </w:divBdr>
                  <w:divsChild>
                    <w:div w:id="1430464436">
                      <w:marLeft w:val="240"/>
                      <w:marRight w:val="0"/>
                      <w:marTop w:val="0"/>
                      <w:marBottom w:val="0"/>
                      <w:divBdr>
                        <w:top w:val="none" w:sz="0" w:space="0" w:color="auto"/>
                        <w:left w:val="none" w:sz="0" w:space="0" w:color="auto"/>
                        <w:bottom w:val="none" w:sz="0" w:space="0" w:color="auto"/>
                        <w:right w:val="none" w:sz="0" w:space="0" w:color="auto"/>
                      </w:divBdr>
                    </w:div>
                  </w:divsChild>
                </w:div>
                <w:div w:id="1581213066">
                  <w:marLeft w:val="0"/>
                  <w:marRight w:val="0"/>
                  <w:marTop w:val="0"/>
                  <w:marBottom w:val="0"/>
                  <w:divBdr>
                    <w:top w:val="none" w:sz="0" w:space="0" w:color="auto"/>
                    <w:left w:val="none" w:sz="0" w:space="0" w:color="auto"/>
                    <w:bottom w:val="none" w:sz="0" w:space="0" w:color="auto"/>
                    <w:right w:val="none" w:sz="0" w:space="0" w:color="auto"/>
                  </w:divBdr>
                  <w:divsChild>
                    <w:div w:id="2082480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4397468">
              <w:marLeft w:val="0"/>
              <w:marRight w:val="0"/>
              <w:marTop w:val="0"/>
              <w:marBottom w:val="0"/>
              <w:divBdr>
                <w:top w:val="none" w:sz="0" w:space="0" w:color="auto"/>
                <w:left w:val="none" w:sz="0" w:space="0" w:color="auto"/>
                <w:bottom w:val="none" w:sz="0" w:space="0" w:color="auto"/>
                <w:right w:val="none" w:sz="0" w:space="0" w:color="auto"/>
              </w:divBdr>
              <w:divsChild>
                <w:div w:id="1627811326">
                  <w:marLeft w:val="240"/>
                  <w:marRight w:val="0"/>
                  <w:marTop w:val="0"/>
                  <w:marBottom w:val="0"/>
                  <w:divBdr>
                    <w:top w:val="none" w:sz="0" w:space="0" w:color="auto"/>
                    <w:left w:val="none" w:sz="0" w:space="0" w:color="auto"/>
                    <w:bottom w:val="none" w:sz="0" w:space="0" w:color="auto"/>
                    <w:right w:val="none" w:sz="0" w:space="0" w:color="auto"/>
                  </w:divBdr>
                </w:div>
                <w:div w:id="1103106866">
                  <w:marLeft w:val="0"/>
                  <w:marRight w:val="0"/>
                  <w:marTop w:val="0"/>
                  <w:marBottom w:val="0"/>
                  <w:divBdr>
                    <w:top w:val="none" w:sz="0" w:space="0" w:color="auto"/>
                    <w:left w:val="none" w:sz="0" w:space="0" w:color="auto"/>
                    <w:bottom w:val="none" w:sz="0" w:space="0" w:color="auto"/>
                    <w:right w:val="none" w:sz="0" w:space="0" w:color="auto"/>
                  </w:divBdr>
                  <w:divsChild>
                    <w:div w:id="1363477005">
                      <w:marLeft w:val="240"/>
                      <w:marRight w:val="0"/>
                      <w:marTop w:val="0"/>
                      <w:marBottom w:val="0"/>
                      <w:divBdr>
                        <w:top w:val="none" w:sz="0" w:space="0" w:color="auto"/>
                        <w:left w:val="none" w:sz="0" w:space="0" w:color="auto"/>
                        <w:bottom w:val="none" w:sz="0" w:space="0" w:color="auto"/>
                        <w:right w:val="none" w:sz="0" w:space="0" w:color="auto"/>
                      </w:divBdr>
                    </w:div>
                  </w:divsChild>
                </w:div>
                <w:div w:id="1702824435">
                  <w:marLeft w:val="0"/>
                  <w:marRight w:val="0"/>
                  <w:marTop w:val="0"/>
                  <w:marBottom w:val="0"/>
                  <w:divBdr>
                    <w:top w:val="none" w:sz="0" w:space="0" w:color="auto"/>
                    <w:left w:val="none" w:sz="0" w:space="0" w:color="auto"/>
                    <w:bottom w:val="none" w:sz="0" w:space="0" w:color="auto"/>
                    <w:right w:val="none" w:sz="0" w:space="0" w:color="auto"/>
                  </w:divBdr>
                  <w:divsChild>
                    <w:div w:id="10108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099848">
              <w:marLeft w:val="0"/>
              <w:marRight w:val="0"/>
              <w:marTop w:val="0"/>
              <w:marBottom w:val="0"/>
              <w:divBdr>
                <w:top w:val="none" w:sz="0" w:space="0" w:color="auto"/>
                <w:left w:val="none" w:sz="0" w:space="0" w:color="auto"/>
                <w:bottom w:val="none" w:sz="0" w:space="0" w:color="auto"/>
                <w:right w:val="none" w:sz="0" w:space="0" w:color="auto"/>
              </w:divBdr>
              <w:divsChild>
                <w:div w:id="1627933305">
                  <w:marLeft w:val="240"/>
                  <w:marRight w:val="0"/>
                  <w:marTop w:val="0"/>
                  <w:marBottom w:val="0"/>
                  <w:divBdr>
                    <w:top w:val="none" w:sz="0" w:space="0" w:color="auto"/>
                    <w:left w:val="none" w:sz="0" w:space="0" w:color="auto"/>
                    <w:bottom w:val="none" w:sz="0" w:space="0" w:color="auto"/>
                    <w:right w:val="none" w:sz="0" w:space="0" w:color="auto"/>
                  </w:divBdr>
                </w:div>
                <w:div w:id="623461460">
                  <w:marLeft w:val="0"/>
                  <w:marRight w:val="0"/>
                  <w:marTop w:val="0"/>
                  <w:marBottom w:val="0"/>
                  <w:divBdr>
                    <w:top w:val="none" w:sz="0" w:space="0" w:color="auto"/>
                    <w:left w:val="none" w:sz="0" w:space="0" w:color="auto"/>
                    <w:bottom w:val="none" w:sz="0" w:space="0" w:color="auto"/>
                    <w:right w:val="none" w:sz="0" w:space="0" w:color="auto"/>
                  </w:divBdr>
                  <w:divsChild>
                    <w:div w:id="475150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4801">
          <w:marLeft w:val="0"/>
          <w:marRight w:val="0"/>
          <w:marTop w:val="0"/>
          <w:marBottom w:val="0"/>
          <w:divBdr>
            <w:top w:val="none" w:sz="0" w:space="0" w:color="auto"/>
            <w:left w:val="none" w:sz="0" w:space="0" w:color="auto"/>
            <w:bottom w:val="none" w:sz="0" w:space="0" w:color="auto"/>
            <w:right w:val="none" w:sz="0" w:space="0" w:color="auto"/>
          </w:divBdr>
          <w:divsChild>
            <w:div w:id="1415783623">
              <w:marLeft w:val="720"/>
              <w:marRight w:val="0"/>
              <w:marTop w:val="0"/>
              <w:marBottom w:val="0"/>
              <w:divBdr>
                <w:top w:val="none" w:sz="0" w:space="0" w:color="auto"/>
                <w:left w:val="none" w:sz="0" w:space="0" w:color="auto"/>
                <w:bottom w:val="none" w:sz="0" w:space="0" w:color="auto"/>
                <w:right w:val="none" w:sz="0" w:space="0" w:color="auto"/>
              </w:divBdr>
            </w:div>
            <w:div w:id="779226357">
              <w:marLeft w:val="0"/>
              <w:marRight w:val="0"/>
              <w:marTop w:val="0"/>
              <w:marBottom w:val="0"/>
              <w:divBdr>
                <w:top w:val="none" w:sz="0" w:space="0" w:color="auto"/>
                <w:left w:val="none" w:sz="0" w:space="0" w:color="auto"/>
                <w:bottom w:val="none" w:sz="0" w:space="0" w:color="auto"/>
                <w:right w:val="none" w:sz="0" w:space="0" w:color="auto"/>
              </w:divBdr>
              <w:divsChild>
                <w:div w:id="1898738599">
                  <w:marLeft w:val="240"/>
                  <w:marRight w:val="0"/>
                  <w:marTop w:val="0"/>
                  <w:marBottom w:val="0"/>
                  <w:divBdr>
                    <w:top w:val="none" w:sz="0" w:space="0" w:color="auto"/>
                    <w:left w:val="none" w:sz="0" w:space="0" w:color="auto"/>
                    <w:bottom w:val="none" w:sz="0" w:space="0" w:color="auto"/>
                    <w:right w:val="none" w:sz="0" w:space="0" w:color="auto"/>
                  </w:divBdr>
                </w:div>
                <w:div w:id="340552269">
                  <w:marLeft w:val="0"/>
                  <w:marRight w:val="0"/>
                  <w:marTop w:val="0"/>
                  <w:marBottom w:val="0"/>
                  <w:divBdr>
                    <w:top w:val="none" w:sz="0" w:space="0" w:color="auto"/>
                    <w:left w:val="none" w:sz="0" w:space="0" w:color="auto"/>
                    <w:bottom w:val="none" w:sz="0" w:space="0" w:color="auto"/>
                    <w:right w:val="none" w:sz="0" w:space="0" w:color="auto"/>
                  </w:divBdr>
                  <w:divsChild>
                    <w:div w:id="1940986594">
                      <w:marLeft w:val="240"/>
                      <w:marRight w:val="0"/>
                      <w:marTop w:val="0"/>
                      <w:marBottom w:val="0"/>
                      <w:divBdr>
                        <w:top w:val="none" w:sz="0" w:space="0" w:color="auto"/>
                        <w:left w:val="none" w:sz="0" w:space="0" w:color="auto"/>
                        <w:bottom w:val="none" w:sz="0" w:space="0" w:color="auto"/>
                        <w:right w:val="none" w:sz="0" w:space="0" w:color="auto"/>
                      </w:divBdr>
                    </w:div>
                    <w:div w:id="311637032">
                      <w:marLeft w:val="240"/>
                      <w:marRight w:val="0"/>
                      <w:marTop w:val="0"/>
                      <w:marBottom w:val="0"/>
                      <w:divBdr>
                        <w:top w:val="none" w:sz="0" w:space="0" w:color="auto"/>
                        <w:left w:val="none" w:sz="0" w:space="0" w:color="auto"/>
                        <w:bottom w:val="none" w:sz="0" w:space="0" w:color="auto"/>
                        <w:right w:val="none" w:sz="0" w:space="0" w:color="auto"/>
                      </w:divBdr>
                      <w:divsChild>
                        <w:div w:id="1809785508">
                          <w:marLeft w:val="240"/>
                          <w:marRight w:val="0"/>
                          <w:marTop w:val="0"/>
                          <w:marBottom w:val="0"/>
                          <w:divBdr>
                            <w:top w:val="none" w:sz="0" w:space="0" w:color="auto"/>
                            <w:left w:val="none" w:sz="0" w:space="0" w:color="auto"/>
                            <w:bottom w:val="none" w:sz="0" w:space="0" w:color="auto"/>
                            <w:right w:val="none" w:sz="0" w:space="0" w:color="auto"/>
                          </w:divBdr>
                        </w:div>
                      </w:divsChild>
                    </w:div>
                    <w:div w:id="1010983330">
                      <w:marLeft w:val="240"/>
                      <w:marRight w:val="0"/>
                      <w:marTop w:val="0"/>
                      <w:marBottom w:val="0"/>
                      <w:divBdr>
                        <w:top w:val="none" w:sz="0" w:space="0" w:color="auto"/>
                        <w:left w:val="none" w:sz="0" w:space="0" w:color="auto"/>
                        <w:bottom w:val="none" w:sz="0" w:space="0" w:color="auto"/>
                        <w:right w:val="none" w:sz="0" w:space="0" w:color="auto"/>
                      </w:divBdr>
                      <w:divsChild>
                        <w:div w:id="205410691">
                          <w:marLeft w:val="240"/>
                          <w:marRight w:val="0"/>
                          <w:marTop w:val="0"/>
                          <w:marBottom w:val="0"/>
                          <w:divBdr>
                            <w:top w:val="none" w:sz="0" w:space="0" w:color="auto"/>
                            <w:left w:val="none" w:sz="0" w:space="0" w:color="auto"/>
                            <w:bottom w:val="none" w:sz="0" w:space="0" w:color="auto"/>
                            <w:right w:val="none" w:sz="0" w:space="0" w:color="auto"/>
                          </w:divBdr>
                        </w:div>
                      </w:divsChild>
                    </w:div>
                    <w:div w:id="1366368467">
                      <w:marLeft w:val="240"/>
                      <w:marRight w:val="0"/>
                      <w:marTop w:val="0"/>
                      <w:marBottom w:val="0"/>
                      <w:divBdr>
                        <w:top w:val="none" w:sz="0" w:space="0" w:color="auto"/>
                        <w:left w:val="none" w:sz="0" w:space="0" w:color="auto"/>
                        <w:bottom w:val="none" w:sz="0" w:space="0" w:color="auto"/>
                        <w:right w:val="none" w:sz="0" w:space="0" w:color="auto"/>
                      </w:divBdr>
                      <w:divsChild>
                        <w:div w:id="841552309">
                          <w:marLeft w:val="240"/>
                          <w:marRight w:val="0"/>
                          <w:marTop w:val="0"/>
                          <w:marBottom w:val="0"/>
                          <w:divBdr>
                            <w:top w:val="none" w:sz="0" w:space="0" w:color="auto"/>
                            <w:left w:val="none" w:sz="0" w:space="0" w:color="auto"/>
                            <w:bottom w:val="none" w:sz="0" w:space="0" w:color="auto"/>
                            <w:right w:val="none" w:sz="0" w:space="0" w:color="auto"/>
                          </w:divBdr>
                        </w:div>
                      </w:divsChild>
                    </w:div>
                    <w:div w:id="1882788979">
                      <w:marLeft w:val="240"/>
                      <w:marRight w:val="0"/>
                      <w:marTop w:val="0"/>
                      <w:marBottom w:val="0"/>
                      <w:divBdr>
                        <w:top w:val="none" w:sz="0" w:space="0" w:color="auto"/>
                        <w:left w:val="none" w:sz="0" w:space="0" w:color="auto"/>
                        <w:bottom w:val="none" w:sz="0" w:space="0" w:color="auto"/>
                        <w:right w:val="none" w:sz="0" w:space="0" w:color="auto"/>
                      </w:divBdr>
                      <w:divsChild>
                        <w:div w:id="1221093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8969">
              <w:marLeft w:val="0"/>
              <w:marRight w:val="0"/>
              <w:marTop w:val="0"/>
              <w:marBottom w:val="0"/>
              <w:divBdr>
                <w:top w:val="none" w:sz="0" w:space="0" w:color="auto"/>
                <w:left w:val="none" w:sz="0" w:space="0" w:color="auto"/>
                <w:bottom w:val="none" w:sz="0" w:space="0" w:color="auto"/>
                <w:right w:val="none" w:sz="0" w:space="0" w:color="auto"/>
              </w:divBdr>
              <w:divsChild>
                <w:div w:id="605311965">
                  <w:marLeft w:val="240"/>
                  <w:marRight w:val="0"/>
                  <w:marTop w:val="0"/>
                  <w:marBottom w:val="0"/>
                  <w:divBdr>
                    <w:top w:val="none" w:sz="0" w:space="0" w:color="auto"/>
                    <w:left w:val="none" w:sz="0" w:space="0" w:color="auto"/>
                    <w:bottom w:val="none" w:sz="0" w:space="0" w:color="auto"/>
                    <w:right w:val="none" w:sz="0" w:space="0" w:color="auto"/>
                  </w:divBdr>
                </w:div>
                <w:div w:id="391540097">
                  <w:marLeft w:val="0"/>
                  <w:marRight w:val="0"/>
                  <w:marTop w:val="0"/>
                  <w:marBottom w:val="0"/>
                  <w:divBdr>
                    <w:top w:val="none" w:sz="0" w:space="0" w:color="auto"/>
                    <w:left w:val="none" w:sz="0" w:space="0" w:color="auto"/>
                    <w:bottom w:val="none" w:sz="0" w:space="0" w:color="auto"/>
                    <w:right w:val="none" w:sz="0" w:space="0" w:color="auto"/>
                  </w:divBdr>
                  <w:divsChild>
                    <w:div w:id="1690571317">
                      <w:marLeft w:val="240"/>
                      <w:marRight w:val="0"/>
                      <w:marTop w:val="0"/>
                      <w:marBottom w:val="0"/>
                      <w:divBdr>
                        <w:top w:val="none" w:sz="0" w:space="0" w:color="auto"/>
                        <w:left w:val="none" w:sz="0" w:space="0" w:color="auto"/>
                        <w:bottom w:val="none" w:sz="0" w:space="0" w:color="auto"/>
                        <w:right w:val="none" w:sz="0" w:space="0" w:color="auto"/>
                      </w:divBdr>
                    </w:div>
                  </w:divsChild>
                </w:div>
                <w:div w:id="690647004">
                  <w:marLeft w:val="0"/>
                  <w:marRight w:val="0"/>
                  <w:marTop w:val="0"/>
                  <w:marBottom w:val="0"/>
                  <w:divBdr>
                    <w:top w:val="none" w:sz="0" w:space="0" w:color="auto"/>
                    <w:left w:val="none" w:sz="0" w:space="0" w:color="auto"/>
                    <w:bottom w:val="none" w:sz="0" w:space="0" w:color="auto"/>
                    <w:right w:val="none" w:sz="0" w:space="0" w:color="auto"/>
                  </w:divBdr>
                  <w:divsChild>
                    <w:div w:id="497575027">
                      <w:marLeft w:val="240"/>
                      <w:marRight w:val="0"/>
                      <w:marTop w:val="0"/>
                      <w:marBottom w:val="0"/>
                      <w:divBdr>
                        <w:top w:val="none" w:sz="0" w:space="0" w:color="auto"/>
                        <w:left w:val="none" w:sz="0" w:space="0" w:color="auto"/>
                        <w:bottom w:val="none" w:sz="0" w:space="0" w:color="auto"/>
                        <w:right w:val="none" w:sz="0" w:space="0" w:color="auto"/>
                      </w:divBdr>
                    </w:div>
                  </w:divsChild>
                </w:div>
                <w:div w:id="1757432470">
                  <w:marLeft w:val="0"/>
                  <w:marRight w:val="0"/>
                  <w:marTop w:val="0"/>
                  <w:marBottom w:val="0"/>
                  <w:divBdr>
                    <w:top w:val="none" w:sz="0" w:space="0" w:color="auto"/>
                    <w:left w:val="none" w:sz="0" w:space="0" w:color="auto"/>
                    <w:bottom w:val="none" w:sz="0" w:space="0" w:color="auto"/>
                    <w:right w:val="none" w:sz="0" w:space="0" w:color="auto"/>
                  </w:divBdr>
                  <w:divsChild>
                    <w:div w:id="2108042649">
                      <w:marLeft w:val="240"/>
                      <w:marRight w:val="0"/>
                      <w:marTop w:val="0"/>
                      <w:marBottom w:val="0"/>
                      <w:divBdr>
                        <w:top w:val="none" w:sz="0" w:space="0" w:color="auto"/>
                        <w:left w:val="none" w:sz="0" w:space="0" w:color="auto"/>
                        <w:bottom w:val="none" w:sz="0" w:space="0" w:color="auto"/>
                        <w:right w:val="none" w:sz="0" w:space="0" w:color="auto"/>
                      </w:divBdr>
                    </w:div>
                  </w:divsChild>
                </w:div>
                <w:div w:id="599414678">
                  <w:marLeft w:val="0"/>
                  <w:marRight w:val="0"/>
                  <w:marTop w:val="0"/>
                  <w:marBottom w:val="0"/>
                  <w:divBdr>
                    <w:top w:val="none" w:sz="0" w:space="0" w:color="auto"/>
                    <w:left w:val="none" w:sz="0" w:space="0" w:color="auto"/>
                    <w:bottom w:val="none" w:sz="0" w:space="0" w:color="auto"/>
                    <w:right w:val="none" w:sz="0" w:space="0" w:color="auto"/>
                  </w:divBdr>
                  <w:divsChild>
                    <w:div w:id="1895769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0509662">
              <w:marLeft w:val="0"/>
              <w:marRight w:val="0"/>
              <w:marTop w:val="0"/>
              <w:marBottom w:val="0"/>
              <w:divBdr>
                <w:top w:val="none" w:sz="0" w:space="0" w:color="auto"/>
                <w:left w:val="none" w:sz="0" w:space="0" w:color="auto"/>
                <w:bottom w:val="none" w:sz="0" w:space="0" w:color="auto"/>
                <w:right w:val="none" w:sz="0" w:space="0" w:color="auto"/>
              </w:divBdr>
              <w:divsChild>
                <w:div w:id="2019307632">
                  <w:marLeft w:val="0"/>
                  <w:marRight w:val="0"/>
                  <w:marTop w:val="0"/>
                  <w:marBottom w:val="0"/>
                  <w:divBdr>
                    <w:top w:val="none" w:sz="0" w:space="0" w:color="auto"/>
                    <w:left w:val="none" w:sz="0" w:space="0" w:color="auto"/>
                    <w:bottom w:val="none" w:sz="0" w:space="0" w:color="auto"/>
                    <w:right w:val="none" w:sz="0" w:space="0" w:color="auto"/>
                  </w:divBdr>
                  <w:divsChild>
                    <w:div w:id="262228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774014">
              <w:marLeft w:val="0"/>
              <w:marRight w:val="0"/>
              <w:marTop w:val="0"/>
              <w:marBottom w:val="0"/>
              <w:divBdr>
                <w:top w:val="none" w:sz="0" w:space="0" w:color="auto"/>
                <w:left w:val="none" w:sz="0" w:space="0" w:color="auto"/>
                <w:bottom w:val="none" w:sz="0" w:space="0" w:color="auto"/>
                <w:right w:val="none" w:sz="0" w:space="0" w:color="auto"/>
              </w:divBdr>
              <w:divsChild>
                <w:div w:id="964430791">
                  <w:marLeft w:val="240"/>
                  <w:marRight w:val="0"/>
                  <w:marTop w:val="0"/>
                  <w:marBottom w:val="0"/>
                  <w:divBdr>
                    <w:top w:val="none" w:sz="0" w:space="0" w:color="auto"/>
                    <w:left w:val="none" w:sz="0" w:space="0" w:color="auto"/>
                    <w:bottom w:val="none" w:sz="0" w:space="0" w:color="auto"/>
                    <w:right w:val="none" w:sz="0" w:space="0" w:color="auto"/>
                  </w:divBdr>
                </w:div>
                <w:div w:id="140389372">
                  <w:marLeft w:val="0"/>
                  <w:marRight w:val="0"/>
                  <w:marTop w:val="0"/>
                  <w:marBottom w:val="0"/>
                  <w:divBdr>
                    <w:top w:val="none" w:sz="0" w:space="0" w:color="auto"/>
                    <w:left w:val="none" w:sz="0" w:space="0" w:color="auto"/>
                    <w:bottom w:val="none" w:sz="0" w:space="0" w:color="auto"/>
                    <w:right w:val="none" w:sz="0" w:space="0" w:color="auto"/>
                  </w:divBdr>
                  <w:divsChild>
                    <w:div w:id="1311061913">
                      <w:marLeft w:val="240"/>
                      <w:marRight w:val="0"/>
                      <w:marTop w:val="0"/>
                      <w:marBottom w:val="0"/>
                      <w:divBdr>
                        <w:top w:val="none" w:sz="0" w:space="0" w:color="auto"/>
                        <w:left w:val="none" w:sz="0" w:space="0" w:color="auto"/>
                        <w:bottom w:val="none" w:sz="0" w:space="0" w:color="auto"/>
                        <w:right w:val="none" w:sz="0" w:space="0" w:color="auto"/>
                      </w:divBdr>
                    </w:div>
                  </w:divsChild>
                </w:div>
                <w:div w:id="647365184">
                  <w:marLeft w:val="0"/>
                  <w:marRight w:val="0"/>
                  <w:marTop w:val="0"/>
                  <w:marBottom w:val="0"/>
                  <w:divBdr>
                    <w:top w:val="none" w:sz="0" w:space="0" w:color="auto"/>
                    <w:left w:val="none" w:sz="0" w:space="0" w:color="auto"/>
                    <w:bottom w:val="none" w:sz="0" w:space="0" w:color="auto"/>
                    <w:right w:val="none" w:sz="0" w:space="0" w:color="auto"/>
                  </w:divBdr>
                  <w:divsChild>
                    <w:div w:id="3135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878896">
              <w:marLeft w:val="0"/>
              <w:marRight w:val="0"/>
              <w:marTop w:val="0"/>
              <w:marBottom w:val="0"/>
              <w:divBdr>
                <w:top w:val="none" w:sz="0" w:space="0" w:color="auto"/>
                <w:left w:val="none" w:sz="0" w:space="0" w:color="auto"/>
                <w:bottom w:val="none" w:sz="0" w:space="0" w:color="auto"/>
                <w:right w:val="none" w:sz="0" w:space="0" w:color="auto"/>
              </w:divBdr>
              <w:divsChild>
                <w:div w:id="783499078">
                  <w:marLeft w:val="240"/>
                  <w:marRight w:val="0"/>
                  <w:marTop w:val="0"/>
                  <w:marBottom w:val="0"/>
                  <w:divBdr>
                    <w:top w:val="none" w:sz="0" w:space="0" w:color="auto"/>
                    <w:left w:val="none" w:sz="0" w:space="0" w:color="auto"/>
                    <w:bottom w:val="none" w:sz="0" w:space="0" w:color="auto"/>
                    <w:right w:val="none" w:sz="0" w:space="0" w:color="auto"/>
                  </w:divBdr>
                </w:div>
                <w:div w:id="908155245">
                  <w:marLeft w:val="0"/>
                  <w:marRight w:val="0"/>
                  <w:marTop w:val="0"/>
                  <w:marBottom w:val="0"/>
                  <w:divBdr>
                    <w:top w:val="none" w:sz="0" w:space="0" w:color="auto"/>
                    <w:left w:val="none" w:sz="0" w:space="0" w:color="auto"/>
                    <w:bottom w:val="none" w:sz="0" w:space="0" w:color="auto"/>
                    <w:right w:val="none" w:sz="0" w:space="0" w:color="auto"/>
                  </w:divBdr>
                  <w:divsChild>
                    <w:div w:id="1778064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994845">
              <w:marLeft w:val="0"/>
              <w:marRight w:val="0"/>
              <w:marTop w:val="0"/>
              <w:marBottom w:val="0"/>
              <w:divBdr>
                <w:top w:val="none" w:sz="0" w:space="0" w:color="auto"/>
                <w:left w:val="none" w:sz="0" w:space="0" w:color="auto"/>
                <w:bottom w:val="none" w:sz="0" w:space="0" w:color="auto"/>
                <w:right w:val="none" w:sz="0" w:space="0" w:color="auto"/>
              </w:divBdr>
              <w:divsChild>
                <w:div w:id="1383169857">
                  <w:marLeft w:val="240"/>
                  <w:marRight w:val="0"/>
                  <w:marTop w:val="0"/>
                  <w:marBottom w:val="0"/>
                  <w:divBdr>
                    <w:top w:val="none" w:sz="0" w:space="0" w:color="auto"/>
                    <w:left w:val="none" w:sz="0" w:space="0" w:color="auto"/>
                    <w:bottom w:val="none" w:sz="0" w:space="0" w:color="auto"/>
                    <w:right w:val="none" w:sz="0" w:space="0" w:color="auto"/>
                  </w:divBdr>
                </w:div>
                <w:div w:id="998732223">
                  <w:marLeft w:val="0"/>
                  <w:marRight w:val="0"/>
                  <w:marTop w:val="0"/>
                  <w:marBottom w:val="0"/>
                  <w:divBdr>
                    <w:top w:val="none" w:sz="0" w:space="0" w:color="auto"/>
                    <w:left w:val="none" w:sz="0" w:space="0" w:color="auto"/>
                    <w:bottom w:val="none" w:sz="0" w:space="0" w:color="auto"/>
                    <w:right w:val="none" w:sz="0" w:space="0" w:color="auto"/>
                  </w:divBdr>
                  <w:divsChild>
                    <w:div w:id="109131775">
                      <w:marLeft w:val="240"/>
                      <w:marRight w:val="0"/>
                      <w:marTop w:val="0"/>
                      <w:marBottom w:val="0"/>
                      <w:divBdr>
                        <w:top w:val="none" w:sz="0" w:space="0" w:color="auto"/>
                        <w:left w:val="none" w:sz="0" w:space="0" w:color="auto"/>
                        <w:bottom w:val="none" w:sz="0" w:space="0" w:color="auto"/>
                        <w:right w:val="none" w:sz="0" w:space="0" w:color="auto"/>
                      </w:divBdr>
                    </w:div>
                  </w:divsChild>
                </w:div>
                <w:div w:id="138693264">
                  <w:marLeft w:val="0"/>
                  <w:marRight w:val="0"/>
                  <w:marTop w:val="0"/>
                  <w:marBottom w:val="0"/>
                  <w:divBdr>
                    <w:top w:val="none" w:sz="0" w:space="0" w:color="auto"/>
                    <w:left w:val="none" w:sz="0" w:space="0" w:color="auto"/>
                    <w:bottom w:val="none" w:sz="0" w:space="0" w:color="auto"/>
                    <w:right w:val="none" w:sz="0" w:space="0" w:color="auto"/>
                  </w:divBdr>
                  <w:divsChild>
                    <w:div w:id="1698044460">
                      <w:marLeft w:val="240"/>
                      <w:marRight w:val="0"/>
                      <w:marTop w:val="0"/>
                      <w:marBottom w:val="0"/>
                      <w:divBdr>
                        <w:top w:val="none" w:sz="0" w:space="0" w:color="auto"/>
                        <w:left w:val="none" w:sz="0" w:space="0" w:color="auto"/>
                        <w:bottom w:val="none" w:sz="0" w:space="0" w:color="auto"/>
                        <w:right w:val="none" w:sz="0" w:space="0" w:color="auto"/>
                      </w:divBdr>
                    </w:div>
                  </w:divsChild>
                </w:div>
                <w:div w:id="1292247047">
                  <w:marLeft w:val="0"/>
                  <w:marRight w:val="0"/>
                  <w:marTop w:val="0"/>
                  <w:marBottom w:val="0"/>
                  <w:divBdr>
                    <w:top w:val="none" w:sz="0" w:space="0" w:color="auto"/>
                    <w:left w:val="none" w:sz="0" w:space="0" w:color="auto"/>
                    <w:bottom w:val="none" w:sz="0" w:space="0" w:color="auto"/>
                    <w:right w:val="none" w:sz="0" w:space="0" w:color="auto"/>
                  </w:divBdr>
                  <w:divsChild>
                    <w:div w:id="77138453">
                      <w:marLeft w:val="240"/>
                      <w:marRight w:val="0"/>
                      <w:marTop w:val="0"/>
                      <w:marBottom w:val="0"/>
                      <w:divBdr>
                        <w:top w:val="none" w:sz="0" w:space="0" w:color="auto"/>
                        <w:left w:val="none" w:sz="0" w:space="0" w:color="auto"/>
                        <w:bottom w:val="none" w:sz="0" w:space="0" w:color="auto"/>
                        <w:right w:val="none" w:sz="0" w:space="0" w:color="auto"/>
                      </w:divBdr>
                    </w:div>
                  </w:divsChild>
                </w:div>
                <w:div w:id="1720857880">
                  <w:marLeft w:val="0"/>
                  <w:marRight w:val="0"/>
                  <w:marTop w:val="0"/>
                  <w:marBottom w:val="0"/>
                  <w:divBdr>
                    <w:top w:val="none" w:sz="0" w:space="0" w:color="auto"/>
                    <w:left w:val="none" w:sz="0" w:space="0" w:color="auto"/>
                    <w:bottom w:val="none" w:sz="0" w:space="0" w:color="auto"/>
                    <w:right w:val="none" w:sz="0" w:space="0" w:color="auto"/>
                  </w:divBdr>
                  <w:divsChild>
                    <w:div w:id="850678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8749832">
              <w:marLeft w:val="0"/>
              <w:marRight w:val="0"/>
              <w:marTop w:val="0"/>
              <w:marBottom w:val="0"/>
              <w:divBdr>
                <w:top w:val="none" w:sz="0" w:space="0" w:color="auto"/>
                <w:left w:val="none" w:sz="0" w:space="0" w:color="auto"/>
                <w:bottom w:val="none" w:sz="0" w:space="0" w:color="auto"/>
                <w:right w:val="none" w:sz="0" w:space="0" w:color="auto"/>
              </w:divBdr>
              <w:divsChild>
                <w:div w:id="758986544">
                  <w:marLeft w:val="0"/>
                  <w:marRight w:val="0"/>
                  <w:marTop w:val="0"/>
                  <w:marBottom w:val="0"/>
                  <w:divBdr>
                    <w:top w:val="none" w:sz="0" w:space="0" w:color="auto"/>
                    <w:left w:val="none" w:sz="0" w:space="0" w:color="auto"/>
                    <w:bottom w:val="none" w:sz="0" w:space="0" w:color="auto"/>
                    <w:right w:val="none" w:sz="0" w:space="0" w:color="auto"/>
                  </w:divBdr>
                  <w:divsChild>
                    <w:div w:id="1500846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839784">
              <w:marLeft w:val="0"/>
              <w:marRight w:val="0"/>
              <w:marTop w:val="0"/>
              <w:marBottom w:val="0"/>
              <w:divBdr>
                <w:top w:val="none" w:sz="0" w:space="0" w:color="auto"/>
                <w:left w:val="none" w:sz="0" w:space="0" w:color="auto"/>
                <w:bottom w:val="none" w:sz="0" w:space="0" w:color="auto"/>
                <w:right w:val="none" w:sz="0" w:space="0" w:color="auto"/>
              </w:divBdr>
              <w:divsChild>
                <w:div w:id="885216015">
                  <w:marLeft w:val="240"/>
                  <w:marRight w:val="0"/>
                  <w:marTop w:val="0"/>
                  <w:marBottom w:val="0"/>
                  <w:divBdr>
                    <w:top w:val="none" w:sz="0" w:space="0" w:color="auto"/>
                    <w:left w:val="none" w:sz="0" w:space="0" w:color="auto"/>
                    <w:bottom w:val="none" w:sz="0" w:space="0" w:color="auto"/>
                    <w:right w:val="none" w:sz="0" w:space="0" w:color="auto"/>
                  </w:divBdr>
                </w:div>
                <w:div w:id="855851086">
                  <w:marLeft w:val="0"/>
                  <w:marRight w:val="0"/>
                  <w:marTop w:val="0"/>
                  <w:marBottom w:val="0"/>
                  <w:divBdr>
                    <w:top w:val="none" w:sz="0" w:space="0" w:color="auto"/>
                    <w:left w:val="none" w:sz="0" w:space="0" w:color="auto"/>
                    <w:bottom w:val="none" w:sz="0" w:space="0" w:color="auto"/>
                    <w:right w:val="none" w:sz="0" w:space="0" w:color="auto"/>
                  </w:divBdr>
                  <w:divsChild>
                    <w:div w:id="2054114823">
                      <w:marLeft w:val="240"/>
                      <w:marRight w:val="0"/>
                      <w:marTop w:val="0"/>
                      <w:marBottom w:val="0"/>
                      <w:divBdr>
                        <w:top w:val="none" w:sz="0" w:space="0" w:color="auto"/>
                        <w:left w:val="none" w:sz="0" w:space="0" w:color="auto"/>
                        <w:bottom w:val="none" w:sz="0" w:space="0" w:color="auto"/>
                        <w:right w:val="none" w:sz="0" w:space="0" w:color="auto"/>
                      </w:divBdr>
                    </w:div>
                    <w:div w:id="1705672394">
                      <w:marLeft w:val="240"/>
                      <w:marRight w:val="0"/>
                      <w:marTop w:val="0"/>
                      <w:marBottom w:val="0"/>
                      <w:divBdr>
                        <w:top w:val="none" w:sz="0" w:space="0" w:color="auto"/>
                        <w:left w:val="none" w:sz="0" w:space="0" w:color="auto"/>
                        <w:bottom w:val="none" w:sz="0" w:space="0" w:color="auto"/>
                        <w:right w:val="none" w:sz="0" w:space="0" w:color="auto"/>
                      </w:divBdr>
                      <w:divsChild>
                        <w:div w:id="1942686166">
                          <w:marLeft w:val="240"/>
                          <w:marRight w:val="0"/>
                          <w:marTop w:val="0"/>
                          <w:marBottom w:val="0"/>
                          <w:divBdr>
                            <w:top w:val="none" w:sz="0" w:space="0" w:color="auto"/>
                            <w:left w:val="none" w:sz="0" w:space="0" w:color="auto"/>
                            <w:bottom w:val="none" w:sz="0" w:space="0" w:color="auto"/>
                            <w:right w:val="none" w:sz="0" w:space="0" w:color="auto"/>
                          </w:divBdr>
                        </w:div>
                      </w:divsChild>
                    </w:div>
                    <w:div w:id="1422332412">
                      <w:marLeft w:val="240"/>
                      <w:marRight w:val="0"/>
                      <w:marTop w:val="0"/>
                      <w:marBottom w:val="0"/>
                      <w:divBdr>
                        <w:top w:val="none" w:sz="0" w:space="0" w:color="auto"/>
                        <w:left w:val="none" w:sz="0" w:space="0" w:color="auto"/>
                        <w:bottom w:val="none" w:sz="0" w:space="0" w:color="auto"/>
                        <w:right w:val="none" w:sz="0" w:space="0" w:color="auto"/>
                      </w:divBdr>
                      <w:divsChild>
                        <w:div w:id="815144938">
                          <w:marLeft w:val="240"/>
                          <w:marRight w:val="0"/>
                          <w:marTop w:val="0"/>
                          <w:marBottom w:val="0"/>
                          <w:divBdr>
                            <w:top w:val="none" w:sz="0" w:space="0" w:color="auto"/>
                            <w:left w:val="none" w:sz="0" w:space="0" w:color="auto"/>
                            <w:bottom w:val="none" w:sz="0" w:space="0" w:color="auto"/>
                            <w:right w:val="none" w:sz="0" w:space="0" w:color="auto"/>
                          </w:divBdr>
                        </w:div>
                      </w:divsChild>
                    </w:div>
                    <w:div w:id="1916041322">
                      <w:marLeft w:val="240"/>
                      <w:marRight w:val="0"/>
                      <w:marTop w:val="0"/>
                      <w:marBottom w:val="0"/>
                      <w:divBdr>
                        <w:top w:val="none" w:sz="0" w:space="0" w:color="auto"/>
                        <w:left w:val="none" w:sz="0" w:space="0" w:color="auto"/>
                        <w:bottom w:val="none" w:sz="0" w:space="0" w:color="auto"/>
                        <w:right w:val="none" w:sz="0" w:space="0" w:color="auto"/>
                      </w:divBdr>
                      <w:divsChild>
                        <w:div w:id="2030443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065">
              <w:marLeft w:val="0"/>
              <w:marRight w:val="0"/>
              <w:marTop w:val="0"/>
              <w:marBottom w:val="0"/>
              <w:divBdr>
                <w:top w:val="none" w:sz="0" w:space="0" w:color="auto"/>
                <w:left w:val="none" w:sz="0" w:space="0" w:color="auto"/>
                <w:bottom w:val="none" w:sz="0" w:space="0" w:color="auto"/>
                <w:right w:val="none" w:sz="0" w:space="0" w:color="auto"/>
              </w:divBdr>
              <w:divsChild>
                <w:div w:id="1069155851">
                  <w:marLeft w:val="240"/>
                  <w:marRight w:val="0"/>
                  <w:marTop w:val="0"/>
                  <w:marBottom w:val="0"/>
                  <w:divBdr>
                    <w:top w:val="none" w:sz="0" w:space="0" w:color="auto"/>
                    <w:left w:val="none" w:sz="0" w:space="0" w:color="auto"/>
                    <w:bottom w:val="none" w:sz="0" w:space="0" w:color="auto"/>
                    <w:right w:val="none" w:sz="0" w:space="0" w:color="auto"/>
                  </w:divBdr>
                </w:div>
                <w:div w:id="1611085386">
                  <w:marLeft w:val="0"/>
                  <w:marRight w:val="0"/>
                  <w:marTop w:val="0"/>
                  <w:marBottom w:val="0"/>
                  <w:divBdr>
                    <w:top w:val="none" w:sz="0" w:space="0" w:color="auto"/>
                    <w:left w:val="none" w:sz="0" w:space="0" w:color="auto"/>
                    <w:bottom w:val="none" w:sz="0" w:space="0" w:color="auto"/>
                    <w:right w:val="none" w:sz="0" w:space="0" w:color="auto"/>
                  </w:divBdr>
                  <w:divsChild>
                    <w:div w:id="1544097799">
                      <w:marLeft w:val="240"/>
                      <w:marRight w:val="0"/>
                      <w:marTop w:val="0"/>
                      <w:marBottom w:val="0"/>
                      <w:divBdr>
                        <w:top w:val="none" w:sz="0" w:space="0" w:color="auto"/>
                        <w:left w:val="none" w:sz="0" w:space="0" w:color="auto"/>
                        <w:bottom w:val="none" w:sz="0" w:space="0" w:color="auto"/>
                        <w:right w:val="none" w:sz="0" w:space="0" w:color="auto"/>
                      </w:divBdr>
                    </w:div>
                  </w:divsChild>
                </w:div>
                <w:div w:id="1521043491">
                  <w:marLeft w:val="0"/>
                  <w:marRight w:val="0"/>
                  <w:marTop w:val="0"/>
                  <w:marBottom w:val="0"/>
                  <w:divBdr>
                    <w:top w:val="none" w:sz="0" w:space="0" w:color="auto"/>
                    <w:left w:val="none" w:sz="0" w:space="0" w:color="auto"/>
                    <w:bottom w:val="none" w:sz="0" w:space="0" w:color="auto"/>
                    <w:right w:val="none" w:sz="0" w:space="0" w:color="auto"/>
                  </w:divBdr>
                  <w:divsChild>
                    <w:div w:id="1142625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959">
          <w:marLeft w:val="0"/>
          <w:marRight w:val="0"/>
          <w:marTop w:val="0"/>
          <w:marBottom w:val="0"/>
          <w:divBdr>
            <w:top w:val="none" w:sz="0" w:space="0" w:color="auto"/>
            <w:left w:val="none" w:sz="0" w:space="0" w:color="auto"/>
            <w:bottom w:val="none" w:sz="0" w:space="0" w:color="auto"/>
            <w:right w:val="none" w:sz="0" w:space="0" w:color="auto"/>
          </w:divBdr>
          <w:divsChild>
            <w:div w:id="1474324795">
              <w:marLeft w:val="720"/>
              <w:marRight w:val="0"/>
              <w:marTop w:val="0"/>
              <w:marBottom w:val="0"/>
              <w:divBdr>
                <w:top w:val="none" w:sz="0" w:space="0" w:color="auto"/>
                <w:left w:val="none" w:sz="0" w:space="0" w:color="auto"/>
                <w:bottom w:val="none" w:sz="0" w:space="0" w:color="auto"/>
                <w:right w:val="none" w:sz="0" w:space="0" w:color="auto"/>
              </w:divBdr>
            </w:div>
            <w:div w:id="220559062">
              <w:marLeft w:val="0"/>
              <w:marRight w:val="0"/>
              <w:marTop w:val="0"/>
              <w:marBottom w:val="0"/>
              <w:divBdr>
                <w:top w:val="none" w:sz="0" w:space="0" w:color="auto"/>
                <w:left w:val="none" w:sz="0" w:space="0" w:color="auto"/>
                <w:bottom w:val="none" w:sz="0" w:space="0" w:color="auto"/>
                <w:right w:val="none" w:sz="0" w:space="0" w:color="auto"/>
              </w:divBdr>
              <w:divsChild>
                <w:div w:id="546799603">
                  <w:marLeft w:val="240"/>
                  <w:marRight w:val="0"/>
                  <w:marTop w:val="0"/>
                  <w:marBottom w:val="0"/>
                  <w:divBdr>
                    <w:top w:val="none" w:sz="0" w:space="0" w:color="auto"/>
                    <w:left w:val="none" w:sz="0" w:space="0" w:color="auto"/>
                    <w:bottom w:val="none" w:sz="0" w:space="0" w:color="auto"/>
                    <w:right w:val="none" w:sz="0" w:space="0" w:color="auto"/>
                  </w:divBdr>
                </w:div>
                <w:div w:id="238684378">
                  <w:marLeft w:val="0"/>
                  <w:marRight w:val="0"/>
                  <w:marTop w:val="0"/>
                  <w:marBottom w:val="0"/>
                  <w:divBdr>
                    <w:top w:val="none" w:sz="0" w:space="0" w:color="auto"/>
                    <w:left w:val="none" w:sz="0" w:space="0" w:color="auto"/>
                    <w:bottom w:val="none" w:sz="0" w:space="0" w:color="auto"/>
                    <w:right w:val="none" w:sz="0" w:space="0" w:color="auto"/>
                  </w:divBdr>
                  <w:divsChild>
                    <w:div w:id="1205018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7175804">
              <w:marLeft w:val="0"/>
              <w:marRight w:val="0"/>
              <w:marTop w:val="0"/>
              <w:marBottom w:val="0"/>
              <w:divBdr>
                <w:top w:val="none" w:sz="0" w:space="0" w:color="auto"/>
                <w:left w:val="none" w:sz="0" w:space="0" w:color="auto"/>
                <w:bottom w:val="none" w:sz="0" w:space="0" w:color="auto"/>
                <w:right w:val="none" w:sz="0" w:space="0" w:color="auto"/>
              </w:divBdr>
              <w:divsChild>
                <w:div w:id="195196190">
                  <w:marLeft w:val="240"/>
                  <w:marRight w:val="0"/>
                  <w:marTop w:val="0"/>
                  <w:marBottom w:val="0"/>
                  <w:divBdr>
                    <w:top w:val="none" w:sz="0" w:space="0" w:color="auto"/>
                    <w:left w:val="none" w:sz="0" w:space="0" w:color="auto"/>
                    <w:bottom w:val="none" w:sz="0" w:space="0" w:color="auto"/>
                    <w:right w:val="none" w:sz="0" w:space="0" w:color="auto"/>
                  </w:divBdr>
                </w:div>
                <w:div w:id="2027174558">
                  <w:marLeft w:val="0"/>
                  <w:marRight w:val="0"/>
                  <w:marTop w:val="0"/>
                  <w:marBottom w:val="0"/>
                  <w:divBdr>
                    <w:top w:val="none" w:sz="0" w:space="0" w:color="auto"/>
                    <w:left w:val="none" w:sz="0" w:space="0" w:color="auto"/>
                    <w:bottom w:val="none" w:sz="0" w:space="0" w:color="auto"/>
                    <w:right w:val="none" w:sz="0" w:space="0" w:color="auto"/>
                  </w:divBdr>
                  <w:divsChild>
                    <w:div w:id="928276179">
                      <w:marLeft w:val="240"/>
                      <w:marRight w:val="0"/>
                      <w:marTop w:val="0"/>
                      <w:marBottom w:val="0"/>
                      <w:divBdr>
                        <w:top w:val="none" w:sz="0" w:space="0" w:color="auto"/>
                        <w:left w:val="none" w:sz="0" w:space="0" w:color="auto"/>
                        <w:bottom w:val="none" w:sz="0" w:space="0" w:color="auto"/>
                        <w:right w:val="none" w:sz="0" w:space="0" w:color="auto"/>
                      </w:divBdr>
                    </w:div>
                    <w:div w:id="1223981456">
                      <w:marLeft w:val="240"/>
                      <w:marRight w:val="0"/>
                      <w:marTop w:val="0"/>
                      <w:marBottom w:val="0"/>
                      <w:divBdr>
                        <w:top w:val="none" w:sz="0" w:space="0" w:color="auto"/>
                        <w:left w:val="none" w:sz="0" w:space="0" w:color="auto"/>
                        <w:bottom w:val="none" w:sz="0" w:space="0" w:color="auto"/>
                        <w:right w:val="none" w:sz="0" w:space="0" w:color="auto"/>
                      </w:divBdr>
                      <w:divsChild>
                        <w:div w:id="2005429397">
                          <w:marLeft w:val="240"/>
                          <w:marRight w:val="0"/>
                          <w:marTop w:val="0"/>
                          <w:marBottom w:val="0"/>
                          <w:divBdr>
                            <w:top w:val="none" w:sz="0" w:space="0" w:color="auto"/>
                            <w:left w:val="none" w:sz="0" w:space="0" w:color="auto"/>
                            <w:bottom w:val="none" w:sz="0" w:space="0" w:color="auto"/>
                            <w:right w:val="none" w:sz="0" w:space="0" w:color="auto"/>
                          </w:divBdr>
                        </w:div>
                      </w:divsChild>
                    </w:div>
                    <w:div w:id="149752513">
                      <w:marLeft w:val="240"/>
                      <w:marRight w:val="0"/>
                      <w:marTop w:val="0"/>
                      <w:marBottom w:val="0"/>
                      <w:divBdr>
                        <w:top w:val="none" w:sz="0" w:space="0" w:color="auto"/>
                        <w:left w:val="none" w:sz="0" w:space="0" w:color="auto"/>
                        <w:bottom w:val="none" w:sz="0" w:space="0" w:color="auto"/>
                        <w:right w:val="none" w:sz="0" w:space="0" w:color="auto"/>
                      </w:divBdr>
                      <w:divsChild>
                        <w:div w:id="689187459">
                          <w:marLeft w:val="240"/>
                          <w:marRight w:val="0"/>
                          <w:marTop w:val="0"/>
                          <w:marBottom w:val="0"/>
                          <w:divBdr>
                            <w:top w:val="none" w:sz="0" w:space="0" w:color="auto"/>
                            <w:left w:val="none" w:sz="0" w:space="0" w:color="auto"/>
                            <w:bottom w:val="none" w:sz="0" w:space="0" w:color="auto"/>
                            <w:right w:val="none" w:sz="0" w:space="0" w:color="auto"/>
                          </w:divBdr>
                        </w:div>
                      </w:divsChild>
                    </w:div>
                    <w:div w:id="11881786">
                      <w:marLeft w:val="240"/>
                      <w:marRight w:val="0"/>
                      <w:marTop w:val="0"/>
                      <w:marBottom w:val="0"/>
                      <w:divBdr>
                        <w:top w:val="none" w:sz="0" w:space="0" w:color="auto"/>
                        <w:left w:val="none" w:sz="0" w:space="0" w:color="auto"/>
                        <w:bottom w:val="none" w:sz="0" w:space="0" w:color="auto"/>
                        <w:right w:val="none" w:sz="0" w:space="0" w:color="auto"/>
                      </w:divBdr>
                      <w:divsChild>
                        <w:div w:id="388118488">
                          <w:marLeft w:val="240"/>
                          <w:marRight w:val="0"/>
                          <w:marTop w:val="0"/>
                          <w:marBottom w:val="0"/>
                          <w:divBdr>
                            <w:top w:val="none" w:sz="0" w:space="0" w:color="auto"/>
                            <w:left w:val="none" w:sz="0" w:space="0" w:color="auto"/>
                            <w:bottom w:val="none" w:sz="0" w:space="0" w:color="auto"/>
                            <w:right w:val="none" w:sz="0" w:space="0" w:color="auto"/>
                          </w:divBdr>
                        </w:div>
                      </w:divsChild>
                    </w:div>
                    <w:div w:id="1324158555">
                      <w:marLeft w:val="240"/>
                      <w:marRight w:val="0"/>
                      <w:marTop w:val="0"/>
                      <w:marBottom w:val="0"/>
                      <w:divBdr>
                        <w:top w:val="none" w:sz="0" w:space="0" w:color="auto"/>
                        <w:left w:val="none" w:sz="0" w:space="0" w:color="auto"/>
                        <w:bottom w:val="none" w:sz="0" w:space="0" w:color="auto"/>
                        <w:right w:val="none" w:sz="0" w:space="0" w:color="auto"/>
                      </w:divBdr>
                      <w:divsChild>
                        <w:div w:id="1033270412">
                          <w:marLeft w:val="240"/>
                          <w:marRight w:val="0"/>
                          <w:marTop w:val="0"/>
                          <w:marBottom w:val="0"/>
                          <w:divBdr>
                            <w:top w:val="none" w:sz="0" w:space="0" w:color="auto"/>
                            <w:left w:val="none" w:sz="0" w:space="0" w:color="auto"/>
                            <w:bottom w:val="none" w:sz="0" w:space="0" w:color="auto"/>
                            <w:right w:val="none" w:sz="0" w:space="0" w:color="auto"/>
                          </w:divBdr>
                        </w:div>
                      </w:divsChild>
                    </w:div>
                    <w:div w:id="1606376618">
                      <w:marLeft w:val="240"/>
                      <w:marRight w:val="0"/>
                      <w:marTop w:val="0"/>
                      <w:marBottom w:val="0"/>
                      <w:divBdr>
                        <w:top w:val="none" w:sz="0" w:space="0" w:color="auto"/>
                        <w:left w:val="none" w:sz="0" w:space="0" w:color="auto"/>
                        <w:bottom w:val="none" w:sz="0" w:space="0" w:color="auto"/>
                        <w:right w:val="none" w:sz="0" w:space="0" w:color="auto"/>
                      </w:divBdr>
                      <w:divsChild>
                        <w:div w:id="1169324994">
                          <w:marLeft w:val="240"/>
                          <w:marRight w:val="0"/>
                          <w:marTop w:val="0"/>
                          <w:marBottom w:val="0"/>
                          <w:divBdr>
                            <w:top w:val="none" w:sz="0" w:space="0" w:color="auto"/>
                            <w:left w:val="none" w:sz="0" w:space="0" w:color="auto"/>
                            <w:bottom w:val="none" w:sz="0" w:space="0" w:color="auto"/>
                            <w:right w:val="none" w:sz="0" w:space="0" w:color="auto"/>
                          </w:divBdr>
                        </w:div>
                      </w:divsChild>
                    </w:div>
                    <w:div w:id="1688554091">
                      <w:marLeft w:val="240"/>
                      <w:marRight w:val="0"/>
                      <w:marTop w:val="0"/>
                      <w:marBottom w:val="0"/>
                      <w:divBdr>
                        <w:top w:val="none" w:sz="0" w:space="0" w:color="auto"/>
                        <w:left w:val="none" w:sz="0" w:space="0" w:color="auto"/>
                        <w:bottom w:val="none" w:sz="0" w:space="0" w:color="auto"/>
                        <w:right w:val="none" w:sz="0" w:space="0" w:color="auto"/>
                      </w:divBdr>
                      <w:divsChild>
                        <w:div w:id="2072727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5030">
              <w:marLeft w:val="0"/>
              <w:marRight w:val="0"/>
              <w:marTop w:val="0"/>
              <w:marBottom w:val="0"/>
              <w:divBdr>
                <w:top w:val="none" w:sz="0" w:space="0" w:color="auto"/>
                <w:left w:val="none" w:sz="0" w:space="0" w:color="auto"/>
                <w:bottom w:val="none" w:sz="0" w:space="0" w:color="auto"/>
                <w:right w:val="none" w:sz="0" w:space="0" w:color="auto"/>
              </w:divBdr>
              <w:divsChild>
                <w:div w:id="591011808">
                  <w:marLeft w:val="0"/>
                  <w:marRight w:val="0"/>
                  <w:marTop w:val="0"/>
                  <w:marBottom w:val="0"/>
                  <w:divBdr>
                    <w:top w:val="none" w:sz="0" w:space="0" w:color="auto"/>
                    <w:left w:val="none" w:sz="0" w:space="0" w:color="auto"/>
                    <w:bottom w:val="none" w:sz="0" w:space="0" w:color="auto"/>
                    <w:right w:val="none" w:sz="0" w:space="0" w:color="auto"/>
                  </w:divBdr>
                  <w:divsChild>
                    <w:div w:id="1808158269">
                      <w:marLeft w:val="240"/>
                      <w:marRight w:val="0"/>
                      <w:marTop w:val="0"/>
                      <w:marBottom w:val="0"/>
                      <w:divBdr>
                        <w:top w:val="none" w:sz="0" w:space="0" w:color="auto"/>
                        <w:left w:val="none" w:sz="0" w:space="0" w:color="auto"/>
                        <w:bottom w:val="none" w:sz="0" w:space="0" w:color="auto"/>
                        <w:right w:val="none" w:sz="0" w:space="0" w:color="auto"/>
                      </w:divBdr>
                    </w:div>
                  </w:divsChild>
                </w:div>
                <w:div w:id="520167233">
                  <w:marLeft w:val="0"/>
                  <w:marRight w:val="0"/>
                  <w:marTop w:val="0"/>
                  <w:marBottom w:val="0"/>
                  <w:divBdr>
                    <w:top w:val="none" w:sz="0" w:space="0" w:color="auto"/>
                    <w:left w:val="none" w:sz="0" w:space="0" w:color="auto"/>
                    <w:bottom w:val="none" w:sz="0" w:space="0" w:color="auto"/>
                    <w:right w:val="none" w:sz="0" w:space="0" w:color="auto"/>
                  </w:divBdr>
                  <w:divsChild>
                    <w:div w:id="1514147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706349">
              <w:marLeft w:val="0"/>
              <w:marRight w:val="0"/>
              <w:marTop w:val="0"/>
              <w:marBottom w:val="0"/>
              <w:divBdr>
                <w:top w:val="none" w:sz="0" w:space="0" w:color="auto"/>
                <w:left w:val="none" w:sz="0" w:space="0" w:color="auto"/>
                <w:bottom w:val="none" w:sz="0" w:space="0" w:color="auto"/>
                <w:right w:val="none" w:sz="0" w:space="0" w:color="auto"/>
              </w:divBdr>
              <w:divsChild>
                <w:div w:id="1890219732">
                  <w:marLeft w:val="240"/>
                  <w:marRight w:val="0"/>
                  <w:marTop w:val="0"/>
                  <w:marBottom w:val="0"/>
                  <w:divBdr>
                    <w:top w:val="none" w:sz="0" w:space="0" w:color="auto"/>
                    <w:left w:val="none" w:sz="0" w:space="0" w:color="auto"/>
                    <w:bottom w:val="none" w:sz="0" w:space="0" w:color="auto"/>
                    <w:right w:val="none" w:sz="0" w:space="0" w:color="auto"/>
                  </w:divBdr>
                </w:div>
                <w:div w:id="1984197099">
                  <w:marLeft w:val="0"/>
                  <w:marRight w:val="0"/>
                  <w:marTop w:val="0"/>
                  <w:marBottom w:val="0"/>
                  <w:divBdr>
                    <w:top w:val="none" w:sz="0" w:space="0" w:color="auto"/>
                    <w:left w:val="none" w:sz="0" w:space="0" w:color="auto"/>
                    <w:bottom w:val="none" w:sz="0" w:space="0" w:color="auto"/>
                    <w:right w:val="none" w:sz="0" w:space="0" w:color="auto"/>
                  </w:divBdr>
                  <w:divsChild>
                    <w:div w:id="1578904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603044">
              <w:marLeft w:val="0"/>
              <w:marRight w:val="0"/>
              <w:marTop w:val="0"/>
              <w:marBottom w:val="0"/>
              <w:divBdr>
                <w:top w:val="none" w:sz="0" w:space="0" w:color="auto"/>
                <w:left w:val="none" w:sz="0" w:space="0" w:color="auto"/>
                <w:bottom w:val="none" w:sz="0" w:space="0" w:color="auto"/>
                <w:right w:val="none" w:sz="0" w:space="0" w:color="auto"/>
              </w:divBdr>
              <w:divsChild>
                <w:div w:id="321081837">
                  <w:marLeft w:val="240"/>
                  <w:marRight w:val="0"/>
                  <w:marTop w:val="0"/>
                  <w:marBottom w:val="0"/>
                  <w:divBdr>
                    <w:top w:val="none" w:sz="0" w:space="0" w:color="auto"/>
                    <w:left w:val="none" w:sz="0" w:space="0" w:color="auto"/>
                    <w:bottom w:val="none" w:sz="0" w:space="0" w:color="auto"/>
                    <w:right w:val="none" w:sz="0" w:space="0" w:color="auto"/>
                  </w:divBdr>
                </w:div>
                <w:div w:id="352196535">
                  <w:marLeft w:val="0"/>
                  <w:marRight w:val="0"/>
                  <w:marTop w:val="0"/>
                  <w:marBottom w:val="0"/>
                  <w:divBdr>
                    <w:top w:val="none" w:sz="0" w:space="0" w:color="auto"/>
                    <w:left w:val="none" w:sz="0" w:space="0" w:color="auto"/>
                    <w:bottom w:val="none" w:sz="0" w:space="0" w:color="auto"/>
                    <w:right w:val="none" w:sz="0" w:space="0" w:color="auto"/>
                  </w:divBdr>
                  <w:divsChild>
                    <w:div w:id="39211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235408">
              <w:marLeft w:val="0"/>
              <w:marRight w:val="0"/>
              <w:marTop w:val="0"/>
              <w:marBottom w:val="0"/>
              <w:divBdr>
                <w:top w:val="none" w:sz="0" w:space="0" w:color="auto"/>
                <w:left w:val="none" w:sz="0" w:space="0" w:color="auto"/>
                <w:bottom w:val="none" w:sz="0" w:space="0" w:color="auto"/>
                <w:right w:val="none" w:sz="0" w:space="0" w:color="auto"/>
              </w:divBdr>
              <w:divsChild>
                <w:div w:id="1239906662">
                  <w:marLeft w:val="240"/>
                  <w:marRight w:val="0"/>
                  <w:marTop w:val="0"/>
                  <w:marBottom w:val="0"/>
                  <w:divBdr>
                    <w:top w:val="none" w:sz="0" w:space="0" w:color="auto"/>
                    <w:left w:val="none" w:sz="0" w:space="0" w:color="auto"/>
                    <w:bottom w:val="none" w:sz="0" w:space="0" w:color="auto"/>
                    <w:right w:val="none" w:sz="0" w:space="0" w:color="auto"/>
                  </w:divBdr>
                </w:div>
                <w:div w:id="914628412">
                  <w:marLeft w:val="0"/>
                  <w:marRight w:val="0"/>
                  <w:marTop w:val="0"/>
                  <w:marBottom w:val="0"/>
                  <w:divBdr>
                    <w:top w:val="none" w:sz="0" w:space="0" w:color="auto"/>
                    <w:left w:val="none" w:sz="0" w:space="0" w:color="auto"/>
                    <w:bottom w:val="none" w:sz="0" w:space="0" w:color="auto"/>
                    <w:right w:val="none" w:sz="0" w:space="0" w:color="auto"/>
                  </w:divBdr>
                  <w:divsChild>
                    <w:div w:id="1665355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4972861">
              <w:marLeft w:val="0"/>
              <w:marRight w:val="0"/>
              <w:marTop w:val="0"/>
              <w:marBottom w:val="0"/>
              <w:divBdr>
                <w:top w:val="none" w:sz="0" w:space="0" w:color="auto"/>
                <w:left w:val="none" w:sz="0" w:space="0" w:color="auto"/>
                <w:bottom w:val="none" w:sz="0" w:space="0" w:color="auto"/>
                <w:right w:val="none" w:sz="0" w:space="0" w:color="auto"/>
              </w:divBdr>
              <w:divsChild>
                <w:div w:id="1819495719">
                  <w:marLeft w:val="240"/>
                  <w:marRight w:val="0"/>
                  <w:marTop w:val="0"/>
                  <w:marBottom w:val="0"/>
                  <w:divBdr>
                    <w:top w:val="none" w:sz="0" w:space="0" w:color="auto"/>
                    <w:left w:val="none" w:sz="0" w:space="0" w:color="auto"/>
                    <w:bottom w:val="none" w:sz="0" w:space="0" w:color="auto"/>
                    <w:right w:val="none" w:sz="0" w:space="0" w:color="auto"/>
                  </w:divBdr>
                </w:div>
                <w:div w:id="1149786131">
                  <w:marLeft w:val="0"/>
                  <w:marRight w:val="0"/>
                  <w:marTop w:val="0"/>
                  <w:marBottom w:val="0"/>
                  <w:divBdr>
                    <w:top w:val="none" w:sz="0" w:space="0" w:color="auto"/>
                    <w:left w:val="none" w:sz="0" w:space="0" w:color="auto"/>
                    <w:bottom w:val="none" w:sz="0" w:space="0" w:color="auto"/>
                    <w:right w:val="none" w:sz="0" w:space="0" w:color="auto"/>
                  </w:divBdr>
                  <w:divsChild>
                    <w:div w:id="1669167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187489">
              <w:marLeft w:val="0"/>
              <w:marRight w:val="0"/>
              <w:marTop w:val="0"/>
              <w:marBottom w:val="0"/>
              <w:divBdr>
                <w:top w:val="none" w:sz="0" w:space="0" w:color="auto"/>
                <w:left w:val="none" w:sz="0" w:space="0" w:color="auto"/>
                <w:bottom w:val="none" w:sz="0" w:space="0" w:color="auto"/>
                <w:right w:val="none" w:sz="0" w:space="0" w:color="auto"/>
              </w:divBdr>
              <w:divsChild>
                <w:div w:id="1537691481">
                  <w:marLeft w:val="240"/>
                  <w:marRight w:val="0"/>
                  <w:marTop w:val="0"/>
                  <w:marBottom w:val="0"/>
                  <w:divBdr>
                    <w:top w:val="none" w:sz="0" w:space="0" w:color="auto"/>
                    <w:left w:val="none" w:sz="0" w:space="0" w:color="auto"/>
                    <w:bottom w:val="none" w:sz="0" w:space="0" w:color="auto"/>
                    <w:right w:val="none" w:sz="0" w:space="0" w:color="auto"/>
                  </w:divBdr>
                </w:div>
                <w:div w:id="1207643542">
                  <w:marLeft w:val="0"/>
                  <w:marRight w:val="0"/>
                  <w:marTop w:val="0"/>
                  <w:marBottom w:val="0"/>
                  <w:divBdr>
                    <w:top w:val="none" w:sz="0" w:space="0" w:color="auto"/>
                    <w:left w:val="none" w:sz="0" w:space="0" w:color="auto"/>
                    <w:bottom w:val="none" w:sz="0" w:space="0" w:color="auto"/>
                    <w:right w:val="none" w:sz="0" w:space="0" w:color="auto"/>
                  </w:divBdr>
                  <w:divsChild>
                    <w:div w:id="601764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280225">
              <w:marLeft w:val="0"/>
              <w:marRight w:val="0"/>
              <w:marTop w:val="0"/>
              <w:marBottom w:val="0"/>
              <w:divBdr>
                <w:top w:val="none" w:sz="0" w:space="0" w:color="auto"/>
                <w:left w:val="none" w:sz="0" w:space="0" w:color="auto"/>
                <w:bottom w:val="none" w:sz="0" w:space="0" w:color="auto"/>
                <w:right w:val="none" w:sz="0" w:space="0" w:color="auto"/>
              </w:divBdr>
              <w:divsChild>
                <w:div w:id="150602164">
                  <w:marLeft w:val="240"/>
                  <w:marRight w:val="0"/>
                  <w:marTop w:val="0"/>
                  <w:marBottom w:val="0"/>
                  <w:divBdr>
                    <w:top w:val="none" w:sz="0" w:space="0" w:color="auto"/>
                    <w:left w:val="none" w:sz="0" w:space="0" w:color="auto"/>
                    <w:bottom w:val="none" w:sz="0" w:space="0" w:color="auto"/>
                    <w:right w:val="none" w:sz="0" w:space="0" w:color="auto"/>
                  </w:divBdr>
                </w:div>
                <w:div w:id="1918858320">
                  <w:marLeft w:val="0"/>
                  <w:marRight w:val="0"/>
                  <w:marTop w:val="0"/>
                  <w:marBottom w:val="0"/>
                  <w:divBdr>
                    <w:top w:val="none" w:sz="0" w:space="0" w:color="auto"/>
                    <w:left w:val="none" w:sz="0" w:space="0" w:color="auto"/>
                    <w:bottom w:val="none" w:sz="0" w:space="0" w:color="auto"/>
                    <w:right w:val="none" w:sz="0" w:space="0" w:color="auto"/>
                  </w:divBdr>
                  <w:divsChild>
                    <w:div w:id="1338385767">
                      <w:marLeft w:val="240"/>
                      <w:marRight w:val="0"/>
                      <w:marTop w:val="0"/>
                      <w:marBottom w:val="0"/>
                      <w:divBdr>
                        <w:top w:val="none" w:sz="0" w:space="0" w:color="auto"/>
                        <w:left w:val="none" w:sz="0" w:space="0" w:color="auto"/>
                        <w:bottom w:val="none" w:sz="0" w:space="0" w:color="auto"/>
                        <w:right w:val="none" w:sz="0" w:space="0" w:color="auto"/>
                      </w:divBdr>
                    </w:div>
                  </w:divsChild>
                </w:div>
                <w:div w:id="900478371">
                  <w:marLeft w:val="0"/>
                  <w:marRight w:val="0"/>
                  <w:marTop w:val="0"/>
                  <w:marBottom w:val="0"/>
                  <w:divBdr>
                    <w:top w:val="none" w:sz="0" w:space="0" w:color="auto"/>
                    <w:left w:val="none" w:sz="0" w:space="0" w:color="auto"/>
                    <w:bottom w:val="none" w:sz="0" w:space="0" w:color="auto"/>
                    <w:right w:val="none" w:sz="0" w:space="0" w:color="auto"/>
                  </w:divBdr>
                  <w:divsChild>
                    <w:div w:id="120005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052836">
              <w:marLeft w:val="0"/>
              <w:marRight w:val="0"/>
              <w:marTop w:val="0"/>
              <w:marBottom w:val="0"/>
              <w:divBdr>
                <w:top w:val="none" w:sz="0" w:space="0" w:color="auto"/>
                <w:left w:val="none" w:sz="0" w:space="0" w:color="auto"/>
                <w:bottom w:val="none" w:sz="0" w:space="0" w:color="auto"/>
                <w:right w:val="none" w:sz="0" w:space="0" w:color="auto"/>
              </w:divBdr>
              <w:divsChild>
                <w:div w:id="246773362">
                  <w:marLeft w:val="240"/>
                  <w:marRight w:val="0"/>
                  <w:marTop w:val="0"/>
                  <w:marBottom w:val="0"/>
                  <w:divBdr>
                    <w:top w:val="none" w:sz="0" w:space="0" w:color="auto"/>
                    <w:left w:val="none" w:sz="0" w:space="0" w:color="auto"/>
                    <w:bottom w:val="none" w:sz="0" w:space="0" w:color="auto"/>
                    <w:right w:val="none" w:sz="0" w:space="0" w:color="auto"/>
                  </w:divBdr>
                </w:div>
                <w:div w:id="926230676">
                  <w:marLeft w:val="0"/>
                  <w:marRight w:val="0"/>
                  <w:marTop w:val="0"/>
                  <w:marBottom w:val="0"/>
                  <w:divBdr>
                    <w:top w:val="none" w:sz="0" w:space="0" w:color="auto"/>
                    <w:left w:val="none" w:sz="0" w:space="0" w:color="auto"/>
                    <w:bottom w:val="none" w:sz="0" w:space="0" w:color="auto"/>
                    <w:right w:val="none" w:sz="0" w:space="0" w:color="auto"/>
                  </w:divBdr>
                  <w:divsChild>
                    <w:div w:id="395905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3163">
          <w:marLeft w:val="0"/>
          <w:marRight w:val="0"/>
          <w:marTop w:val="0"/>
          <w:marBottom w:val="0"/>
          <w:divBdr>
            <w:top w:val="none" w:sz="0" w:space="0" w:color="auto"/>
            <w:left w:val="none" w:sz="0" w:space="0" w:color="auto"/>
            <w:bottom w:val="none" w:sz="0" w:space="0" w:color="auto"/>
            <w:right w:val="none" w:sz="0" w:space="0" w:color="auto"/>
          </w:divBdr>
          <w:divsChild>
            <w:div w:id="2094231019">
              <w:marLeft w:val="720"/>
              <w:marRight w:val="0"/>
              <w:marTop w:val="0"/>
              <w:marBottom w:val="0"/>
              <w:divBdr>
                <w:top w:val="none" w:sz="0" w:space="0" w:color="auto"/>
                <w:left w:val="none" w:sz="0" w:space="0" w:color="auto"/>
                <w:bottom w:val="none" w:sz="0" w:space="0" w:color="auto"/>
                <w:right w:val="none" w:sz="0" w:space="0" w:color="auto"/>
              </w:divBdr>
            </w:div>
            <w:div w:id="1028720692">
              <w:marLeft w:val="0"/>
              <w:marRight w:val="0"/>
              <w:marTop w:val="0"/>
              <w:marBottom w:val="0"/>
              <w:divBdr>
                <w:top w:val="none" w:sz="0" w:space="0" w:color="auto"/>
                <w:left w:val="none" w:sz="0" w:space="0" w:color="auto"/>
                <w:bottom w:val="none" w:sz="0" w:space="0" w:color="auto"/>
                <w:right w:val="none" w:sz="0" w:space="0" w:color="auto"/>
              </w:divBdr>
              <w:divsChild>
                <w:div w:id="1672024040">
                  <w:marLeft w:val="0"/>
                  <w:marRight w:val="0"/>
                  <w:marTop w:val="0"/>
                  <w:marBottom w:val="0"/>
                  <w:divBdr>
                    <w:top w:val="none" w:sz="0" w:space="0" w:color="auto"/>
                    <w:left w:val="none" w:sz="0" w:space="0" w:color="auto"/>
                    <w:bottom w:val="none" w:sz="0" w:space="0" w:color="auto"/>
                    <w:right w:val="none" w:sz="0" w:space="0" w:color="auto"/>
                  </w:divBdr>
                  <w:divsChild>
                    <w:div w:id="154150323">
                      <w:marLeft w:val="240"/>
                      <w:marRight w:val="0"/>
                      <w:marTop w:val="0"/>
                      <w:marBottom w:val="0"/>
                      <w:divBdr>
                        <w:top w:val="none" w:sz="0" w:space="0" w:color="auto"/>
                        <w:left w:val="none" w:sz="0" w:space="0" w:color="auto"/>
                        <w:bottom w:val="none" w:sz="0" w:space="0" w:color="auto"/>
                        <w:right w:val="none" w:sz="0" w:space="0" w:color="auto"/>
                      </w:divBdr>
                    </w:div>
                  </w:divsChild>
                </w:div>
                <w:div w:id="1104308790">
                  <w:marLeft w:val="0"/>
                  <w:marRight w:val="0"/>
                  <w:marTop w:val="0"/>
                  <w:marBottom w:val="0"/>
                  <w:divBdr>
                    <w:top w:val="none" w:sz="0" w:space="0" w:color="auto"/>
                    <w:left w:val="none" w:sz="0" w:space="0" w:color="auto"/>
                    <w:bottom w:val="none" w:sz="0" w:space="0" w:color="auto"/>
                    <w:right w:val="none" w:sz="0" w:space="0" w:color="auto"/>
                  </w:divBdr>
                  <w:divsChild>
                    <w:div w:id="1210728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670701">
              <w:marLeft w:val="0"/>
              <w:marRight w:val="0"/>
              <w:marTop w:val="0"/>
              <w:marBottom w:val="0"/>
              <w:divBdr>
                <w:top w:val="none" w:sz="0" w:space="0" w:color="auto"/>
                <w:left w:val="none" w:sz="0" w:space="0" w:color="auto"/>
                <w:bottom w:val="none" w:sz="0" w:space="0" w:color="auto"/>
                <w:right w:val="none" w:sz="0" w:space="0" w:color="auto"/>
              </w:divBdr>
              <w:divsChild>
                <w:div w:id="473377489">
                  <w:marLeft w:val="0"/>
                  <w:marRight w:val="0"/>
                  <w:marTop w:val="0"/>
                  <w:marBottom w:val="0"/>
                  <w:divBdr>
                    <w:top w:val="none" w:sz="0" w:space="0" w:color="auto"/>
                    <w:left w:val="none" w:sz="0" w:space="0" w:color="auto"/>
                    <w:bottom w:val="none" w:sz="0" w:space="0" w:color="auto"/>
                    <w:right w:val="none" w:sz="0" w:space="0" w:color="auto"/>
                  </w:divBdr>
                  <w:divsChild>
                    <w:div w:id="109000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716261">
              <w:marLeft w:val="0"/>
              <w:marRight w:val="0"/>
              <w:marTop w:val="0"/>
              <w:marBottom w:val="0"/>
              <w:divBdr>
                <w:top w:val="none" w:sz="0" w:space="0" w:color="auto"/>
                <w:left w:val="none" w:sz="0" w:space="0" w:color="auto"/>
                <w:bottom w:val="none" w:sz="0" w:space="0" w:color="auto"/>
                <w:right w:val="none" w:sz="0" w:space="0" w:color="auto"/>
              </w:divBdr>
              <w:divsChild>
                <w:div w:id="1108770428">
                  <w:marLeft w:val="0"/>
                  <w:marRight w:val="0"/>
                  <w:marTop w:val="0"/>
                  <w:marBottom w:val="0"/>
                  <w:divBdr>
                    <w:top w:val="none" w:sz="0" w:space="0" w:color="auto"/>
                    <w:left w:val="none" w:sz="0" w:space="0" w:color="auto"/>
                    <w:bottom w:val="none" w:sz="0" w:space="0" w:color="auto"/>
                    <w:right w:val="none" w:sz="0" w:space="0" w:color="auto"/>
                  </w:divBdr>
                  <w:divsChild>
                    <w:div w:id="1876115181">
                      <w:marLeft w:val="240"/>
                      <w:marRight w:val="0"/>
                      <w:marTop w:val="0"/>
                      <w:marBottom w:val="0"/>
                      <w:divBdr>
                        <w:top w:val="none" w:sz="0" w:space="0" w:color="auto"/>
                        <w:left w:val="none" w:sz="0" w:space="0" w:color="auto"/>
                        <w:bottom w:val="none" w:sz="0" w:space="0" w:color="auto"/>
                        <w:right w:val="none" w:sz="0" w:space="0" w:color="auto"/>
                      </w:divBdr>
                    </w:div>
                    <w:div w:id="55010801">
                      <w:marLeft w:val="240"/>
                      <w:marRight w:val="0"/>
                      <w:marTop w:val="0"/>
                      <w:marBottom w:val="0"/>
                      <w:divBdr>
                        <w:top w:val="none" w:sz="0" w:space="0" w:color="auto"/>
                        <w:left w:val="none" w:sz="0" w:space="0" w:color="auto"/>
                        <w:bottom w:val="none" w:sz="0" w:space="0" w:color="auto"/>
                        <w:right w:val="none" w:sz="0" w:space="0" w:color="auto"/>
                      </w:divBdr>
                      <w:divsChild>
                        <w:div w:id="339158719">
                          <w:marLeft w:val="240"/>
                          <w:marRight w:val="0"/>
                          <w:marTop w:val="0"/>
                          <w:marBottom w:val="0"/>
                          <w:divBdr>
                            <w:top w:val="none" w:sz="0" w:space="0" w:color="auto"/>
                            <w:left w:val="none" w:sz="0" w:space="0" w:color="auto"/>
                            <w:bottom w:val="none" w:sz="0" w:space="0" w:color="auto"/>
                            <w:right w:val="none" w:sz="0" w:space="0" w:color="auto"/>
                          </w:divBdr>
                        </w:div>
                      </w:divsChild>
                    </w:div>
                    <w:div w:id="809133923">
                      <w:marLeft w:val="240"/>
                      <w:marRight w:val="0"/>
                      <w:marTop w:val="0"/>
                      <w:marBottom w:val="0"/>
                      <w:divBdr>
                        <w:top w:val="none" w:sz="0" w:space="0" w:color="auto"/>
                        <w:left w:val="none" w:sz="0" w:space="0" w:color="auto"/>
                        <w:bottom w:val="none" w:sz="0" w:space="0" w:color="auto"/>
                        <w:right w:val="none" w:sz="0" w:space="0" w:color="auto"/>
                      </w:divBdr>
                      <w:divsChild>
                        <w:div w:id="1886481924">
                          <w:marLeft w:val="240"/>
                          <w:marRight w:val="0"/>
                          <w:marTop w:val="0"/>
                          <w:marBottom w:val="0"/>
                          <w:divBdr>
                            <w:top w:val="none" w:sz="0" w:space="0" w:color="auto"/>
                            <w:left w:val="none" w:sz="0" w:space="0" w:color="auto"/>
                            <w:bottom w:val="none" w:sz="0" w:space="0" w:color="auto"/>
                            <w:right w:val="none" w:sz="0" w:space="0" w:color="auto"/>
                          </w:divBdr>
                        </w:div>
                      </w:divsChild>
                    </w:div>
                    <w:div w:id="1665276927">
                      <w:marLeft w:val="240"/>
                      <w:marRight w:val="0"/>
                      <w:marTop w:val="0"/>
                      <w:marBottom w:val="0"/>
                      <w:divBdr>
                        <w:top w:val="none" w:sz="0" w:space="0" w:color="auto"/>
                        <w:left w:val="none" w:sz="0" w:space="0" w:color="auto"/>
                        <w:bottom w:val="none" w:sz="0" w:space="0" w:color="auto"/>
                        <w:right w:val="none" w:sz="0" w:space="0" w:color="auto"/>
                      </w:divBdr>
                      <w:divsChild>
                        <w:div w:id="1436556683">
                          <w:marLeft w:val="240"/>
                          <w:marRight w:val="0"/>
                          <w:marTop w:val="0"/>
                          <w:marBottom w:val="0"/>
                          <w:divBdr>
                            <w:top w:val="none" w:sz="0" w:space="0" w:color="auto"/>
                            <w:left w:val="none" w:sz="0" w:space="0" w:color="auto"/>
                            <w:bottom w:val="none" w:sz="0" w:space="0" w:color="auto"/>
                            <w:right w:val="none" w:sz="0" w:space="0" w:color="auto"/>
                          </w:divBdr>
                        </w:div>
                      </w:divsChild>
                    </w:div>
                    <w:div w:id="1632134162">
                      <w:marLeft w:val="240"/>
                      <w:marRight w:val="0"/>
                      <w:marTop w:val="0"/>
                      <w:marBottom w:val="0"/>
                      <w:divBdr>
                        <w:top w:val="none" w:sz="0" w:space="0" w:color="auto"/>
                        <w:left w:val="none" w:sz="0" w:space="0" w:color="auto"/>
                        <w:bottom w:val="none" w:sz="0" w:space="0" w:color="auto"/>
                        <w:right w:val="none" w:sz="0" w:space="0" w:color="auto"/>
                      </w:divBdr>
                      <w:divsChild>
                        <w:div w:id="679770086">
                          <w:marLeft w:val="240"/>
                          <w:marRight w:val="0"/>
                          <w:marTop w:val="0"/>
                          <w:marBottom w:val="0"/>
                          <w:divBdr>
                            <w:top w:val="none" w:sz="0" w:space="0" w:color="auto"/>
                            <w:left w:val="none" w:sz="0" w:space="0" w:color="auto"/>
                            <w:bottom w:val="none" w:sz="0" w:space="0" w:color="auto"/>
                            <w:right w:val="none" w:sz="0" w:space="0" w:color="auto"/>
                          </w:divBdr>
                        </w:div>
                      </w:divsChild>
                    </w:div>
                    <w:div w:id="1970936475">
                      <w:marLeft w:val="240"/>
                      <w:marRight w:val="0"/>
                      <w:marTop w:val="0"/>
                      <w:marBottom w:val="0"/>
                      <w:divBdr>
                        <w:top w:val="none" w:sz="0" w:space="0" w:color="auto"/>
                        <w:left w:val="none" w:sz="0" w:space="0" w:color="auto"/>
                        <w:bottom w:val="none" w:sz="0" w:space="0" w:color="auto"/>
                        <w:right w:val="none" w:sz="0" w:space="0" w:color="auto"/>
                      </w:divBdr>
                      <w:divsChild>
                        <w:div w:id="522863804">
                          <w:marLeft w:val="240"/>
                          <w:marRight w:val="0"/>
                          <w:marTop w:val="0"/>
                          <w:marBottom w:val="0"/>
                          <w:divBdr>
                            <w:top w:val="none" w:sz="0" w:space="0" w:color="auto"/>
                            <w:left w:val="none" w:sz="0" w:space="0" w:color="auto"/>
                            <w:bottom w:val="none" w:sz="0" w:space="0" w:color="auto"/>
                            <w:right w:val="none" w:sz="0" w:space="0" w:color="auto"/>
                          </w:divBdr>
                        </w:div>
                      </w:divsChild>
                    </w:div>
                    <w:div w:id="274212575">
                      <w:marLeft w:val="240"/>
                      <w:marRight w:val="0"/>
                      <w:marTop w:val="0"/>
                      <w:marBottom w:val="0"/>
                      <w:divBdr>
                        <w:top w:val="none" w:sz="0" w:space="0" w:color="auto"/>
                        <w:left w:val="none" w:sz="0" w:space="0" w:color="auto"/>
                        <w:bottom w:val="none" w:sz="0" w:space="0" w:color="auto"/>
                        <w:right w:val="none" w:sz="0" w:space="0" w:color="auto"/>
                      </w:divBdr>
                      <w:divsChild>
                        <w:div w:id="1016228308">
                          <w:marLeft w:val="240"/>
                          <w:marRight w:val="0"/>
                          <w:marTop w:val="0"/>
                          <w:marBottom w:val="0"/>
                          <w:divBdr>
                            <w:top w:val="none" w:sz="0" w:space="0" w:color="auto"/>
                            <w:left w:val="none" w:sz="0" w:space="0" w:color="auto"/>
                            <w:bottom w:val="none" w:sz="0" w:space="0" w:color="auto"/>
                            <w:right w:val="none" w:sz="0" w:space="0" w:color="auto"/>
                          </w:divBdr>
                        </w:div>
                      </w:divsChild>
                    </w:div>
                    <w:div w:id="1734085156">
                      <w:marLeft w:val="240"/>
                      <w:marRight w:val="0"/>
                      <w:marTop w:val="0"/>
                      <w:marBottom w:val="0"/>
                      <w:divBdr>
                        <w:top w:val="none" w:sz="0" w:space="0" w:color="auto"/>
                        <w:left w:val="none" w:sz="0" w:space="0" w:color="auto"/>
                        <w:bottom w:val="none" w:sz="0" w:space="0" w:color="auto"/>
                        <w:right w:val="none" w:sz="0" w:space="0" w:color="auto"/>
                      </w:divBdr>
                      <w:divsChild>
                        <w:div w:id="1333802748">
                          <w:marLeft w:val="240"/>
                          <w:marRight w:val="0"/>
                          <w:marTop w:val="0"/>
                          <w:marBottom w:val="0"/>
                          <w:divBdr>
                            <w:top w:val="none" w:sz="0" w:space="0" w:color="auto"/>
                            <w:left w:val="none" w:sz="0" w:space="0" w:color="auto"/>
                            <w:bottom w:val="none" w:sz="0" w:space="0" w:color="auto"/>
                            <w:right w:val="none" w:sz="0" w:space="0" w:color="auto"/>
                          </w:divBdr>
                        </w:div>
                      </w:divsChild>
                    </w:div>
                    <w:div w:id="617297575">
                      <w:marLeft w:val="240"/>
                      <w:marRight w:val="0"/>
                      <w:marTop w:val="0"/>
                      <w:marBottom w:val="0"/>
                      <w:divBdr>
                        <w:top w:val="none" w:sz="0" w:space="0" w:color="auto"/>
                        <w:left w:val="none" w:sz="0" w:space="0" w:color="auto"/>
                        <w:bottom w:val="none" w:sz="0" w:space="0" w:color="auto"/>
                        <w:right w:val="none" w:sz="0" w:space="0" w:color="auto"/>
                      </w:divBdr>
                      <w:divsChild>
                        <w:div w:id="224996072">
                          <w:marLeft w:val="240"/>
                          <w:marRight w:val="0"/>
                          <w:marTop w:val="0"/>
                          <w:marBottom w:val="0"/>
                          <w:divBdr>
                            <w:top w:val="none" w:sz="0" w:space="0" w:color="auto"/>
                            <w:left w:val="none" w:sz="0" w:space="0" w:color="auto"/>
                            <w:bottom w:val="none" w:sz="0" w:space="0" w:color="auto"/>
                            <w:right w:val="none" w:sz="0" w:space="0" w:color="auto"/>
                          </w:divBdr>
                        </w:div>
                      </w:divsChild>
                    </w:div>
                    <w:div w:id="1301765671">
                      <w:marLeft w:val="240"/>
                      <w:marRight w:val="0"/>
                      <w:marTop w:val="0"/>
                      <w:marBottom w:val="0"/>
                      <w:divBdr>
                        <w:top w:val="none" w:sz="0" w:space="0" w:color="auto"/>
                        <w:left w:val="none" w:sz="0" w:space="0" w:color="auto"/>
                        <w:bottom w:val="none" w:sz="0" w:space="0" w:color="auto"/>
                        <w:right w:val="none" w:sz="0" w:space="0" w:color="auto"/>
                      </w:divBdr>
                      <w:divsChild>
                        <w:div w:id="990331340">
                          <w:marLeft w:val="240"/>
                          <w:marRight w:val="0"/>
                          <w:marTop w:val="0"/>
                          <w:marBottom w:val="0"/>
                          <w:divBdr>
                            <w:top w:val="none" w:sz="0" w:space="0" w:color="auto"/>
                            <w:left w:val="none" w:sz="0" w:space="0" w:color="auto"/>
                            <w:bottom w:val="none" w:sz="0" w:space="0" w:color="auto"/>
                            <w:right w:val="none" w:sz="0" w:space="0" w:color="auto"/>
                          </w:divBdr>
                        </w:div>
                      </w:divsChild>
                    </w:div>
                    <w:div w:id="524562580">
                      <w:marLeft w:val="240"/>
                      <w:marRight w:val="0"/>
                      <w:marTop w:val="0"/>
                      <w:marBottom w:val="0"/>
                      <w:divBdr>
                        <w:top w:val="none" w:sz="0" w:space="0" w:color="auto"/>
                        <w:left w:val="none" w:sz="0" w:space="0" w:color="auto"/>
                        <w:bottom w:val="none" w:sz="0" w:space="0" w:color="auto"/>
                        <w:right w:val="none" w:sz="0" w:space="0" w:color="auto"/>
                      </w:divBdr>
                      <w:divsChild>
                        <w:div w:id="798452130">
                          <w:marLeft w:val="240"/>
                          <w:marRight w:val="0"/>
                          <w:marTop w:val="0"/>
                          <w:marBottom w:val="0"/>
                          <w:divBdr>
                            <w:top w:val="none" w:sz="0" w:space="0" w:color="auto"/>
                            <w:left w:val="none" w:sz="0" w:space="0" w:color="auto"/>
                            <w:bottom w:val="none" w:sz="0" w:space="0" w:color="auto"/>
                            <w:right w:val="none" w:sz="0" w:space="0" w:color="auto"/>
                          </w:divBdr>
                        </w:div>
                      </w:divsChild>
                    </w:div>
                    <w:div w:id="2128543893">
                      <w:marLeft w:val="240"/>
                      <w:marRight w:val="0"/>
                      <w:marTop w:val="0"/>
                      <w:marBottom w:val="0"/>
                      <w:divBdr>
                        <w:top w:val="none" w:sz="0" w:space="0" w:color="auto"/>
                        <w:left w:val="none" w:sz="0" w:space="0" w:color="auto"/>
                        <w:bottom w:val="none" w:sz="0" w:space="0" w:color="auto"/>
                        <w:right w:val="none" w:sz="0" w:space="0" w:color="auto"/>
                      </w:divBdr>
                      <w:divsChild>
                        <w:div w:id="829831786">
                          <w:marLeft w:val="240"/>
                          <w:marRight w:val="0"/>
                          <w:marTop w:val="0"/>
                          <w:marBottom w:val="0"/>
                          <w:divBdr>
                            <w:top w:val="none" w:sz="0" w:space="0" w:color="auto"/>
                            <w:left w:val="none" w:sz="0" w:space="0" w:color="auto"/>
                            <w:bottom w:val="none" w:sz="0" w:space="0" w:color="auto"/>
                            <w:right w:val="none" w:sz="0" w:space="0" w:color="auto"/>
                          </w:divBdr>
                        </w:div>
                      </w:divsChild>
                    </w:div>
                    <w:div w:id="1514958723">
                      <w:marLeft w:val="240"/>
                      <w:marRight w:val="0"/>
                      <w:marTop w:val="0"/>
                      <w:marBottom w:val="0"/>
                      <w:divBdr>
                        <w:top w:val="none" w:sz="0" w:space="0" w:color="auto"/>
                        <w:left w:val="none" w:sz="0" w:space="0" w:color="auto"/>
                        <w:bottom w:val="none" w:sz="0" w:space="0" w:color="auto"/>
                        <w:right w:val="none" w:sz="0" w:space="0" w:color="auto"/>
                      </w:divBdr>
                      <w:divsChild>
                        <w:div w:id="1834298603">
                          <w:marLeft w:val="240"/>
                          <w:marRight w:val="0"/>
                          <w:marTop w:val="0"/>
                          <w:marBottom w:val="0"/>
                          <w:divBdr>
                            <w:top w:val="none" w:sz="0" w:space="0" w:color="auto"/>
                            <w:left w:val="none" w:sz="0" w:space="0" w:color="auto"/>
                            <w:bottom w:val="none" w:sz="0" w:space="0" w:color="auto"/>
                            <w:right w:val="none" w:sz="0" w:space="0" w:color="auto"/>
                          </w:divBdr>
                        </w:div>
                      </w:divsChild>
                    </w:div>
                    <w:div w:id="666175716">
                      <w:marLeft w:val="240"/>
                      <w:marRight w:val="0"/>
                      <w:marTop w:val="0"/>
                      <w:marBottom w:val="0"/>
                      <w:divBdr>
                        <w:top w:val="none" w:sz="0" w:space="0" w:color="auto"/>
                        <w:left w:val="none" w:sz="0" w:space="0" w:color="auto"/>
                        <w:bottom w:val="none" w:sz="0" w:space="0" w:color="auto"/>
                        <w:right w:val="none" w:sz="0" w:space="0" w:color="auto"/>
                      </w:divBdr>
                      <w:divsChild>
                        <w:div w:id="429281764">
                          <w:marLeft w:val="240"/>
                          <w:marRight w:val="0"/>
                          <w:marTop w:val="0"/>
                          <w:marBottom w:val="0"/>
                          <w:divBdr>
                            <w:top w:val="none" w:sz="0" w:space="0" w:color="auto"/>
                            <w:left w:val="none" w:sz="0" w:space="0" w:color="auto"/>
                            <w:bottom w:val="none" w:sz="0" w:space="0" w:color="auto"/>
                            <w:right w:val="none" w:sz="0" w:space="0" w:color="auto"/>
                          </w:divBdr>
                        </w:div>
                      </w:divsChild>
                    </w:div>
                    <w:div w:id="1950699414">
                      <w:marLeft w:val="240"/>
                      <w:marRight w:val="0"/>
                      <w:marTop w:val="0"/>
                      <w:marBottom w:val="0"/>
                      <w:divBdr>
                        <w:top w:val="none" w:sz="0" w:space="0" w:color="auto"/>
                        <w:left w:val="none" w:sz="0" w:space="0" w:color="auto"/>
                        <w:bottom w:val="none" w:sz="0" w:space="0" w:color="auto"/>
                        <w:right w:val="none" w:sz="0" w:space="0" w:color="auto"/>
                      </w:divBdr>
                      <w:divsChild>
                        <w:div w:id="612634551">
                          <w:marLeft w:val="240"/>
                          <w:marRight w:val="0"/>
                          <w:marTop w:val="0"/>
                          <w:marBottom w:val="0"/>
                          <w:divBdr>
                            <w:top w:val="none" w:sz="0" w:space="0" w:color="auto"/>
                            <w:left w:val="none" w:sz="0" w:space="0" w:color="auto"/>
                            <w:bottom w:val="none" w:sz="0" w:space="0" w:color="auto"/>
                            <w:right w:val="none" w:sz="0" w:space="0" w:color="auto"/>
                          </w:divBdr>
                        </w:div>
                      </w:divsChild>
                    </w:div>
                    <w:div w:id="392125815">
                      <w:marLeft w:val="240"/>
                      <w:marRight w:val="0"/>
                      <w:marTop w:val="0"/>
                      <w:marBottom w:val="0"/>
                      <w:divBdr>
                        <w:top w:val="none" w:sz="0" w:space="0" w:color="auto"/>
                        <w:left w:val="none" w:sz="0" w:space="0" w:color="auto"/>
                        <w:bottom w:val="none" w:sz="0" w:space="0" w:color="auto"/>
                        <w:right w:val="none" w:sz="0" w:space="0" w:color="auto"/>
                      </w:divBdr>
                      <w:divsChild>
                        <w:div w:id="1006446378">
                          <w:marLeft w:val="240"/>
                          <w:marRight w:val="0"/>
                          <w:marTop w:val="0"/>
                          <w:marBottom w:val="0"/>
                          <w:divBdr>
                            <w:top w:val="none" w:sz="0" w:space="0" w:color="auto"/>
                            <w:left w:val="none" w:sz="0" w:space="0" w:color="auto"/>
                            <w:bottom w:val="none" w:sz="0" w:space="0" w:color="auto"/>
                            <w:right w:val="none" w:sz="0" w:space="0" w:color="auto"/>
                          </w:divBdr>
                        </w:div>
                      </w:divsChild>
                    </w:div>
                    <w:div w:id="106704362">
                      <w:marLeft w:val="240"/>
                      <w:marRight w:val="0"/>
                      <w:marTop w:val="0"/>
                      <w:marBottom w:val="0"/>
                      <w:divBdr>
                        <w:top w:val="none" w:sz="0" w:space="0" w:color="auto"/>
                        <w:left w:val="none" w:sz="0" w:space="0" w:color="auto"/>
                        <w:bottom w:val="none" w:sz="0" w:space="0" w:color="auto"/>
                        <w:right w:val="none" w:sz="0" w:space="0" w:color="auto"/>
                      </w:divBdr>
                      <w:divsChild>
                        <w:div w:id="1081945044">
                          <w:marLeft w:val="240"/>
                          <w:marRight w:val="0"/>
                          <w:marTop w:val="0"/>
                          <w:marBottom w:val="0"/>
                          <w:divBdr>
                            <w:top w:val="none" w:sz="0" w:space="0" w:color="auto"/>
                            <w:left w:val="none" w:sz="0" w:space="0" w:color="auto"/>
                            <w:bottom w:val="none" w:sz="0" w:space="0" w:color="auto"/>
                            <w:right w:val="none" w:sz="0" w:space="0" w:color="auto"/>
                          </w:divBdr>
                        </w:div>
                      </w:divsChild>
                    </w:div>
                    <w:div w:id="2055082294">
                      <w:marLeft w:val="240"/>
                      <w:marRight w:val="0"/>
                      <w:marTop w:val="0"/>
                      <w:marBottom w:val="0"/>
                      <w:divBdr>
                        <w:top w:val="none" w:sz="0" w:space="0" w:color="auto"/>
                        <w:left w:val="none" w:sz="0" w:space="0" w:color="auto"/>
                        <w:bottom w:val="none" w:sz="0" w:space="0" w:color="auto"/>
                        <w:right w:val="none" w:sz="0" w:space="0" w:color="auto"/>
                      </w:divBdr>
                      <w:divsChild>
                        <w:div w:id="2036033716">
                          <w:marLeft w:val="240"/>
                          <w:marRight w:val="0"/>
                          <w:marTop w:val="0"/>
                          <w:marBottom w:val="0"/>
                          <w:divBdr>
                            <w:top w:val="none" w:sz="0" w:space="0" w:color="auto"/>
                            <w:left w:val="none" w:sz="0" w:space="0" w:color="auto"/>
                            <w:bottom w:val="none" w:sz="0" w:space="0" w:color="auto"/>
                            <w:right w:val="none" w:sz="0" w:space="0" w:color="auto"/>
                          </w:divBdr>
                        </w:div>
                      </w:divsChild>
                    </w:div>
                    <w:div w:id="388383794">
                      <w:marLeft w:val="240"/>
                      <w:marRight w:val="0"/>
                      <w:marTop w:val="0"/>
                      <w:marBottom w:val="0"/>
                      <w:divBdr>
                        <w:top w:val="none" w:sz="0" w:space="0" w:color="auto"/>
                        <w:left w:val="none" w:sz="0" w:space="0" w:color="auto"/>
                        <w:bottom w:val="none" w:sz="0" w:space="0" w:color="auto"/>
                        <w:right w:val="none" w:sz="0" w:space="0" w:color="auto"/>
                      </w:divBdr>
                      <w:divsChild>
                        <w:div w:id="1311666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7218">
              <w:marLeft w:val="0"/>
              <w:marRight w:val="0"/>
              <w:marTop w:val="0"/>
              <w:marBottom w:val="0"/>
              <w:divBdr>
                <w:top w:val="none" w:sz="0" w:space="0" w:color="auto"/>
                <w:left w:val="none" w:sz="0" w:space="0" w:color="auto"/>
                <w:bottom w:val="none" w:sz="0" w:space="0" w:color="auto"/>
                <w:right w:val="none" w:sz="0" w:space="0" w:color="auto"/>
              </w:divBdr>
              <w:divsChild>
                <w:div w:id="685670280">
                  <w:marLeft w:val="0"/>
                  <w:marRight w:val="0"/>
                  <w:marTop w:val="0"/>
                  <w:marBottom w:val="0"/>
                  <w:divBdr>
                    <w:top w:val="none" w:sz="0" w:space="0" w:color="auto"/>
                    <w:left w:val="none" w:sz="0" w:space="0" w:color="auto"/>
                    <w:bottom w:val="none" w:sz="0" w:space="0" w:color="auto"/>
                    <w:right w:val="none" w:sz="0" w:space="0" w:color="auto"/>
                  </w:divBdr>
                  <w:divsChild>
                    <w:div w:id="526143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9955">
          <w:marLeft w:val="0"/>
          <w:marRight w:val="0"/>
          <w:marTop w:val="0"/>
          <w:marBottom w:val="0"/>
          <w:divBdr>
            <w:top w:val="none" w:sz="0" w:space="0" w:color="auto"/>
            <w:left w:val="none" w:sz="0" w:space="0" w:color="auto"/>
            <w:bottom w:val="none" w:sz="0" w:space="0" w:color="auto"/>
            <w:right w:val="none" w:sz="0" w:space="0" w:color="auto"/>
          </w:divBdr>
          <w:divsChild>
            <w:div w:id="969290487">
              <w:marLeft w:val="720"/>
              <w:marRight w:val="0"/>
              <w:marTop w:val="0"/>
              <w:marBottom w:val="0"/>
              <w:divBdr>
                <w:top w:val="none" w:sz="0" w:space="0" w:color="auto"/>
                <w:left w:val="none" w:sz="0" w:space="0" w:color="auto"/>
                <w:bottom w:val="none" w:sz="0" w:space="0" w:color="auto"/>
                <w:right w:val="none" w:sz="0" w:space="0" w:color="auto"/>
              </w:divBdr>
            </w:div>
          </w:divsChild>
        </w:div>
        <w:div w:id="299919357">
          <w:marLeft w:val="0"/>
          <w:marRight w:val="0"/>
          <w:marTop w:val="0"/>
          <w:marBottom w:val="0"/>
          <w:divBdr>
            <w:top w:val="none" w:sz="0" w:space="0" w:color="auto"/>
            <w:left w:val="none" w:sz="0" w:space="0" w:color="auto"/>
            <w:bottom w:val="none" w:sz="0" w:space="0" w:color="auto"/>
            <w:right w:val="none" w:sz="0" w:space="0" w:color="auto"/>
          </w:divBdr>
          <w:divsChild>
            <w:div w:id="1635216565">
              <w:marLeft w:val="240"/>
              <w:marRight w:val="0"/>
              <w:marTop w:val="0"/>
              <w:marBottom w:val="0"/>
              <w:divBdr>
                <w:top w:val="none" w:sz="0" w:space="0" w:color="auto"/>
                <w:left w:val="none" w:sz="0" w:space="0" w:color="auto"/>
                <w:bottom w:val="none" w:sz="0" w:space="0" w:color="auto"/>
                <w:right w:val="none" w:sz="0" w:space="0" w:color="auto"/>
              </w:divBdr>
            </w:div>
            <w:div w:id="1488520439">
              <w:marLeft w:val="0"/>
              <w:marRight w:val="0"/>
              <w:marTop w:val="0"/>
              <w:marBottom w:val="0"/>
              <w:divBdr>
                <w:top w:val="none" w:sz="0" w:space="0" w:color="auto"/>
                <w:left w:val="none" w:sz="0" w:space="0" w:color="auto"/>
                <w:bottom w:val="none" w:sz="0" w:space="0" w:color="auto"/>
                <w:right w:val="none" w:sz="0" w:space="0" w:color="auto"/>
              </w:divBdr>
              <w:divsChild>
                <w:div w:id="372003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409165">
          <w:marLeft w:val="0"/>
          <w:marRight w:val="0"/>
          <w:marTop w:val="0"/>
          <w:marBottom w:val="0"/>
          <w:divBdr>
            <w:top w:val="none" w:sz="0" w:space="0" w:color="auto"/>
            <w:left w:val="none" w:sz="0" w:space="0" w:color="auto"/>
            <w:bottom w:val="none" w:sz="0" w:space="0" w:color="auto"/>
            <w:right w:val="none" w:sz="0" w:space="0" w:color="auto"/>
          </w:divBdr>
          <w:divsChild>
            <w:div w:id="1887066504">
              <w:marLeft w:val="240"/>
              <w:marRight w:val="0"/>
              <w:marTop w:val="0"/>
              <w:marBottom w:val="0"/>
              <w:divBdr>
                <w:top w:val="none" w:sz="0" w:space="0" w:color="auto"/>
                <w:left w:val="none" w:sz="0" w:space="0" w:color="auto"/>
                <w:bottom w:val="none" w:sz="0" w:space="0" w:color="auto"/>
                <w:right w:val="none" w:sz="0" w:space="0" w:color="auto"/>
              </w:divBdr>
            </w:div>
            <w:div w:id="448816655">
              <w:marLeft w:val="0"/>
              <w:marRight w:val="0"/>
              <w:marTop w:val="0"/>
              <w:marBottom w:val="0"/>
              <w:divBdr>
                <w:top w:val="none" w:sz="0" w:space="0" w:color="auto"/>
                <w:left w:val="none" w:sz="0" w:space="0" w:color="auto"/>
                <w:bottom w:val="none" w:sz="0" w:space="0" w:color="auto"/>
                <w:right w:val="none" w:sz="0" w:space="0" w:color="auto"/>
              </w:divBdr>
              <w:divsChild>
                <w:div w:id="1366523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3772319">
          <w:marLeft w:val="0"/>
          <w:marRight w:val="0"/>
          <w:marTop w:val="0"/>
          <w:marBottom w:val="0"/>
          <w:divBdr>
            <w:top w:val="none" w:sz="0" w:space="0" w:color="auto"/>
            <w:left w:val="none" w:sz="0" w:space="0" w:color="auto"/>
            <w:bottom w:val="none" w:sz="0" w:space="0" w:color="auto"/>
            <w:right w:val="none" w:sz="0" w:space="0" w:color="auto"/>
          </w:divBdr>
          <w:divsChild>
            <w:div w:id="1597135320">
              <w:marLeft w:val="720"/>
              <w:marRight w:val="0"/>
              <w:marTop w:val="0"/>
              <w:marBottom w:val="0"/>
              <w:divBdr>
                <w:top w:val="none" w:sz="0" w:space="0" w:color="auto"/>
                <w:left w:val="none" w:sz="0" w:space="0" w:color="auto"/>
                <w:bottom w:val="none" w:sz="0" w:space="0" w:color="auto"/>
                <w:right w:val="none" w:sz="0" w:space="0" w:color="auto"/>
              </w:divBdr>
            </w:div>
          </w:divsChild>
        </w:div>
        <w:div w:id="1269045040">
          <w:marLeft w:val="0"/>
          <w:marRight w:val="0"/>
          <w:marTop w:val="0"/>
          <w:marBottom w:val="0"/>
          <w:divBdr>
            <w:top w:val="none" w:sz="0" w:space="0" w:color="auto"/>
            <w:left w:val="none" w:sz="0" w:space="0" w:color="auto"/>
            <w:bottom w:val="none" w:sz="0" w:space="0" w:color="auto"/>
            <w:right w:val="none" w:sz="0" w:space="0" w:color="auto"/>
          </w:divBdr>
          <w:divsChild>
            <w:div w:id="1667437005">
              <w:marLeft w:val="240"/>
              <w:marRight w:val="0"/>
              <w:marTop w:val="0"/>
              <w:marBottom w:val="0"/>
              <w:divBdr>
                <w:top w:val="none" w:sz="0" w:space="0" w:color="auto"/>
                <w:left w:val="none" w:sz="0" w:space="0" w:color="auto"/>
                <w:bottom w:val="none" w:sz="0" w:space="0" w:color="auto"/>
                <w:right w:val="none" w:sz="0" w:space="0" w:color="auto"/>
              </w:divBdr>
            </w:div>
            <w:div w:id="102581604">
              <w:marLeft w:val="0"/>
              <w:marRight w:val="0"/>
              <w:marTop w:val="0"/>
              <w:marBottom w:val="0"/>
              <w:divBdr>
                <w:top w:val="none" w:sz="0" w:space="0" w:color="auto"/>
                <w:left w:val="none" w:sz="0" w:space="0" w:color="auto"/>
                <w:bottom w:val="none" w:sz="0" w:space="0" w:color="auto"/>
                <w:right w:val="none" w:sz="0" w:space="0" w:color="auto"/>
              </w:divBdr>
              <w:divsChild>
                <w:div w:id="1679380843">
                  <w:marLeft w:val="240"/>
                  <w:marRight w:val="0"/>
                  <w:marTop w:val="0"/>
                  <w:marBottom w:val="0"/>
                  <w:divBdr>
                    <w:top w:val="none" w:sz="0" w:space="0" w:color="auto"/>
                    <w:left w:val="none" w:sz="0" w:space="0" w:color="auto"/>
                    <w:bottom w:val="none" w:sz="0" w:space="0" w:color="auto"/>
                    <w:right w:val="none" w:sz="0" w:space="0" w:color="auto"/>
                  </w:divBdr>
                </w:div>
              </w:divsChild>
            </w:div>
            <w:div w:id="1118329561">
              <w:marLeft w:val="0"/>
              <w:marRight w:val="0"/>
              <w:marTop w:val="0"/>
              <w:marBottom w:val="0"/>
              <w:divBdr>
                <w:top w:val="none" w:sz="0" w:space="0" w:color="auto"/>
                <w:left w:val="none" w:sz="0" w:space="0" w:color="auto"/>
                <w:bottom w:val="none" w:sz="0" w:space="0" w:color="auto"/>
                <w:right w:val="none" w:sz="0" w:space="0" w:color="auto"/>
              </w:divBdr>
              <w:divsChild>
                <w:div w:id="809984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936798">
          <w:marLeft w:val="0"/>
          <w:marRight w:val="0"/>
          <w:marTop w:val="0"/>
          <w:marBottom w:val="0"/>
          <w:divBdr>
            <w:top w:val="none" w:sz="0" w:space="0" w:color="auto"/>
            <w:left w:val="none" w:sz="0" w:space="0" w:color="auto"/>
            <w:bottom w:val="none" w:sz="0" w:space="0" w:color="auto"/>
            <w:right w:val="none" w:sz="0" w:space="0" w:color="auto"/>
          </w:divBdr>
          <w:divsChild>
            <w:div w:id="346324973">
              <w:marLeft w:val="240"/>
              <w:marRight w:val="0"/>
              <w:marTop w:val="0"/>
              <w:marBottom w:val="0"/>
              <w:divBdr>
                <w:top w:val="none" w:sz="0" w:space="0" w:color="auto"/>
                <w:left w:val="none" w:sz="0" w:space="0" w:color="auto"/>
                <w:bottom w:val="none" w:sz="0" w:space="0" w:color="auto"/>
                <w:right w:val="none" w:sz="0" w:space="0" w:color="auto"/>
              </w:divBdr>
            </w:div>
            <w:div w:id="1568806305">
              <w:marLeft w:val="0"/>
              <w:marRight w:val="0"/>
              <w:marTop w:val="0"/>
              <w:marBottom w:val="0"/>
              <w:divBdr>
                <w:top w:val="none" w:sz="0" w:space="0" w:color="auto"/>
                <w:left w:val="none" w:sz="0" w:space="0" w:color="auto"/>
                <w:bottom w:val="none" w:sz="0" w:space="0" w:color="auto"/>
                <w:right w:val="none" w:sz="0" w:space="0" w:color="auto"/>
              </w:divBdr>
              <w:divsChild>
                <w:div w:id="1313755751">
                  <w:marLeft w:val="240"/>
                  <w:marRight w:val="0"/>
                  <w:marTop w:val="0"/>
                  <w:marBottom w:val="0"/>
                  <w:divBdr>
                    <w:top w:val="none" w:sz="0" w:space="0" w:color="auto"/>
                    <w:left w:val="none" w:sz="0" w:space="0" w:color="auto"/>
                    <w:bottom w:val="none" w:sz="0" w:space="0" w:color="auto"/>
                    <w:right w:val="none" w:sz="0" w:space="0" w:color="auto"/>
                  </w:divBdr>
                </w:div>
              </w:divsChild>
            </w:div>
            <w:div w:id="401758187">
              <w:marLeft w:val="0"/>
              <w:marRight w:val="0"/>
              <w:marTop w:val="0"/>
              <w:marBottom w:val="0"/>
              <w:divBdr>
                <w:top w:val="none" w:sz="0" w:space="0" w:color="auto"/>
                <w:left w:val="none" w:sz="0" w:space="0" w:color="auto"/>
                <w:bottom w:val="none" w:sz="0" w:space="0" w:color="auto"/>
                <w:right w:val="none" w:sz="0" w:space="0" w:color="auto"/>
              </w:divBdr>
              <w:divsChild>
                <w:div w:id="1449158580">
                  <w:marLeft w:val="240"/>
                  <w:marRight w:val="0"/>
                  <w:marTop w:val="0"/>
                  <w:marBottom w:val="0"/>
                  <w:divBdr>
                    <w:top w:val="none" w:sz="0" w:space="0" w:color="auto"/>
                    <w:left w:val="none" w:sz="0" w:space="0" w:color="auto"/>
                    <w:bottom w:val="none" w:sz="0" w:space="0" w:color="auto"/>
                    <w:right w:val="none" w:sz="0" w:space="0" w:color="auto"/>
                  </w:divBdr>
                </w:div>
              </w:divsChild>
            </w:div>
            <w:div w:id="549223199">
              <w:marLeft w:val="0"/>
              <w:marRight w:val="0"/>
              <w:marTop w:val="0"/>
              <w:marBottom w:val="0"/>
              <w:divBdr>
                <w:top w:val="none" w:sz="0" w:space="0" w:color="auto"/>
                <w:left w:val="none" w:sz="0" w:space="0" w:color="auto"/>
                <w:bottom w:val="none" w:sz="0" w:space="0" w:color="auto"/>
                <w:right w:val="none" w:sz="0" w:space="0" w:color="auto"/>
              </w:divBdr>
              <w:divsChild>
                <w:div w:id="1978339026">
                  <w:marLeft w:val="240"/>
                  <w:marRight w:val="0"/>
                  <w:marTop w:val="0"/>
                  <w:marBottom w:val="0"/>
                  <w:divBdr>
                    <w:top w:val="none" w:sz="0" w:space="0" w:color="auto"/>
                    <w:left w:val="none" w:sz="0" w:space="0" w:color="auto"/>
                    <w:bottom w:val="none" w:sz="0" w:space="0" w:color="auto"/>
                    <w:right w:val="none" w:sz="0" w:space="0" w:color="auto"/>
                  </w:divBdr>
                </w:div>
              </w:divsChild>
            </w:div>
            <w:div w:id="876233557">
              <w:marLeft w:val="0"/>
              <w:marRight w:val="0"/>
              <w:marTop w:val="0"/>
              <w:marBottom w:val="0"/>
              <w:divBdr>
                <w:top w:val="none" w:sz="0" w:space="0" w:color="auto"/>
                <w:left w:val="none" w:sz="0" w:space="0" w:color="auto"/>
                <w:bottom w:val="none" w:sz="0" w:space="0" w:color="auto"/>
                <w:right w:val="none" w:sz="0" w:space="0" w:color="auto"/>
              </w:divBdr>
              <w:divsChild>
                <w:div w:id="100302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083867">
          <w:marLeft w:val="0"/>
          <w:marRight w:val="0"/>
          <w:marTop w:val="0"/>
          <w:marBottom w:val="0"/>
          <w:divBdr>
            <w:top w:val="none" w:sz="0" w:space="0" w:color="auto"/>
            <w:left w:val="none" w:sz="0" w:space="0" w:color="auto"/>
            <w:bottom w:val="none" w:sz="0" w:space="0" w:color="auto"/>
            <w:right w:val="none" w:sz="0" w:space="0" w:color="auto"/>
          </w:divBdr>
          <w:divsChild>
            <w:div w:id="1564288777">
              <w:marLeft w:val="720"/>
              <w:marRight w:val="0"/>
              <w:marTop w:val="0"/>
              <w:marBottom w:val="0"/>
              <w:divBdr>
                <w:top w:val="none" w:sz="0" w:space="0" w:color="auto"/>
                <w:left w:val="none" w:sz="0" w:space="0" w:color="auto"/>
                <w:bottom w:val="none" w:sz="0" w:space="0" w:color="auto"/>
                <w:right w:val="none" w:sz="0" w:space="0" w:color="auto"/>
              </w:divBdr>
            </w:div>
          </w:divsChild>
        </w:div>
        <w:div w:id="249970111">
          <w:marLeft w:val="0"/>
          <w:marRight w:val="0"/>
          <w:marTop w:val="0"/>
          <w:marBottom w:val="0"/>
          <w:divBdr>
            <w:top w:val="none" w:sz="0" w:space="0" w:color="auto"/>
            <w:left w:val="none" w:sz="0" w:space="0" w:color="auto"/>
            <w:bottom w:val="none" w:sz="0" w:space="0" w:color="auto"/>
            <w:right w:val="none" w:sz="0" w:space="0" w:color="auto"/>
          </w:divBdr>
          <w:divsChild>
            <w:div w:id="2071800819">
              <w:marLeft w:val="240"/>
              <w:marRight w:val="0"/>
              <w:marTop w:val="0"/>
              <w:marBottom w:val="0"/>
              <w:divBdr>
                <w:top w:val="none" w:sz="0" w:space="0" w:color="auto"/>
                <w:left w:val="none" w:sz="0" w:space="0" w:color="auto"/>
                <w:bottom w:val="none" w:sz="0" w:space="0" w:color="auto"/>
                <w:right w:val="none" w:sz="0" w:space="0" w:color="auto"/>
              </w:divBdr>
            </w:div>
            <w:div w:id="236330720">
              <w:marLeft w:val="240"/>
              <w:marRight w:val="0"/>
              <w:marTop w:val="0"/>
              <w:marBottom w:val="0"/>
              <w:divBdr>
                <w:top w:val="none" w:sz="0" w:space="0" w:color="auto"/>
                <w:left w:val="none" w:sz="0" w:space="0" w:color="auto"/>
                <w:bottom w:val="none" w:sz="0" w:space="0" w:color="auto"/>
                <w:right w:val="none" w:sz="0" w:space="0" w:color="auto"/>
              </w:divBdr>
            </w:div>
          </w:divsChild>
        </w:div>
        <w:div w:id="1099905446">
          <w:marLeft w:val="0"/>
          <w:marRight w:val="0"/>
          <w:marTop w:val="0"/>
          <w:marBottom w:val="0"/>
          <w:divBdr>
            <w:top w:val="none" w:sz="0" w:space="0" w:color="auto"/>
            <w:left w:val="none" w:sz="0" w:space="0" w:color="auto"/>
            <w:bottom w:val="none" w:sz="0" w:space="0" w:color="auto"/>
            <w:right w:val="none" w:sz="0" w:space="0" w:color="auto"/>
          </w:divBdr>
          <w:divsChild>
            <w:div w:id="1658916947">
              <w:marLeft w:val="720"/>
              <w:marRight w:val="0"/>
              <w:marTop w:val="0"/>
              <w:marBottom w:val="0"/>
              <w:divBdr>
                <w:top w:val="none" w:sz="0" w:space="0" w:color="auto"/>
                <w:left w:val="none" w:sz="0" w:space="0" w:color="auto"/>
                <w:bottom w:val="none" w:sz="0" w:space="0" w:color="auto"/>
                <w:right w:val="none" w:sz="0" w:space="0" w:color="auto"/>
              </w:divBdr>
            </w:div>
          </w:divsChild>
        </w:div>
        <w:div w:id="1674185047">
          <w:marLeft w:val="0"/>
          <w:marRight w:val="0"/>
          <w:marTop w:val="0"/>
          <w:marBottom w:val="0"/>
          <w:divBdr>
            <w:top w:val="none" w:sz="0" w:space="0" w:color="auto"/>
            <w:left w:val="none" w:sz="0" w:space="0" w:color="auto"/>
            <w:bottom w:val="none" w:sz="0" w:space="0" w:color="auto"/>
            <w:right w:val="none" w:sz="0" w:space="0" w:color="auto"/>
          </w:divBdr>
          <w:divsChild>
            <w:div w:id="900167074">
              <w:marLeft w:val="240"/>
              <w:marRight w:val="0"/>
              <w:marTop w:val="0"/>
              <w:marBottom w:val="0"/>
              <w:divBdr>
                <w:top w:val="none" w:sz="0" w:space="0" w:color="auto"/>
                <w:left w:val="none" w:sz="0" w:space="0" w:color="auto"/>
                <w:bottom w:val="none" w:sz="0" w:space="0" w:color="auto"/>
                <w:right w:val="none" w:sz="0" w:space="0" w:color="auto"/>
              </w:divBdr>
            </w:div>
            <w:div w:id="1656453668">
              <w:marLeft w:val="0"/>
              <w:marRight w:val="0"/>
              <w:marTop w:val="0"/>
              <w:marBottom w:val="0"/>
              <w:divBdr>
                <w:top w:val="none" w:sz="0" w:space="0" w:color="auto"/>
                <w:left w:val="none" w:sz="0" w:space="0" w:color="auto"/>
                <w:bottom w:val="none" w:sz="0" w:space="0" w:color="auto"/>
                <w:right w:val="none" w:sz="0" w:space="0" w:color="auto"/>
              </w:divBdr>
              <w:divsChild>
                <w:div w:id="1860196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451271">
          <w:marLeft w:val="0"/>
          <w:marRight w:val="0"/>
          <w:marTop w:val="0"/>
          <w:marBottom w:val="0"/>
          <w:divBdr>
            <w:top w:val="none" w:sz="0" w:space="0" w:color="auto"/>
            <w:left w:val="none" w:sz="0" w:space="0" w:color="auto"/>
            <w:bottom w:val="none" w:sz="0" w:space="0" w:color="auto"/>
            <w:right w:val="none" w:sz="0" w:space="0" w:color="auto"/>
          </w:divBdr>
          <w:divsChild>
            <w:div w:id="1542859375">
              <w:marLeft w:val="240"/>
              <w:marRight w:val="0"/>
              <w:marTop w:val="0"/>
              <w:marBottom w:val="0"/>
              <w:divBdr>
                <w:top w:val="none" w:sz="0" w:space="0" w:color="auto"/>
                <w:left w:val="none" w:sz="0" w:space="0" w:color="auto"/>
                <w:bottom w:val="none" w:sz="0" w:space="0" w:color="auto"/>
                <w:right w:val="none" w:sz="0" w:space="0" w:color="auto"/>
              </w:divBdr>
            </w:div>
            <w:div w:id="1279484207">
              <w:marLeft w:val="0"/>
              <w:marRight w:val="0"/>
              <w:marTop w:val="0"/>
              <w:marBottom w:val="0"/>
              <w:divBdr>
                <w:top w:val="none" w:sz="0" w:space="0" w:color="auto"/>
                <w:left w:val="none" w:sz="0" w:space="0" w:color="auto"/>
                <w:bottom w:val="none" w:sz="0" w:space="0" w:color="auto"/>
                <w:right w:val="none" w:sz="0" w:space="0" w:color="auto"/>
              </w:divBdr>
              <w:divsChild>
                <w:div w:id="2138256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98460">
          <w:marLeft w:val="0"/>
          <w:marRight w:val="0"/>
          <w:marTop w:val="0"/>
          <w:marBottom w:val="0"/>
          <w:divBdr>
            <w:top w:val="none" w:sz="0" w:space="0" w:color="auto"/>
            <w:left w:val="none" w:sz="0" w:space="0" w:color="auto"/>
            <w:bottom w:val="none" w:sz="0" w:space="0" w:color="auto"/>
            <w:right w:val="none" w:sz="0" w:space="0" w:color="auto"/>
          </w:divBdr>
          <w:divsChild>
            <w:div w:id="1347557969">
              <w:marLeft w:val="0"/>
              <w:marRight w:val="0"/>
              <w:marTop w:val="0"/>
              <w:marBottom w:val="0"/>
              <w:divBdr>
                <w:top w:val="none" w:sz="0" w:space="0" w:color="auto"/>
                <w:left w:val="none" w:sz="0" w:space="0" w:color="auto"/>
                <w:bottom w:val="none" w:sz="0" w:space="0" w:color="auto"/>
                <w:right w:val="none" w:sz="0" w:space="0" w:color="auto"/>
              </w:divBdr>
              <w:divsChild>
                <w:div w:id="2086605477">
                  <w:marLeft w:val="240"/>
                  <w:marRight w:val="0"/>
                  <w:marTop w:val="0"/>
                  <w:marBottom w:val="0"/>
                  <w:divBdr>
                    <w:top w:val="none" w:sz="0" w:space="0" w:color="auto"/>
                    <w:left w:val="none" w:sz="0" w:space="0" w:color="auto"/>
                    <w:bottom w:val="none" w:sz="0" w:space="0" w:color="auto"/>
                    <w:right w:val="none" w:sz="0" w:space="0" w:color="auto"/>
                  </w:divBdr>
                </w:div>
              </w:divsChild>
            </w:div>
            <w:div w:id="1851333599">
              <w:marLeft w:val="0"/>
              <w:marRight w:val="0"/>
              <w:marTop w:val="0"/>
              <w:marBottom w:val="0"/>
              <w:divBdr>
                <w:top w:val="none" w:sz="0" w:space="0" w:color="auto"/>
                <w:left w:val="none" w:sz="0" w:space="0" w:color="auto"/>
                <w:bottom w:val="none" w:sz="0" w:space="0" w:color="auto"/>
                <w:right w:val="none" w:sz="0" w:space="0" w:color="auto"/>
              </w:divBdr>
              <w:divsChild>
                <w:div w:id="662196910">
                  <w:marLeft w:val="240"/>
                  <w:marRight w:val="0"/>
                  <w:marTop w:val="0"/>
                  <w:marBottom w:val="0"/>
                  <w:divBdr>
                    <w:top w:val="none" w:sz="0" w:space="0" w:color="auto"/>
                    <w:left w:val="none" w:sz="0" w:space="0" w:color="auto"/>
                    <w:bottom w:val="none" w:sz="0" w:space="0" w:color="auto"/>
                    <w:right w:val="none" w:sz="0" w:space="0" w:color="auto"/>
                  </w:divBdr>
                </w:div>
              </w:divsChild>
            </w:div>
            <w:div w:id="833377086">
              <w:marLeft w:val="0"/>
              <w:marRight w:val="0"/>
              <w:marTop w:val="0"/>
              <w:marBottom w:val="0"/>
              <w:divBdr>
                <w:top w:val="none" w:sz="0" w:space="0" w:color="auto"/>
                <w:left w:val="none" w:sz="0" w:space="0" w:color="auto"/>
                <w:bottom w:val="none" w:sz="0" w:space="0" w:color="auto"/>
                <w:right w:val="none" w:sz="0" w:space="0" w:color="auto"/>
              </w:divBdr>
              <w:divsChild>
                <w:div w:id="994334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4100687">
          <w:marLeft w:val="0"/>
          <w:marRight w:val="0"/>
          <w:marTop w:val="0"/>
          <w:marBottom w:val="0"/>
          <w:divBdr>
            <w:top w:val="none" w:sz="0" w:space="0" w:color="auto"/>
            <w:left w:val="none" w:sz="0" w:space="0" w:color="auto"/>
            <w:bottom w:val="none" w:sz="0" w:space="0" w:color="auto"/>
            <w:right w:val="none" w:sz="0" w:space="0" w:color="auto"/>
          </w:divBdr>
          <w:divsChild>
            <w:div w:id="42945824">
              <w:marLeft w:val="720"/>
              <w:marRight w:val="0"/>
              <w:marTop w:val="0"/>
              <w:marBottom w:val="0"/>
              <w:divBdr>
                <w:top w:val="none" w:sz="0" w:space="0" w:color="auto"/>
                <w:left w:val="none" w:sz="0" w:space="0" w:color="auto"/>
                <w:bottom w:val="none" w:sz="0" w:space="0" w:color="auto"/>
                <w:right w:val="none" w:sz="0" w:space="0" w:color="auto"/>
              </w:divBdr>
            </w:div>
          </w:divsChild>
        </w:div>
        <w:div w:id="1554731350">
          <w:marLeft w:val="0"/>
          <w:marRight w:val="0"/>
          <w:marTop w:val="0"/>
          <w:marBottom w:val="0"/>
          <w:divBdr>
            <w:top w:val="none" w:sz="0" w:space="0" w:color="auto"/>
            <w:left w:val="none" w:sz="0" w:space="0" w:color="auto"/>
            <w:bottom w:val="none" w:sz="0" w:space="0" w:color="auto"/>
            <w:right w:val="none" w:sz="0" w:space="0" w:color="auto"/>
          </w:divBdr>
          <w:divsChild>
            <w:div w:id="1206406558">
              <w:marLeft w:val="240"/>
              <w:marRight w:val="0"/>
              <w:marTop w:val="0"/>
              <w:marBottom w:val="0"/>
              <w:divBdr>
                <w:top w:val="none" w:sz="0" w:space="0" w:color="auto"/>
                <w:left w:val="none" w:sz="0" w:space="0" w:color="auto"/>
                <w:bottom w:val="none" w:sz="0" w:space="0" w:color="auto"/>
                <w:right w:val="none" w:sz="0" w:space="0" w:color="auto"/>
              </w:divBdr>
            </w:div>
            <w:div w:id="1244334273">
              <w:marLeft w:val="240"/>
              <w:marRight w:val="0"/>
              <w:marTop w:val="0"/>
              <w:marBottom w:val="0"/>
              <w:divBdr>
                <w:top w:val="none" w:sz="0" w:space="0" w:color="auto"/>
                <w:left w:val="none" w:sz="0" w:space="0" w:color="auto"/>
                <w:bottom w:val="none" w:sz="0" w:space="0" w:color="auto"/>
                <w:right w:val="none" w:sz="0" w:space="0" w:color="auto"/>
              </w:divBdr>
            </w:div>
          </w:divsChild>
        </w:div>
        <w:div w:id="474954320">
          <w:marLeft w:val="0"/>
          <w:marRight w:val="0"/>
          <w:marTop w:val="0"/>
          <w:marBottom w:val="0"/>
          <w:divBdr>
            <w:top w:val="none" w:sz="0" w:space="0" w:color="auto"/>
            <w:left w:val="none" w:sz="0" w:space="0" w:color="auto"/>
            <w:bottom w:val="none" w:sz="0" w:space="0" w:color="auto"/>
            <w:right w:val="none" w:sz="0" w:space="0" w:color="auto"/>
          </w:divBdr>
          <w:divsChild>
            <w:div w:id="8913354">
              <w:marLeft w:val="240"/>
              <w:marRight w:val="0"/>
              <w:marTop w:val="0"/>
              <w:marBottom w:val="0"/>
              <w:divBdr>
                <w:top w:val="none" w:sz="0" w:space="0" w:color="auto"/>
                <w:left w:val="none" w:sz="0" w:space="0" w:color="auto"/>
                <w:bottom w:val="none" w:sz="0" w:space="0" w:color="auto"/>
                <w:right w:val="none" w:sz="0" w:space="0" w:color="auto"/>
              </w:divBdr>
            </w:div>
          </w:divsChild>
        </w:div>
        <w:div w:id="731317339">
          <w:marLeft w:val="0"/>
          <w:marRight w:val="0"/>
          <w:marTop w:val="0"/>
          <w:marBottom w:val="0"/>
          <w:divBdr>
            <w:top w:val="none" w:sz="0" w:space="0" w:color="auto"/>
            <w:left w:val="none" w:sz="0" w:space="0" w:color="auto"/>
            <w:bottom w:val="none" w:sz="0" w:space="0" w:color="auto"/>
            <w:right w:val="none" w:sz="0" w:space="0" w:color="auto"/>
          </w:divBdr>
          <w:divsChild>
            <w:div w:id="425344876">
              <w:marLeft w:val="720"/>
              <w:marRight w:val="0"/>
              <w:marTop w:val="0"/>
              <w:marBottom w:val="0"/>
              <w:divBdr>
                <w:top w:val="none" w:sz="0" w:space="0" w:color="auto"/>
                <w:left w:val="none" w:sz="0" w:space="0" w:color="auto"/>
                <w:bottom w:val="none" w:sz="0" w:space="0" w:color="auto"/>
                <w:right w:val="none" w:sz="0" w:space="0" w:color="auto"/>
              </w:divBdr>
            </w:div>
          </w:divsChild>
        </w:div>
        <w:div w:id="393624497">
          <w:marLeft w:val="0"/>
          <w:marRight w:val="0"/>
          <w:marTop w:val="0"/>
          <w:marBottom w:val="0"/>
          <w:divBdr>
            <w:top w:val="none" w:sz="0" w:space="0" w:color="auto"/>
            <w:left w:val="none" w:sz="0" w:space="0" w:color="auto"/>
            <w:bottom w:val="none" w:sz="0" w:space="0" w:color="auto"/>
            <w:right w:val="none" w:sz="0" w:space="0" w:color="auto"/>
          </w:divBdr>
          <w:divsChild>
            <w:div w:id="409541868">
              <w:marLeft w:val="240"/>
              <w:marRight w:val="0"/>
              <w:marTop w:val="0"/>
              <w:marBottom w:val="0"/>
              <w:divBdr>
                <w:top w:val="none" w:sz="0" w:space="0" w:color="auto"/>
                <w:left w:val="none" w:sz="0" w:space="0" w:color="auto"/>
                <w:bottom w:val="none" w:sz="0" w:space="0" w:color="auto"/>
                <w:right w:val="none" w:sz="0" w:space="0" w:color="auto"/>
              </w:divBdr>
            </w:div>
            <w:div w:id="442267710">
              <w:marLeft w:val="0"/>
              <w:marRight w:val="0"/>
              <w:marTop w:val="0"/>
              <w:marBottom w:val="0"/>
              <w:divBdr>
                <w:top w:val="none" w:sz="0" w:space="0" w:color="auto"/>
                <w:left w:val="none" w:sz="0" w:space="0" w:color="auto"/>
                <w:bottom w:val="none" w:sz="0" w:space="0" w:color="auto"/>
                <w:right w:val="none" w:sz="0" w:space="0" w:color="auto"/>
              </w:divBdr>
              <w:divsChild>
                <w:div w:id="339435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170963">
          <w:marLeft w:val="0"/>
          <w:marRight w:val="0"/>
          <w:marTop w:val="0"/>
          <w:marBottom w:val="0"/>
          <w:divBdr>
            <w:top w:val="none" w:sz="0" w:space="0" w:color="auto"/>
            <w:left w:val="none" w:sz="0" w:space="0" w:color="auto"/>
            <w:bottom w:val="none" w:sz="0" w:space="0" w:color="auto"/>
            <w:right w:val="none" w:sz="0" w:space="0" w:color="auto"/>
          </w:divBdr>
          <w:divsChild>
            <w:div w:id="221328285">
              <w:marLeft w:val="720"/>
              <w:marRight w:val="0"/>
              <w:marTop w:val="0"/>
              <w:marBottom w:val="0"/>
              <w:divBdr>
                <w:top w:val="none" w:sz="0" w:space="0" w:color="auto"/>
                <w:left w:val="none" w:sz="0" w:space="0" w:color="auto"/>
                <w:bottom w:val="none" w:sz="0" w:space="0" w:color="auto"/>
                <w:right w:val="none" w:sz="0" w:space="0" w:color="auto"/>
              </w:divBdr>
            </w:div>
          </w:divsChild>
        </w:div>
        <w:div w:id="2089377930">
          <w:marLeft w:val="0"/>
          <w:marRight w:val="0"/>
          <w:marTop w:val="0"/>
          <w:marBottom w:val="0"/>
          <w:divBdr>
            <w:top w:val="none" w:sz="0" w:space="0" w:color="auto"/>
            <w:left w:val="none" w:sz="0" w:space="0" w:color="auto"/>
            <w:bottom w:val="none" w:sz="0" w:space="0" w:color="auto"/>
            <w:right w:val="none" w:sz="0" w:space="0" w:color="auto"/>
          </w:divBdr>
          <w:divsChild>
            <w:div w:id="2032953438">
              <w:marLeft w:val="0"/>
              <w:marRight w:val="0"/>
              <w:marTop w:val="0"/>
              <w:marBottom w:val="0"/>
              <w:divBdr>
                <w:top w:val="none" w:sz="0" w:space="0" w:color="auto"/>
                <w:left w:val="none" w:sz="0" w:space="0" w:color="auto"/>
                <w:bottom w:val="none" w:sz="0" w:space="0" w:color="auto"/>
                <w:right w:val="none" w:sz="0" w:space="0" w:color="auto"/>
              </w:divBdr>
            </w:div>
          </w:divsChild>
        </w:div>
        <w:div w:id="2146463548">
          <w:marLeft w:val="0"/>
          <w:marRight w:val="0"/>
          <w:marTop w:val="0"/>
          <w:marBottom w:val="0"/>
          <w:divBdr>
            <w:top w:val="none" w:sz="0" w:space="0" w:color="auto"/>
            <w:left w:val="none" w:sz="0" w:space="0" w:color="auto"/>
            <w:bottom w:val="none" w:sz="0" w:space="0" w:color="auto"/>
            <w:right w:val="none" w:sz="0" w:space="0" w:color="auto"/>
          </w:divBdr>
          <w:divsChild>
            <w:div w:id="771978775">
              <w:marLeft w:val="720"/>
              <w:marRight w:val="0"/>
              <w:marTop w:val="0"/>
              <w:marBottom w:val="0"/>
              <w:divBdr>
                <w:top w:val="none" w:sz="0" w:space="0" w:color="auto"/>
                <w:left w:val="none" w:sz="0" w:space="0" w:color="auto"/>
                <w:bottom w:val="none" w:sz="0" w:space="0" w:color="auto"/>
                <w:right w:val="none" w:sz="0" w:space="0" w:color="auto"/>
              </w:divBdr>
            </w:div>
          </w:divsChild>
        </w:div>
        <w:div w:id="436027235">
          <w:marLeft w:val="0"/>
          <w:marRight w:val="0"/>
          <w:marTop w:val="0"/>
          <w:marBottom w:val="0"/>
          <w:divBdr>
            <w:top w:val="none" w:sz="0" w:space="0" w:color="auto"/>
            <w:left w:val="none" w:sz="0" w:space="0" w:color="auto"/>
            <w:bottom w:val="none" w:sz="0" w:space="0" w:color="auto"/>
            <w:right w:val="none" w:sz="0" w:space="0" w:color="auto"/>
          </w:divBdr>
          <w:divsChild>
            <w:div w:id="2081175490">
              <w:marLeft w:val="240"/>
              <w:marRight w:val="0"/>
              <w:marTop w:val="0"/>
              <w:marBottom w:val="0"/>
              <w:divBdr>
                <w:top w:val="none" w:sz="0" w:space="0" w:color="auto"/>
                <w:left w:val="none" w:sz="0" w:space="0" w:color="auto"/>
                <w:bottom w:val="none" w:sz="0" w:space="0" w:color="auto"/>
                <w:right w:val="none" w:sz="0" w:space="0" w:color="auto"/>
              </w:divBdr>
            </w:div>
            <w:div w:id="1875848332">
              <w:marLeft w:val="0"/>
              <w:marRight w:val="0"/>
              <w:marTop w:val="0"/>
              <w:marBottom w:val="0"/>
              <w:divBdr>
                <w:top w:val="none" w:sz="0" w:space="0" w:color="auto"/>
                <w:left w:val="none" w:sz="0" w:space="0" w:color="auto"/>
                <w:bottom w:val="none" w:sz="0" w:space="0" w:color="auto"/>
                <w:right w:val="none" w:sz="0" w:space="0" w:color="auto"/>
              </w:divBdr>
              <w:divsChild>
                <w:div w:id="735007101">
                  <w:marLeft w:val="240"/>
                  <w:marRight w:val="0"/>
                  <w:marTop w:val="0"/>
                  <w:marBottom w:val="0"/>
                  <w:divBdr>
                    <w:top w:val="none" w:sz="0" w:space="0" w:color="auto"/>
                    <w:left w:val="none" w:sz="0" w:space="0" w:color="auto"/>
                    <w:bottom w:val="none" w:sz="0" w:space="0" w:color="auto"/>
                    <w:right w:val="none" w:sz="0" w:space="0" w:color="auto"/>
                  </w:divBdr>
                </w:div>
                <w:div w:id="1637682439">
                  <w:marLeft w:val="240"/>
                  <w:marRight w:val="0"/>
                  <w:marTop w:val="0"/>
                  <w:marBottom w:val="0"/>
                  <w:divBdr>
                    <w:top w:val="none" w:sz="0" w:space="0" w:color="auto"/>
                    <w:left w:val="none" w:sz="0" w:space="0" w:color="auto"/>
                    <w:bottom w:val="none" w:sz="0" w:space="0" w:color="auto"/>
                    <w:right w:val="none" w:sz="0" w:space="0" w:color="auto"/>
                  </w:divBdr>
                  <w:divsChild>
                    <w:div w:id="1264461876">
                      <w:marLeft w:val="240"/>
                      <w:marRight w:val="0"/>
                      <w:marTop w:val="0"/>
                      <w:marBottom w:val="0"/>
                      <w:divBdr>
                        <w:top w:val="none" w:sz="0" w:space="0" w:color="auto"/>
                        <w:left w:val="none" w:sz="0" w:space="0" w:color="auto"/>
                        <w:bottom w:val="none" w:sz="0" w:space="0" w:color="auto"/>
                        <w:right w:val="none" w:sz="0" w:space="0" w:color="auto"/>
                      </w:divBdr>
                    </w:div>
                  </w:divsChild>
                </w:div>
                <w:div w:id="1999576522">
                  <w:marLeft w:val="240"/>
                  <w:marRight w:val="0"/>
                  <w:marTop w:val="0"/>
                  <w:marBottom w:val="0"/>
                  <w:divBdr>
                    <w:top w:val="none" w:sz="0" w:space="0" w:color="auto"/>
                    <w:left w:val="none" w:sz="0" w:space="0" w:color="auto"/>
                    <w:bottom w:val="none" w:sz="0" w:space="0" w:color="auto"/>
                    <w:right w:val="none" w:sz="0" w:space="0" w:color="auto"/>
                  </w:divBdr>
                  <w:divsChild>
                    <w:div w:id="1322661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7152">
          <w:marLeft w:val="0"/>
          <w:marRight w:val="0"/>
          <w:marTop w:val="0"/>
          <w:marBottom w:val="0"/>
          <w:divBdr>
            <w:top w:val="none" w:sz="0" w:space="0" w:color="auto"/>
            <w:left w:val="none" w:sz="0" w:space="0" w:color="auto"/>
            <w:bottom w:val="none" w:sz="0" w:space="0" w:color="auto"/>
            <w:right w:val="none" w:sz="0" w:space="0" w:color="auto"/>
          </w:divBdr>
          <w:divsChild>
            <w:div w:id="1455053160">
              <w:marLeft w:val="240"/>
              <w:marRight w:val="0"/>
              <w:marTop w:val="0"/>
              <w:marBottom w:val="0"/>
              <w:divBdr>
                <w:top w:val="none" w:sz="0" w:space="0" w:color="auto"/>
                <w:left w:val="none" w:sz="0" w:space="0" w:color="auto"/>
                <w:bottom w:val="none" w:sz="0" w:space="0" w:color="auto"/>
                <w:right w:val="none" w:sz="0" w:space="0" w:color="auto"/>
              </w:divBdr>
            </w:div>
            <w:div w:id="1336346113">
              <w:marLeft w:val="0"/>
              <w:marRight w:val="0"/>
              <w:marTop w:val="0"/>
              <w:marBottom w:val="0"/>
              <w:divBdr>
                <w:top w:val="none" w:sz="0" w:space="0" w:color="auto"/>
                <w:left w:val="none" w:sz="0" w:space="0" w:color="auto"/>
                <w:bottom w:val="none" w:sz="0" w:space="0" w:color="auto"/>
                <w:right w:val="none" w:sz="0" w:space="0" w:color="auto"/>
              </w:divBdr>
              <w:divsChild>
                <w:div w:id="449931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1894217">
          <w:marLeft w:val="0"/>
          <w:marRight w:val="0"/>
          <w:marTop w:val="0"/>
          <w:marBottom w:val="0"/>
          <w:divBdr>
            <w:top w:val="none" w:sz="0" w:space="0" w:color="auto"/>
            <w:left w:val="none" w:sz="0" w:space="0" w:color="auto"/>
            <w:bottom w:val="none" w:sz="0" w:space="0" w:color="auto"/>
            <w:right w:val="none" w:sz="0" w:space="0" w:color="auto"/>
          </w:divBdr>
          <w:divsChild>
            <w:div w:id="1226835426">
              <w:marLeft w:val="240"/>
              <w:marRight w:val="0"/>
              <w:marTop w:val="0"/>
              <w:marBottom w:val="0"/>
              <w:divBdr>
                <w:top w:val="none" w:sz="0" w:space="0" w:color="auto"/>
                <w:left w:val="none" w:sz="0" w:space="0" w:color="auto"/>
                <w:bottom w:val="none" w:sz="0" w:space="0" w:color="auto"/>
                <w:right w:val="none" w:sz="0" w:space="0" w:color="auto"/>
              </w:divBdr>
            </w:div>
            <w:div w:id="617639539">
              <w:marLeft w:val="0"/>
              <w:marRight w:val="0"/>
              <w:marTop w:val="0"/>
              <w:marBottom w:val="0"/>
              <w:divBdr>
                <w:top w:val="none" w:sz="0" w:space="0" w:color="auto"/>
                <w:left w:val="none" w:sz="0" w:space="0" w:color="auto"/>
                <w:bottom w:val="none" w:sz="0" w:space="0" w:color="auto"/>
                <w:right w:val="none" w:sz="0" w:space="0" w:color="auto"/>
              </w:divBdr>
              <w:divsChild>
                <w:div w:id="822428010">
                  <w:marLeft w:val="240"/>
                  <w:marRight w:val="0"/>
                  <w:marTop w:val="0"/>
                  <w:marBottom w:val="0"/>
                  <w:divBdr>
                    <w:top w:val="none" w:sz="0" w:space="0" w:color="auto"/>
                    <w:left w:val="none" w:sz="0" w:space="0" w:color="auto"/>
                    <w:bottom w:val="none" w:sz="0" w:space="0" w:color="auto"/>
                    <w:right w:val="none" w:sz="0" w:space="0" w:color="auto"/>
                  </w:divBdr>
                </w:div>
              </w:divsChild>
            </w:div>
            <w:div w:id="371198792">
              <w:marLeft w:val="0"/>
              <w:marRight w:val="0"/>
              <w:marTop w:val="0"/>
              <w:marBottom w:val="0"/>
              <w:divBdr>
                <w:top w:val="none" w:sz="0" w:space="0" w:color="auto"/>
                <w:left w:val="none" w:sz="0" w:space="0" w:color="auto"/>
                <w:bottom w:val="none" w:sz="0" w:space="0" w:color="auto"/>
                <w:right w:val="none" w:sz="0" w:space="0" w:color="auto"/>
              </w:divBdr>
              <w:divsChild>
                <w:div w:id="1599560077">
                  <w:marLeft w:val="240"/>
                  <w:marRight w:val="0"/>
                  <w:marTop w:val="0"/>
                  <w:marBottom w:val="0"/>
                  <w:divBdr>
                    <w:top w:val="none" w:sz="0" w:space="0" w:color="auto"/>
                    <w:left w:val="none" w:sz="0" w:space="0" w:color="auto"/>
                    <w:bottom w:val="none" w:sz="0" w:space="0" w:color="auto"/>
                    <w:right w:val="none" w:sz="0" w:space="0" w:color="auto"/>
                  </w:divBdr>
                </w:div>
              </w:divsChild>
            </w:div>
            <w:div w:id="1383939023">
              <w:marLeft w:val="0"/>
              <w:marRight w:val="0"/>
              <w:marTop w:val="0"/>
              <w:marBottom w:val="0"/>
              <w:divBdr>
                <w:top w:val="none" w:sz="0" w:space="0" w:color="auto"/>
                <w:left w:val="none" w:sz="0" w:space="0" w:color="auto"/>
                <w:bottom w:val="none" w:sz="0" w:space="0" w:color="auto"/>
                <w:right w:val="none" w:sz="0" w:space="0" w:color="auto"/>
              </w:divBdr>
              <w:divsChild>
                <w:div w:id="1401095254">
                  <w:marLeft w:val="240"/>
                  <w:marRight w:val="0"/>
                  <w:marTop w:val="0"/>
                  <w:marBottom w:val="0"/>
                  <w:divBdr>
                    <w:top w:val="none" w:sz="0" w:space="0" w:color="auto"/>
                    <w:left w:val="none" w:sz="0" w:space="0" w:color="auto"/>
                    <w:bottom w:val="none" w:sz="0" w:space="0" w:color="auto"/>
                    <w:right w:val="none" w:sz="0" w:space="0" w:color="auto"/>
                  </w:divBdr>
                </w:div>
              </w:divsChild>
            </w:div>
            <w:div w:id="560870928">
              <w:marLeft w:val="0"/>
              <w:marRight w:val="0"/>
              <w:marTop w:val="0"/>
              <w:marBottom w:val="0"/>
              <w:divBdr>
                <w:top w:val="none" w:sz="0" w:space="0" w:color="auto"/>
                <w:left w:val="none" w:sz="0" w:space="0" w:color="auto"/>
                <w:bottom w:val="none" w:sz="0" w:space="0" w:color="auto"/>
                <w:right w:val="none" w:sz="0" w:space="0" w:color="auto"/>
              </w:divBdr>
              <w:divsChild>
                <w:div w:id="456216709">
                  <w:marLeft w:val="240"/>
                  <w:marRight w:val="0"/>
                  <w:marTop w:val="0"/>
                  <w:marBottom w:val="0"/>
                  <w:divBdr>
                    <w:top w:val="none" w:sz="0" w:space="0" w:color="auto"/>
                    <w:left w:val="none" w:sz="0" w:space="0" w:color="auto"/>
                    <w:bottom w:val="none" w:sz="0" w:space="0" w:color="auto"/>
                    <w:right w:val="none" w:sz="0" w:space="0" w:color="auto"/>
                  </w:divBdr>
                </w:div>
              </w:divsChild>
            </w:div>
            <w:div w:id="588200250">
              <w:marLeft w:val="0"/>
              <w:marRight w:val="0"/>
              <w:marTop w:val="0"/>
              <w:marBottom w:val="0"/>
              <w:divBdr>
                <w:top w:val="none" w:sz="0" w:space="0" w:color="auto"/>
                <w:left w:val="none" w:sz="0" w:space="0" w:color="auto"/>
                <w:bottom w:val="none" w:sz="0" w:space="0" w:color="auto"/>
                <w:right w:val="none" w:sz="0" w:space="0" w:color="auto"/>
              </w:divBdr>
              <w:divsChild>
                <w:div w:id="518813221">
                  <w:marLeft w:val="240"/>
                  <w:marRight w:val="0"/>
                  <w:marTop w:val="0"/>
                  <w:marBottom w:val="0"/>
                  <w:divBdr>
                    <w:top w:val="none" w:sz="0" w:space="0" w:color="auto"/>
                    <w:left w:val="none" w:sz="0" w:space="0" w:color="auto"/>
                    <w:bottom w:val="none" w:sz="0" w:space="0" w:color="auto"/>
                    <w:right w:val="none" w:sz="0" w:space="0" w:color="auto"/>
                  </w:divBdr>
                </w:div>
              </w:divsChild>
            </w:div>
            <w:div w:id="572352890">
              <w:marLeft w:val="0"/>
              <w:marRight w:val="0"/>
              <w:marTop w:val="0"/>
              <w:marBottom w:val="0"/>
              <w:divBdr>
                <w:top w:val="none" w:sz="0" w:space="0" w:color="auto"/>
                <w:left w:val="none" w:sz="0" w:space="0" w:color="auto"/>
                <w:bottom w:val="none" w:sz="0" w:space="0" w:color="auto"/>
                <w:right w:val="none" w:sz="0" w:space="0" w:color="auto"/>
              </w:divBdr>
              <w:divsChild>
                <w:div w:id="2029257055">
                  <w:marLeft w:val="240"/>
                  <w:marRight w:val="0"/>
                  <w:marTop w:val="0"/>
                  <w:marBottom w:val="0"/>
                  <w:divBdr>
                    <w:top w:val="none" w:sz="0" w:space="0" w:color="auto"/>
                    <w:left w:val="none" w:sz="0" w:space="0" w:color="auto"/>
                    <w:bottom w:val="none" w:sz="0" w:space="0" w:color="auto"/>
                    <w:right w:val="none" w:sz="0" w:space="0" w:color="auto"/>
                  </w:divBdr>
                </w:div>
              </w:divsChild>
            </w:div>
            <w:div w:id="241062098">
              <w:marLeft w:val="0"/>
              <w:marRight w:val="0"/>
              <w:marTop w:val="0"/>
              <w:marBottom w:val="0"/>
              <w:divBdr>
                <w:top w:val="none" w:sz="0" w:space="0" w:color="auto"/>
                <w:left w:val="none" w:sz="0" w:space="0" w:color="auto"/>
                <w:bottom w:val="none" w:sz="0" w:space="0" w:color="auto"/>
                <w:right w:val="none" w:sz="0" w:space="0" w:color="auto"/>
              </w:divBdr>
              <w:divsChild>
                <w:div w:id="451830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924003">
          <w:marLeft w:val="0"/>
          <w:marRight w:val="0"/>
          <w:marTop w:val="0"/>
          <w:marBottom w:val="0"/>
          <w:divBdr>
            <w:top w:val="none" w:sz="0" w:space="0" w:color="auto"/>
            <w:left w:val="none" w:sz="0" w:space="0" w:color="auto"/>
            <w:bottom w:val="none" w:sz="0" w:space="0" w:color="auto"/>
            <w:right w:val="none" w:sz="0" w:space="0" w:color="auto"/>
          </w:divBdr>
          <w:divsChild>
            <w:div w:id="648050387">
              <w:marLeft w:val="240"/>
              <w:marRight w:val="0"/>
              <w:marTop w:val="0"/>
              <w:marBottom w:val="0"/>
              <w:divBdr>
                <w:top w:val="none" w:sz="0" w:space="0" w:color="auto"/>
                <w:left w:val="none" w:sz="0" w:space="0" w:color="auto"/>
                <w:bottom w:val="none" w:sz="0" w:space="0" w:color="auto"/>
                <w:right w:val="none" w:sz="0" w:space="0" w:color="auto"/>
              </w:divBdr>
            </w:div>
            <w:div w:id="754327588">
              <w:marLeft w:val="0"/>
              <w:marRight w:val="0"/>
              <w:marTop w:val="0"/>
              <w:marBottom w:val="0"/>
              <w:divBdr>
                <w:top w:val="none" w:sz="0" w:space="0" w:color="auto"/>
                <w:left w:val="none" w:sz="0" w:space="0" w:color="auto"/>
                <w:bottom w:val="none" w:sz="0" w:space="0" w:color="auto"/>
                <w:right w:val="none" w:sz="0" w:space="0" w:color="auto"/>
              </w:divBdr>
              <w:divsChild>
                <w:div w:id="506870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749696">
          <w:marLeft w:val="0"/>
          <w:marRight w:val="0"/>
          <w:marTop w:val="0"/>
          <w:marBottom w:val="0"/>
          <w:divBdr>
            <w:top w:val="none" w:sz="0" w:space="0" w:color="auto"/>
            <w:left w:val="none" w:sz="0" w:space="0" w:color="auto"/>
            <w:bottom w:val="none" w:sz="0" w:space="0" w:color="auto"/>
            <w:right w:val="none" w:sz="0" w:space="0" w:color="auto"/>
          </w:divBdr>
          <w:divsChild>
            <w:div w:id="263153961">
              <w:marLeft w:val="0"/>
              <w:marRight w:val="0"/>
              <w:marTop w:val="0"/>
              <w:marBottom w:val="0"/>
              <w:divBdr>
                <w:top w:val="none" w:sz="0" w:space="0" w:color="auto"/>
                <w:left w:val="none" w:sz="0" w:space="0" w:color="auto"/>
                <w:bottom w:val="none" w:sz="0" w:space="0" w:color="auto"/>
                <w:right w:val="none" w:sz="0" w:space="0" w:color="auto"/>
              </w:divBdr>
              <w:divsChild>
                <w:div w:id="1290547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706156">
          <w:marLeft w:val="0"/>
          <w:marRight w:val="0"/>
          <w:marTop w:val="0"/>
          <w:marBottom w:val="0"/>
          <w:divBdr>
            <w:top w:val="none" w:sz="0" w:space="0" w:color="auto"/>
            <w:left w:val="none" w:sz="0" w:space="0" w:color="auto"/>
            <w:bottom w:val="none" w:sz="0" w:space="0" w:color="auto"/>
            <w:right w:val="none" w:sz="0" w:space="0" w:color="auto"/>
          </w:divBdr>
          <w:divsChild>
            <w:div w:id="261883666">
              <w:marLeft w:val="240"/>
              <w:marRight w:val="0"/>
              <w:marTop w:val="0"/>
              <w:marBottom w:val="0"/>
              <w:divBdr>
                <w:top w:val="none" w:sz="0" w:space="0" w:color="auto"/>
                <w:left w:val="none" w:sz="0" w:space="0" w:color="auto"/>
                <w:bottom w:val="none" w:sz="0" w:space="0" w:color="auto"/>
                <w:right w:val="none" w:sz="0" w:space="0" w:color="auto"/>
              </w:divBdr>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394428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8845379">
          <w:marLeft w:val="0"/>
          <w:marRight w:val="0"/>
          <w:marTop w:val="0"/>
          <w:marBottom w:val="0"/>
          <w:divBdr>
            <w:top w:val="none" w:sz="0" w:space="0" w:color="auto"/>
            <w:left w:val="none" w:sz="0" w:space="0" w:color="auto"/>
            <w:bottom w:val="none" w:sz="0" w:space="0" w:color="auto"/>
            <w:right w:val="none" w:sz="0" w:space="0" w:color="auto"/>
          </w:divBdr>
          <w:divsChild>
            <w:div w:id="1241985063">
              <w:marLeft w:val="720"/>
              <w:marRight w:val="0"/>
              <w:marTop w:val="0"/>
              <w:marBottom w:val="0"/>
              <w:divBdr>
                <w:top w:val="none" w:sz="0" w:space="0" w:color="auto"/>
                <w:left w:val="none" w:sz="0" w:space="0" w:color="auto"/>
                <w:bottom w:val="none" w:sz="0" w:space="0" w:color="auto"/>
                <w:right w:val="none" w:sz="0" w:space="0" w:color="auto"/>
              </w:divBdr>
            </w:div>
          </w:divsChild>
        </w:div>
        <w:div w:id="83964224">
          <w:marLeft w:val="0"/>
          <w:marRight w:val="0"/>
          <w:marTop w:val="0"/>
          <w:marBottom w:val="0"/>
          <w:divBdr>
            <w:top w:val="none" w:sz="0" w:space="0" w:color="auto"/>
            <w:left w:val="none" w:sz="0" w:space="0" w:color="auto"/>
            <w:bottom w:val="none" w:sz="0" w:space="0" w:color="auto"/>
            <w:right w:val="none" w:sz="0" w:space="0" w:color="auto"/>
          </w:divBdr>
          <w:divsChild>
            <w:div w:id="1009679361">
              <w:marLeft w:val="240"/>
              <w:marRight w:val="0"/>
              <w:marTop w:val="0"/>
              <w:marBottom w:val="0"/>
              <w:divBdr>
                <w:top w:val="none" w:sz="0" w:space="0" w:color="auto"/>
                <w:left w:val="none" w:sz="0" w:space="0" w:color="auto"/>
                <w:bottom w:val="none" w:sz="0" w:space="0" w:color="auto"/>
                <w:right w:val="none" w:sz="0" w:space="0" w:color="auto"/>
              </w:divBdr>
            </w:div>
            <w:div w:id="816610556">
              <w:marLeft w:val="0"/>
              <w:marRight w:val="0"/>
              <w:marTop w:val="0"/>
              <w:marBottom w:val="0"/>
              <w:divBdr>
                <w:top w:val="none" w:sz="0" w:space="0" w:color="auto"/>
                <w:left w:val="none" w:sz="0" w:space="0" w:color="auto"/>
                <w:bottom w:val="none" w:sz="0" w:space="0" w:color="auto"/>
                <w:right w:val="none" w:sz="0" w:space="0" w:color="auto"/>
              </w:divBdr>
              <w:divsChild>
                <w:div w:id="1820996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890895">
          <w:marLeft w:val="0"/>
          <w:marRight w:val="0"/>
          <w:marTop w:val="0"/>
          <w:marBottom w:val="0"/>
          <w:divBdr>
            <w:top w:val="none" w:sz="0" w:space="0" w:color="auto"/>
            <w:left w:val="none" w:sz="0" w:space="0" w:color="auto"/>
            <w:bottom w:val="none" w:sz="0" w:space="0" w:color="auto"/>
            <w:right w:val="none" w:sz="0" w:space="0" w:color="auto"/>
          </w:divBdr>
          <w:divsChild>
            <w:div w:id="147554110">
              <w:marLeft w:val="240"/>
              <w:marRight w:val="0"/>
              <w:marTop w:val="0"/>
              <w:marBottom w:val="0"/>
              <w:divBdr>
                <w:top w:val="none" w:sz="0" w:space="0" w:color="auto"/>
                <w:left w:val="none" w:sz="0" w:space="0" w:color="auto"/>
                <w:bottom w:val="none" w:sz="0" w:space="0" w:color="auto"/>
                <w:right w:val="none" w:sz="0" w:space="0" w:color="auto"/>
              </w:divBdr>
            </w:div>
            <w:div w:id="1811095256">
              <w:marLeft w:val="0"/>
              <w:marRight w:val="0"/>
              <w:marTop w:val="0"/>
              <w:marBottom w:val="0"/>
              <w:divBdr>
                <w:top w:val="none" w:sz="0" w:space="0" w:color="auto"/>
                <w:left w:val="none" w:sz="0" w:space="0" w:color="auto"/>
                <w:bottom w:val="none" w:sz="0" w:space="0" w:color="auto"/>
                <w:right w:val="none" w:sz="0" w:space="0" w:color="auto"/>
              </w:divBdr>
              <w:divsChild>
                <w:div w:id="516626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994715">
          <w:marLeft w:val="0"/>
          <w:marRight w:val="0"/>
          <w:marTop w:val="0"/>
          <w:marBottom w:val="0"/>
          <w:divBdr>
            <w:top w:val="none" w:sz="0" w:space="0" w:color="auto"/>
            <w:left w:val="none" w:sz="0" w:space="0" w:color="auto"/>
            <w:bottom w:val="none" w:sz="0" w:space="0" w:color="auto"/>
            <w:right w:val="none" w:sz="0" w:space="0" w:color="auto"/>
          </w:divBdr>
          <w:divsChild>
            <w:div w:id="1333726762">
              <w:marLeft w:val="0"/>
              <w:marRight w:val="0"/>
              <w:marTop w:val="0"/>
              <w:marBottom w:val="0"/>
              <w:divBdr>
                <w:top w:val="none" w:sz="0" w:space="0" w:color="auto"/>
                <w:left w:val="none" w:sz="0" w:space="0" w:color="auto"/>
                <w:bottom w:val="none" w:sz="0" w:space="0" w:color="auto"/>
                <w:right w:val="none" w:sz="0" w:space="0" w:color="auto"/>
              </w:divBdr>
              <w:divsChild>
                <w:div w:id="1510366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6954545">
          <w:marLeft w:val="0"/>
          <w:marRight w:val="0"/>
          <w:marTop w:val="0"/>
          <w:marBottom w:val="0"/>
          <w:divBdr>
            <w:top w:val="none" w:sz="0" w:space="0" w:color="auto"/>
            <w:left w:val="none" w:sz="0" w:space="0" w:color="auto"/>
            <w:bottom w:val="none" w:sz="0" w:space="0" w:color="auto"/>
            <w:right w:val="none" w:sz="0" w:space="0" w:color="auto"/>
          </w:divBdr>
          <w:divsChild>
            <w:div w:id="1589117175">
              <w:marLeft w:val="240"/>
              <w:marRight w:val="0"/>
              <w:marTop w:val="0"/>
              <w:marBottom w:val="0"/>
              <w:divBdr>
                <w:top w:val="none" w:sz="0" w:space="0" w:color="auto"/>
                <w:left w:val="none" w:sz="0" w:space="0" w:color="auto"/>
                <w:bottom w:val="none" w:sz="0" w:space="0" w:color="auto"/>
                <w:right w:val="none" w:sz="0" w:space="0" w:color="auto"/>
              </w:divBdr>
            </w:div>
            <w:div w:id="314383064">
              <w:marLeft w:val="0"/>
              <w:marRight w:val="0"/>
              <w:marTop w:val="0"/>
              <w:marBottom w:val="0"/>
              <w:divBdr>
                <w:top w:val="none" w:sz="0" w:space="0" w:color="auto"/>
                <w:left w:val="none" w:sz="0" w:space="0" w:color="auto"/>
                <w:bottom w:val="none" w:sz="0" w:space="0" w:color="auto"/>
                <w:right w:val="none" w:sz="0" w:space="0" w:color="auto"/>
              </w:divBdr>
              <w:divsChild>
                <w:div w:id="398986291">
                  <w:marLeft w:val="240"/>
                  <w:marRight w:val="0"/>
                  <w:marTop w:val="0"/>
                  <w:marBottom w:val="0"/>
                  <w:divBdr>
                    <w:top w:val="none" w:sz="0" w:space="0" w:color="auto"/>
                    <w:left w:val="none" w:sz="0" w:space="0" w:color="auto"/>
                    <w:bottom w:val="none" w:sz="0" w:space="0" w:color="auto"/>
                    <w:right w:val="none" w:sz="0" w:space="0" w:color="auto"/>
                  </w:divBdr>
                </w:div>
              </w:divsChild>
            </w:div>
            <w:div w:id="923148905">
              <w:marLeft w:val="0"/>
              <w:marRight w:val="0"/>
              <w:marTop w:val="0"/>
              <w:marBottom w:val="0"/>
              <w:divBdr>
                <w:top w:val="none" w:sz="0" w:space="0" w:color="auto"/>
                <w:left w:val="none" w:sz="0" w:space="0" w:color="auto"/>
                <w:bottom w:val="none" w:sz="0" w:space="0" w:color="auto"/>
                <w:right w:val="none" w:sz="0" w:space="0" w:color="auto"/>
              </w:divBdr>
              <w:divsChild>
                <w:div w:id="1496334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523109">
          <w:marLeft w:val="0"/>
          <w:marRight w:val="0"/>
          <w:marTop w:val="0"/>
          <w:marBottom w:val="0"/>
          <w:divBdr>
            <w:top w:val="none" w:sz="0" w:space="0" w:color="auto"/>
            <w:left w:val="none" w:sz="0" w:space="0" w:color="auto"/>
            <w:bottom w:val="none" w:sz="0" w:space="0" w:color="auto"/>
            <w:right w:val="none" w:sz="0" w:space="0" w:color="auto"/>
          </w:divBdr>
          <w:divsChild>
            <w:div w:id="283312356">
              <w:marLeft w:val="720"/>
              <w:marRight w:val="0"/>
              <w:marTop w:val="0"/>
              <w:marBottom w:val="0"/>
              <w:divBdr>
                <w:top w:val="none" w:sz="0" w:space="0" w:color="auto"/>
                <w:left w:val="none" w:sz="0" w:space="0" w:color="auto"/>
                <w:bottom w:val="none" w:sz="0" w:space="0" w:color="auto"/>
                <w:right w:val="none" w:sz="0" w:space="0" w:color="auto"/>
              </w:divBdr>
            </w:div>
          </w:divsChild>
        </w:div>
        <w:div w:id="2017146905">
          <w:marLeft w:val="0"/>
          <w:marRight w:val="0"/>
          <w:marTop w:val="0"/>
          <w:marBottom w:val="0"/>
          <w:divBdr>
            <w:top w:val="none" w:sz="0" w:space="0" w:color="auto"/>
            <w:left w:val="none" w:sz="0" w:space="0" w:color="auto"/>
            <w:bottom w:val="none" w:sz="0" w:space="0" w:color="auto"/>
            <w:right w:val="none" w:sz="0" w:space="0" w:color="auto"/>
          </w:divBdr>
          <w:divsChild>
            <w:div w:id="196354009">
              <w:marLeft w:val="240"/>
              <w:marRight w:val="0"/>
              <w:marTop w:val="0"/>
              <w:marBottom w:val="0"/>
              <w:divBdr>
                <w:top w:val="none" w:sz="0" w:space="0" w:color="auto"/>
                <w:left w:val="none" w:sz="0" w:space="0" w:color="auto"/>
                <w:bottom w:val="none" w:sz="0" w:space="0" w:color="auto"/>
                <w:right w:val="none" w:sz="0" w:space="0" w:color="auto"/>
              </w:divBdr>
            </w:div>
            <w:div w:id="561672026">
              <w:marLeft w:val="0"/>
              <w:marRight w:val="0"/>
              <w:marTop w:val="0"/>
              <w:marBottom w:val="0"/>
              <w:divBdr>
                <w:top w:val="none" w:sz="0" w:space="0" w:color="auto"/>
                <w:left w:val="none" w:sz="0" w:space="0" w:color="auto"/>
                <w:bottom w:val="none" w:sz="0" w:space="0" w:color="auto"/>
                <w:right w:val="none" w:sz="0" w:space="0" w:color="auto"/>
              </w:divBdr>
              <w:divsChild>
                <w:div w:id="1306466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350550">
          <w:marLeft w:val="0"/>
          <w:marRight w:val="0"/>
          <w:marTop w:val="0"/>
          <w:marBottom w:val="0"/>
          <w:divBdr>
            <w:top w:val="none" w:sz="0" w:space="0" w:color="auto"/>
            <w:left w:val="none" w:sz="0" w:space="0" w:color="auto"/>
            <w:bottom w:val="none" w:sz="0" w:space="0" w:color="auto"/>
            <w:right w:val="none" w:sz="0" w:space="0" w:color="auto"/>
          </w:divBdr>
          <w:divsChild>
            <w:div w:id="792871861">
              <w:marLeft w:val="240"/>
              <w:marRight w:val="0"/>
              <w:marTop w:val="0"/>
              <w:marBottom w:val="0"/>
              <w:divBdr>
                <w:top w:val="none" w:sz="0" w:space="0" w:color="auto"/>
                <w:left w:val="none" w:sz="0" w:space="0" w:color="auto"/>
                <w:bottom w:val="none" w:sz="0" w:space="0" w:color="auto"/>
                <w:right w:val="none" w:sz="0" w:space="0" w:color="auto"/>
              </w:divBdr>
            </w:div>
            <w:div w:id="1660688237">
              <w:marLeft w:val="0"/>
              <w:marRight w:val="0"/>
              <w:marTop w:val="0"/>
              <w:marBottom w:val="0"/>
              <w:divBdr>
                <w:top w:val="none" w:sz="0" w:space="0" w:color="auto"/>
                <w:left w:val="none" w:sz="0" w:space="0" w:color="auto"/>
                <w:bottom w:val="none" w:sz="0" w:space="0" w:color="auto"/>
                <w:right w:val="none" w:sz="0" w:space="0" w:color="auto"/>
              </w:divBdr>
              <w:divsChild>
                <w:div w:id="433987956">
                  <w:marLeft w:val="240"/>
                  <w:marRight w:val="0"/>
                  <w:marTop w:val="0"/>
                  <w:marBottom w:val="0"/>
                  <w:divBdr>
                    <w:top w:val="none" w:sz="0" w:space="0" w:color="auto"/>
                    <w:left w:val="none" w:sz="0" w:space="0" w:color="auto"/>
                    <w:bottom w:val="none" w:sz="0" w:space="0" w:color="auto"/>
                    <w:right w:val="none" w:sz="0" w:space="0" w:color="auto"/>
                  </w:divBdr>
                </w:div>
              </w:divsChild>
            </w:div>
            <w:div w:id="1814323177">
              <w:marLeft w:val="0"/>
              <w:marRight w:val="0"/>
              <w:marTop w:val="0"/>
              <w:marBottom w:val="0"/>
              <w:divBdr>
                <w:top w:val="none" w:sz="0" w:space="0" w:color="auto"/>
                <w:left w:val="none" w:sz="0" w:space="0" w:color="auto"/>
                <w:bottom w:val="none" w:sz="0" w:space="0" w:color="auto"/>
                <w:right w:val="none" w:sz="0" w:space="0" w:color="auto"/>
              </w:divBdr>
              <w:divsChild>
                <w:div w:id="859930008">
                  <w:marLeft w:val="240"/>
                  <w:marRight w:val="0"/>
                  <w:marTop w:val="0"/>
                  <w:marBottom w:val="0"/>
                  <w:divBdr>
                    <w:top w:val="none" w:sz="0" w:space="0" w:color="auto"/>
                    <w:left w:val="none" w:sz="0" w:space="0" w:color="auto"/>
                    <w:bottom w:val="none" w:sz="0" w:space="0" w:color="auto"/>
                    <w:right w:val="none" w:sz="0" w:space="0" w:color="auto"/>
                  </w:divBdr>
                </w:div>
              </w:divsChild>
            </w:div>
            <w:div w:id="1112625992">
              <w:marLeft w:val="0"/>
              <w:marRight w:val="0"/>
              <w:marTop w:val="0"/>
              <w:marBottom w:val="0"/>
              <w:divBdr>
                <w:top w:val="none" w:sz="0" w:space="0" w:color="auto"/>
                <w:left w:val="none" w:sz="0" w:space="0" w:color="auto"/>
                <w:bottom w:val="none" w:sz="0" w:space="0" w:color="auto"/>
                <w:right w:val="none" w:sz="0" w:space="0" w:color="auto"/>
              </w:divBdr>
              <w:divsChild>
                <w:div w:id="308487085">
                  <w:marLeft w:val="240"/>
                  <w:marRight w:val="0"/>
                  <w:marTop w:val="0"/>
                  <w:marBottom w:val="0"/>
                  <w:divBdr>
                    <w:top w:val="none" w:sz="0" w:space="0" w:color="auto"/>
                    <w:left w:val="none" w:sz="0" w:space="0" w:color="auto"/>
                    <w:bottom w:val="none" w:sz="0" w:space="0" w:color="auto"/>
                    <w:right w:val="none" w:sz="0" w:space="0" w:color="auto"/>
                  </w:divBdr>
                </w:div>
              </w:divsChild>
            </w:div>
            <w:div w:id="1218973542">
              <w:marLeft w:val="0"/>
              <w:marRight w:val="0"/>
              <w:marTop w:val="0"/>
              <w:marBottom w:val="0"/>
              <w:divBdr>
                <w:top w:val="none" w:sz="0" w:space="0" w:color="auto"/>
                <w:left w:val="none" w:sz="0" w:space="0" w:color="auto"/>
                <w:bottom w:val="none" w:sz="0" w:space="0" w:color="auto"/>
                <w:right w:val="none" w:sz="0" w:space="0" w:color="auto"/>
              </w:divBdr>
              <w:divsChild>
                <w:div w:id="469252726">
                  <w:marLeft w:val="240"/>
                  <w:marRight w:val="0"/>
                  <w:marTop w:val="0"/>
                  <w:marBottom w:val="0"/>
                  <w:divBdr>
                    <w:top w:val="none" w:sz="0" w:space="0" w:color="auto"/>
                    <w:left w:val="none" w:sz="0" w:space="0" w:color="auto"/>
                    <w:bottom w:val="none" w:sz="0" w:space="0" w:color="auto"/>
                    <w:right w:val="none" w:sz="0" w:space="0" w:color="auto"/>
                  </w:divBdr>
                </w:div>
              </w:divsChild>
            </w:div>
            <w:div w:id="126507056">
              <w:marLeft w:val="0"/>
              <w:marRight w:val="0"/>
              <w:marTop w:val="0"/>
              <w:marBottom w:val="0"/>
              <w:divBdr>
                <w:top w:val="none" w:sz="0" w:space="0" w:color="auto"/>
                <w:left w:val="none" w:sz="0" w:space="0" w:color="auto"/>
                <w:bottom w:val="none" w:sz="0" w:space="0" w:color="auto"/>
                <w:right w:val="none" w:sz="0" w:space="0" w:color="auto"/>
              </w:divBdr>
              <w:divsChild>
                <w:div w:id="1356344970">
                  <w:marLeft w:val="240"/>
                  <w:marRight w:val="0"/>
                  <w:marTop w:val="0"/>
                  <w:marBottom w:val="0"/>
                  <w:divBdr>
                    <w:top w:val="none" w:sz="0" w:space="0" w:color="auto"/>
                    <w:left w:val="none" w:sz="0" w:space="0" w:color="auto"/>
                    <w:bottom w:val="none" w:sz="0" w:space="0" w:color="auto"/>
                    <w:right w:val="none" w:sz="0" w:space="0" w:color="auto"/>
                  </w:divBdr>
                </w:div>
              </w:divsChild>
            </w:div>
            <w:div w:id="832334332">
              <w:marLeft w:val="0"/>
              <w:marRight w:val="0"/>
              <w:marTop w:val="0"/>
              <w:marBottom w:val="0"/>
              <w:divBdr>
                <w:top w:val="none" w:sz="0" w:space="0" w:color="auto"/>
                <w:left w:val="none" w:sz="0" w:space="0" w:color="auto"/>
                <w:bottom w:val="none" w:sz="0" w:space="0" w:color="auto"/>
                <w:right w:val="none" w:sz="0" w:space="0" w:color="auto"/>
              </w:divBdr>
              <w:divsChild>
                <w:div w:id="1006633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18012">
          <w:marLeft w:val="0"/>
          <w:marRight w:val="0"/>
          <w:marTop w:val="0"/>
          <w:marBottom w:val="0"/>
          <w:divBdr>
            <w:top w:val="none" w:sz="0" w:space="0" w:color="auto"/>
            <w:left w:val="none" w:sz="0" w:space="0" w:color="auto"/>
            <w:bottom w:val="none" w:sz="0" w:space="0" w:color="auto"/>
            <w:right w:val="none" w:sz="0" w:space="0" w:color="auto"/>
          </w:divBdr>
          <w:divsChild>
            <w:div w:id="1215971212">
              <w:marLeft w:val="720"/>
              <w:marRight w:val="0"/>
              <w:marTop w:val="0"/>
              <w:marBottom w:val="0"/>
              <w:divBdr>
                <w:top w:val="none" w:sz="0" w:space="0" w:color="auto"/>
                <w:left w:val="none" w:sz="0" w:space="0" w:color="auto"/>
                <w:bottom w:val="none" w:sz="0" w:space="0" w:color="auto"/>
                <w:right w:val="none" w:sz="0" w:space="0" w:color="auto"/>
              </w:divBdr>
            </w:div>
          </w:divsChild>
        </w:div>
        <w:div w:id="32199401">
          <w:marLeft w:val="0"/>
          <w:marRight w:val="0"/>
          <w:marTop w:val="0"/>
          <w:marBottom w:val="0"/>
          <w:divBdr>
            <w:top w:val="none" w:sz="0" w:space="0" w:color="auto"/>
            <w:left w:val="none" w:sz="0" w:space="0" w:color="auto"/>
            <w:bottom w:val="none" w:sz="0" w:space="0" w:color="auto"/>
            <w:right w:val="none" w:sz="0" w:space="0" w:color="auto"/>
          </w:divBdr>
          <w:divsChild>
            <w:div w:id="755441479">
              <w:marLeft w:val="240"/>
              <w:marRight w:val="0"/>
              <w:marTop w:val="0"/>
              <w:marBottom w:val="0"/>
              <w:divBdr>
                <w:top w:val="none" w:sz="0" w:space="0" w:color="auto"/>
                <w:left w:val="none" w:sz="0" w:space="0" w:color="auto"/>
                <w:bottom w:val="none" w:sz="0" w:space="0" w:color="auto"/>
                <w:right w:val="none" w:sz="0" w:space="0" w:color="auto"/>
              </w:divBdr>
            </w:div>
            <w:div w:id="1490756944">
              <w:marLeft w:val="0"/>
              <w:marRight w:val="0"/>
              <w:marTop w:val="0"/>
              <w:marBottom w:val="0"/>
              <w:divBdr>
                <w:top w:val="none" w:sz="0" w:space="0" w:color="auto"/>
                <w:left w:val="none" w:sz="0" w:space="0" w:color="auto"/>
                <w:bottom w:val="none" w:sz="0" w:space="0" w:color="auto"/>
                <w:right w:val="none" w:sz="0" w:space="0" w:color="auto"/>
              </w:divBdr>
              <w:divsChild>
                <w:div w:id="118304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585701">
          <w:marLeft w:val="0"/>
          <w:marRight w:val="0"/>
          <w:marTop w:val="0"/>
          <w:marBottom w:val="0"/>
          <w:divBdr>
            <w:top w:val="none" w:sz="0" w:space="0" w:color="auto"/>
            <w:left w:val="none" w:sz="0" w:space="0" w:color="auto"/>
            <w:bottom w:val="none" w:sz="0" w:space="0" w:color="auto"/>
            <w:right w:val="none" w:sz="0" w:space="0" w:color="auto"/>
          </w:divBdr>
          <w:divsChild>
            <w:div w:id="1208033215">
              <w:marLeft w:val="240"/>
              <w:marRight w:val="0"/>
              <w:marTop w:val="0"/>
              <w:marBottom w:val="0"/>
              <w:divBdr>
                <w:top w:val="none" w:sz="0" w:space="0" w:color="auto"/>
                <w:left w:val="none" w:sz="0" w:space="0" w:color="auto"/>
                <w:bottom w:val="none" w:sz="0" w:space="0" w:color="auto"/>
                <w:right w:val="none" w:sz="0" w:space="0" w:color="auto"/>
              </w:divBdr>
            </w:div>
            <w:div w:id="1354071127">
              <w:marLeft w:val="0"/>
              <w:marRight w:val="0"/>
              <w:marTop w:val="0"/>
              <w:marBottom w:val="0"/>
              <w:divBdr>
                <w:top w:val="none" w:sz="0" w:space="0" w:color="auto"/>
                <w:left w:val="none" w:sz="0" w:space="0" w:color="auto"/>
                <w:bottom w:val="none" w:sz="0" w:space="0" w:color="auto"/>
                <w:right w:val="none" w:sz="0" w:space="0" w:color="auto"/>
              </w:divBdr>
              <w:divsChild>
                <w:div w:id="2099979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086117">
          <w:marLeft w:val="0"/>
          <w:marRight w:val="0"/>
          <w:marTop w:val="0"/>
          <w:marBottom w:val="0"/>
          <w:divBdr>
            <w:top w:val="none" w:sz="0" w:space="0" w:color="auto"/>
            <w:left w:val="none" w:sz="0" w:space="0" w:color="auto"/>
            <w:bottom w:val="none" w:sz="0" w:space="0" w:color="auto"/>
            <w:right w:val="none" w:sz="0" w:space="0" w:color="auto"/>
          </w:divBdr>
          <w:divsChild>
            <w:div w:id="1499156789">
              <w:marLeft w:val="240"/>
              <w:marRight w:val="0"/>
              <w:marTop w:val="0"/>
              <w:marBottom w:val="0"/>
              <w:divBdr>
                <w:top w:val="none" w:sz="0" w:space="0" w:color="auto"/>
                <w:left w:val="none" w:sz="0" w:space="0" w:color="auto"/>
                <w:bottom w:val="none" w:sz="0" w:space="0" w:color="auto"/>
                <w:right w:val="none" w:sz="0" w:space="0" w:color="auto"/>
              </w:divBdr>
            </w:div>
            <w:div w:id="1803225617">
              <w:marLeft w:val="0"/>
              <w:marRight w:val="0"/>
              <w:marTop w:val="0"/>
              <w:marBottom w:val="0"/>
              <w:divBdr>
                <w:top w:val="none" w:sz="0" w:space="0" w:color="auto"/>
                <w:left w:val="none" w:sz="0" w:space="0" w:color="auto"/>
                <w:bottom w:val="none" w:sz="0" w:space="0" w:color="auto"/>
                <w:right w:val="none" w:sz="0" w:space="0" w:color="auto"/>
              </w:divBdr>
              <w:divsChild>
                <w:div w:id="212488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8914712">
          <w:marLeft w:val="0"/>
          <w:marRight w:val="0"/>
          <w:marTop w:val="0"/>
          <w:marBottom w:val="0"/>
          <w:divBdr>
            <w:top w:val="none" w:sz="0" w:space="0" w:color="auto"/>
            <w:left w:val="none" w:sz="0" w:space="0" w:color="auto"/>
            <w:bottom w:val="none" w:sz="0" w:space="0" w:color="auto"/>
            <w:right w:val="none" w:sz="0" w:space="0" w:color="auto"/>
          </w:divBdr>
          <w:divsChild>
            <w:div w:id="915821551">
              <w:marLeft w:val="240"/>
              <w:marRight w:val="0"/>
              <w:marTop w:val="0"/>
              <w:marBottom w:val="0"/>
              <w:divBdr>
                <w:top w:val="none" w:sz="0" w:space="0" w:color="auto"/>
                <w:left w:val="none" w:sz="0" w:space="0" w:color="auto"/>
                <w:bottom w:val="none" w:sz="0" w:space="0" w:color="auto"/>
                <w:right w:val="none" w:sz="0" w:space="0" w:color="auto"/>
              </w:divBdr>
            </w:div>
            <w:div w:id="539392800">
              <w:marLeft w:val="0"/>
              <w:marRight w:val="0"/>
              <w:marTop w:val="0"/>
              <w:marBottom w:val="0"/>
              <w:divBdr>
                <w:top w:val="none" w:sz="0" w:space="0" w:color="auto"/>
                <w:left w:val="none" w:sz="0" w:space="0" w:color="auto"/>
                <w:bottom w:val="none" w:sz="0" w:space="0" w:color="auto"/>
                <w:right w:val="none" w:sz="0" w:space="0" w:color="auto"/>
              </w:divBdr>
              <w:divsChild>
                <w:div w:id="40888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5677282">
          <w:marLeft w:val="0"/>
          <w:marRight w:val="0"/>
          <w:marTop w:val="0"/>
          <w:marBottom w:val="0"/>
          <w:divBdr>
            <w:top w:val="none" w:sz="0" w:space="0" w:color="auto"/>
            <w:left w:val="none" w:sz="0" w:space="0" w:color="auto"/>
            <w:bottom w:val="none" w:sz="0" w:space="0" w:color="auto"/>
            <w:right w:val="none" w:sz="0" w:space="0" w:color="auto"/>
          </w:divBdr>
          <w:divsChild>
            <w:div w:id="204408859">
              <w:marLeft w:val="240"/>
              <w:marRight w:val="0"/>
              <w:marTop w:val="0"/>
              <w:marBottom w:val="0"/>
              <w:divBdr>
                <w:top w:val="none" w:sz="0" w:space="0" w:color="auto"/>
                <w:left w:val="none" w:sz="0" w:space="0" w:color="auto"/>
                <w:bottom w:val="none" w:sz="0" w:space="0" w:color="auto"/>
                <w:right w:val="none" w:sz="0" w:space="0" w:color="auto"/>
              </w:divBdr>
            </w:div>
            <w:div w:id="2105031018">
              <w:marLeft w:val="0"/>
              <w:marRight w:val="0"/>
              <w:marTop w:val="0"/>
              <w:marBottom w:val="0"/>
              <w:divBdr>
                <w:top w:val="none" w:sz="0" w:space="0" w:color="auto"/>
                <w:left w:val="none" w:sz="0" w:space="0" w:color="auto"/>
                <w:bottom w:val="none" w:sz="0" w:space="0" w:color="auto"/>
                <w:right w:val="none" w:sz="0" w:space="0" w:color="auto"/>
              </w:divBdr>
              <w:divsChild>
                <w:div w:id="2110271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23250">
          <w:marLeft w:val="0"/>
          <w:marRight w:val="0"/>
          <w:marTop w:val="0"/>
          <w:marBottom w:val="0"/>
          <w:divBdr>
            <w:top w:val="none" w:sz="0" w:space="0" w:color="auto"/>
            <w:left w:val="none" w:sz="0" w:space="0" w:color="auto"/>
            <w:bottom w:val="none" w:sz="0" w:space="0" w:color="auto"/>
            <w:right w:val="none" w:sz="0" w:space="0" w:color="auto"/>
          </w:divBdr>
          <w:divsChild>
            <w:div w:id="1225988048">
              <w:marLeft w:val="720"/>
              <w:marRight w:val="0"/>
              <w:marTop w:val="0"/>
              <w:marBottom w:val="0"/>
              <w:divBdr>
                <w:top w:val="none" w:sz="0" w:space="0" w:color="auto"/>
                <w:left w:val="none" w:sz="0" w:space="0" w:color="auto"/>
                <w:bottom w:val="none" w:sz="0" w:space="0" w:color="auto"/>
                <w:right w:val="none" w:sz="0" w:space="0" w:color="auto"/>
              </w:divBdr>
            </w:div>
          </w:divsChild>
        </w:div>
        <w:div w:id="915555640">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240"/>
              <w:marRight w:val="0"/>
              <w:marTop w:val="0"/>
              <w:marBottom w:val="0"/>
              <w:divBdr>
                <w:top w:val="none" w:sz="0" w:space="0" w:color="auto"/>
                <w:left w:val="none" w:sz="0" w:space="0" w:color="auto"/>
                <w:bottom w:val="none" w:sz="0" w:space="0" w:color="auto"/>
                <w:right w:val="none" w:sz="0" w:space="0" w:color="auto"/>
              </w:divBdr>
            </w:div>
            <w:div w:id="413013635">
              <w:marLeft w:val="0"/>
              <w:marRight w:val="0"/>
              <w:marTop w:val="0"/>
              <w:marBottom w:val="0"/>
              <w:divBdr>
                <w:top w:val="none" w:sz="0" w:space="0" w:color="auto"/>
                <w:left w:val="none" w:sz="0" w:space="0" w:color="auto"/>
                <w:bottom w:val="none" w:sz="0" w:space="0" w:color="auto"/>
                <w:right w:val="none" w:sz="0" w:space="0" w:color="auto"/>
              </w:divBdr>
              <w:divsChild>
                <w:div w:id="454563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0674359">
          <w:marLeft w:val="0"/>
          <w:marRight w:val="0"/>
          <w:marTop w:val="0"/>
          <w:marBottom w:val="0"/>
          <w:divBdr>
            <w:top w:val="none" w:sz="0" w:space="0" w:color="auto"/>
            <w:left w:val="none" w:sz="0" w:space="0" w:color="auto"/>
            <w:bottom w:val="none" w:sz="0" w:space="0" w:color="auto"/>
            <w:right w:val="none" w:sz="0" w:space="0" w:color="auto"/>
          </w:divBdr>
          <w:divsChild>
            <w:div w:id="619067614">
              <w:marLeft w:val="240"/>
              <w:marRight w:val="0"/>
              <w:marTop w:val="0"/>
              <w:marBottom w:val="0"/>
              <w:divBdr>
                <w:top w:val="none" w:sz="0" w:space="0" w:color="auto"/>
                <w:left w:val="none" w:sz="0" w:space="0" w:color="auto"/>
                <w:bottom w:val="none" w:sz="0" w:space="0" w:color="auto"/>
                <w:right w:val="none" w:sz="0" w:space="0" w:color="auto"/>
              </w:divBdr>
            </w:div>
            <w:div w:id="1546409054">
              <w:marLeft w:val="0"/>
              <w:marRight w:val="0"/>
              <w:marTop w:val="0"/>
              <w:marBottom w:val="0"/>
              <w:divBdr>
                <w:top w:val="none" w:sz="0" w:space="0" w:color="auto"/>
                <w:left w:val="none" w:sz="0" w:space="0" w:color="auto"/>
                <w:bottom w:val="none" w:sz="0" w:space="0" w:color="auto"/>
                <w:right w:val="none" w:sz="0" w:space="0" w:color="auto"/>
              </w:divBdr>
              <w:divsChild>
                <w:div w:id="1041855772">
                  <w:marLeft w:val="240"/>
                  <w:marRight w:val="0"/>
                  <w:marTop w:val="0"/>
                  <w:marBottom w:val="0"/>
                  <w:divBdr>
                    <w:top w:val="none" w:sz="0" w:space="0" w:color="auto"/>
                    <w:left w:val="none" w:sz="0" w:space="0" w:color="auto"/>
                    <w:bottom w:val="none" w:sz="0" w:space="0" w:color="auto"/>
                    <w:right w:val="none" w:sz="0" w:space="0" w:color="auto"/>
                  </w:divBdr>
                </w:div>
              </w:divsChild>
            </w:div>
            <w:div w:id="993921372">
              <w:marLeft w:val="0"/>
              <w:marRight w:val="0"/>
              <w:marTop w:val="0"/>
              <w:marBottom w:val="0"/>
              <w:divBdr>
                <w:top w:val="none" w:sz="0" w:space="0" w:color="auto"/>
                <w:left w:val="none" w:sz="0" w:space="0" w:color="auto"/>
                <w:bottom w:val="none" w:sz="0" w:space="0" w:color="auto"/>
                <w:right w:val="none" w:sz="0" w:space="0" w:color="auto"/>
              </w:divBdr>
              <w:divsChild>
                <w:div w:id="1091849463">
                  <w:marLeft w:val="240"/>
                  <w:marRight w:val="0"/>
                  <w:marTop w:val="0"/>
                  <w:marBottom w:val="0"/>
                  <w:divBdr>
                    <w:top w:val="none" w:sz="0" w:space="0" w:color="auto"/>
                    <w:left w:val="none" w:sz="0" w:space="0" w:color="auto"/>
                    <w:bottom w:val="none" w:sz="0" w:space="0" w:color="auto"/>
                    <w:right w:val="none" w:sz="0" w:space="0" w:color="auto"/>
                  </w:divBdr>
                </w:div>
              </w:divsChild>
            </w:div>
            <w:div w:id="925118955">
              <w:marLeft w:val="0"/>
              <w:marRight w:val="0"/>
              <w:marTop w:val="0"/>
              <w:marBottom w:val="0"/>
              <w:divBdr>
                <w:top w:val="none" w:sz="0" w:space="0" w:color="auto"/>
                <w:left w:val="none" w:sz="0" w:space="0" w:color="auto"/>
                <w:bottom w:val="none" w:sz="0" w:space="0" w:color="auto"/>
                <w:right w:val="none" w:sz="0" w:space="0" w:color="auto"/>
              </w:divBdr>
              <w:divsChild>
                <w:div w:id="339040200">
                  <w:marLeft w:val="240"/>
                  <w:marRight w:val="0"/>
                  <w:marTop w:val="0"/>
                  <w:marBottom w:val="0"/>
                  <w:divBdr>
                    <w:top w:val="none" w:sz="0" w:space="0" w:color="auto"/>
                    <w:left w:val="none" w:sz="0" w:space="0" w:color="auto"/>
                    <w:bottom w:val="none" w:sz="0" w:space="0" w:color="auto"/>
                    <w:right w:val="none" w:sz="0" w:space="0" w:color="auto"/>
                  </w:divBdr>
                </w:div>
              </w:divsChild>
            </w:div>
            <w:div w:id="1070495636">
              <w:marLeft w:val="0"/>
              <w:marRight w:val="0"/>
              <w:marTop w:val="0"/>
              <w:marBottom w:val="0"/>
              <w:divBdr>
                <w:top w:val="none" w:sz="0" w:space="0" w:color="auto"/>
                <w:left w:val="none" w:sz="0" w:space="0" w:color="auto"/>
                <w:bottom w:val="none" w:sz="0" w:space="0" w:color="auto"/>
                <w:right w:val="none" w:sz="0" w:space="0" w:color="auto"/>
              </w:divBdr>
              <w:divsChild>
                <w:div w:id="590822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273270">
          <w:marLeft w:val="0"/>
          <w:marRight w:val="0"/>
          <w:marTop w:val="0"/>
          <w:marBottom w:val="0"/>
          <w:divBdr>
            <w:top w:val="none" w:sz="0" w:space="0" w:color="auto"/>
            <w:left w:val="none" w:sz="0" w:space="0" w:color="auto"/>
            <w:bottom w:val="none" w:sz="0" w:space="0" w:color="auto"/>
            <w:right w:val="none" w:sz="0" w:space="0" w:color="auto"/>
          </w:divBdr>
          <w:divsChild>
            <w:div w:id="1796172156">
              <w:marLeft w:val="720"/>
              <w:marRight w:val="0"/>
              <w:marTop w:val="0"/>
              <w:marBottom w:val="0"/>
              <w:divBdr>
                <w:top w:val="none" w:sz="0" w:space="0" w:color="auto"/>
                <w:left w:val="none" w:sz="0" w:space="0" w:color="auto"/>
                <w:bottom w:val="none" w:sz="0" w:space="0" w:color="auto"/>
                <w:right w:val="none" w:sz="0" w:space="0" w:color="auto"/>
              </w:divBdr>
            </w:div>
          </w:divsChild>
        </w:div>
        <w:div w:id="644431519">
          <w:marLeft w:val="0"/>
          <w:marRight w:val="0"/>
          <w:marTop w:val="0"/>
          <w:marBottom w:val="0"/>
          <w:divBdr>
            <w:top w:val="none" w:sz="0" w:space="0" w:color="auto"/>
            <w:left w:val="none" w:sz="0" w:space="0" w:color="auto"/>
            <w:bottom w:val="none" w:sz="0" w:space="0" w:color="auto"/>
            <w:right w:val="none" w:sz="0" w:space="0" w:color="auto"/>
          </w:divBdr>
          <w:divsChild>
            <w:div w:id="1337148441">
              <w:marLeft w:val="240"/>
              <w:marRight w:val="0"/>
              <w:marTop w:val="0"/>
              <w:marBottom w:val="0"/>
              <w:divBdr>
                <w:top w:val="none" w:sz="0" w:space="0" w:color="auto"/>
                <w:left w:val="none" w:sz="0" w:space="0" w:color="auto"/>
                <w:bottom w:val="none" w:sz="0" w:space="0" w:color="auto"/>
                <w:right w:val="none" w:sz="0" w:space="0" w:color="auto"/>
              </w:divBdr>
            </w:div>
            <w:div w:id="16202954">
              <w:marLeft w:val="240"/>
              <w:marRight w:val="0"/>
              <w:marTop w:val="0"/>
              <w:marBottom w:val="0"/>
              <w:divBdr>
                <w:top w:val="none" w:sz="0" w:space="0" w:color="auto"/>
                <w:left w:val="none" w:sz="0" w:space="0" w:color="auto"/>
                <w:bottom w:val="none" w:sz="0" w:space="0" w:color="auto"/>
                <w:right w:val="none" w:sz="0" w:space="0" w:color="auto"/>
              </w:divBdr>
            </w:div>
          </w:divsChild>
        </w:div>
        <w:div w:id="1070620400">
          <w:marLeft w:val="0"/>
          <w:marRight w:val="0"/>
          <w:marTop w:val="0"/>
          <w:marBottom w:val="0"/>
          <w:divBdr>
            <w:top w:val="none" w:sz="0" w:space="0" w:color="auto"/>
            <w:left w:val="none" w:sz="0" w:space="0" w:color="auto"/>
            <w:bottom w:val="none" w:sz="0" w:space="0" w:color="auto"/>
            <w:right w:val="none" w:sz="0" w:space="0" w:color="auto"/>
          </w:divBdr>
          <w:divsChild>
            <w:div w:id="1958757028">
              <w:marLeft w:val="240"/>
              <w:marRight w:val="0"/>
              <w:marTop w:val="0"/>
              <w:marBottom w:val="0"/>
              <w:divBdr>
                <w:top w:val="none" w:sz="0" w:space="0" w:color="auto"/>
                <w:left w:val="none" w:sz="0" w:space="0" w:color="auto"/>
                <w:bottom w:val="none" w:sz="0" w:space="0" w:color="auto"/>
                <w:right w:val="none" w:sz="0" w:space="0" w:color="auto"/>
              </w:divBdr>
            </w:div>
            <w:div w:id="405954415">
              <w:marLeft w:val="240"/>
              <w:marRight w:val="0"/>
              <w:marTop w:val="0"/>
              <w:marBottom w:val="0"/>
              <w:divBdr>
                <w:top w:val="none" w:sz="0" w:space="0" w:color="auto"/>
                <w:left w:val="none" w:sz="0" w:space="0" w:color="auto"/>
                <w:bottom w:val="none" w:sz="0" w:space="0" w:color="auto"/>
                <w:right w:val="none" w:sz="0" w:space="0" w:color="auto"/>
              </w:divBdr>
            </w:div>
          </w:divsChild>
        </w:div>
        <w:div w:id="903106319">
          <w:marLeft w:val="0"/>
          <w:marRight w:val="0"/>
          <w:marTop w:val="0"/>
          <w:marBottom w:val="0"/>
          <w:divBdr>
            <w:top w:val="none" w:sz="0" w:space="0" w:color="auto"/>
            <w:left w:val="none" w:sz="0" w:space="0" w:color="auto"/>
            <w:bottom w:val="none" w:sz="0" w:space="0" w:color="auto"/>
            <w:right w:val="none" w:sz="0" w:space="0" w:color="auto"/>
          </w:divBdr>
          <w:divsChild>
            <w:div w:id="1108963384">
              <w:marLeft w:val="240"/>
              <w:marRight w:val="0"/>
              <w:marTop w:val="0"/>
              <w:marBottom w:val="0"/>
              <w:divBdr>
                <w:top w:val="none" w:sz="0" w:space="0" w:color="auto"/>
                <w:left w:val="none" w:sz="0" w:space="0" w:color="auto"/>
                <w:bottom w:val="none" w:sz="0" w:space="0" w:color="auto"/>
                <w:right w:val="none" w:sz="0" w:space="0" w:color="auto"/>
              </w:divBdr>
            </w:div>
            <w:div w:id="915481604">
              <w:marLeft w:val="240"/>
              <w:marRight w:val="0"/>
              <w:marTop w:val="0"/>
              <w:marBottom w:val="0"/>
              <w:divBdr>
                <w:top w:val="none" w:sz="0" w:space="0" w:color="auto"/>
                <w:left w:val="none" w:sz="0" w:space="0" w:color="auto"/>
                <w:bottom w:val="none" w:sz="0" w:space="0" w:color="auto"/>
                <w:right w:val="none" w:sz="0" w:space="0" w:color="auto"/>
              </w:divBdr>
            </w:div>
          </w:divsChild>
        </w:div>
        <w:div w:id="563685271">
          <w:marLeft w:val="0"/>
          <w:marRight w:val="0"/>
          <w:marTop w:val="0"/>
          <w:marBottom w:val="0"/>
          <w:divBdr>
            <w:top w:val="none" w:sz="0" w:space="0" w:color="auto"/>
            <w:left w:val="none" w:sz="0" w:space="0" w:color="auto"/>
            <w:bottom w:val="none" w:sz="0" w:space="0" w:color="auto"/>
            <w:right w:val="none" w:sz="0" w:space="0" w:color="auto"/>
          </w:divBdr>
          <w:divsChild>
            <w:div w:id="2709181">
              <w:marLeft w:val="720"/>
              <w:marRight w:val="0"/>
              <w:marTop w:val="0"/>
              <w:marBottom w:val="0"/>
              <w:divBdr>
                <w:top w:val="none" w:sz="0" w:space="0" w:color="auto"/>
                <w:left w:val="none" w:sz="0" w:space="0" w:color="auto"/>
                <w:bottom w:val="none" w:sz="0" w:space="0" w:color="auto"/>
                <w:right w:val="none" w:sz="0" w:space="0" w:color="auto"/>
              </w:divBdr>
            </w:div>
          </w:divsChild>
        </w:div>
        <w:div w:id="1979535248">
          <w:marLeft w:val="0"/>
          <w:marRight w:val="0"/>
          <w:marTop w:val="0"/>
          <w:marBottom w:val="0"/>
          <w:divBdr>
            <w:top w:val="none" w:sz="0" w:space="0" w:color="auto"/>
            <w:left w:val="none" w:sz="0" w:space="0" w:color="auto"/>
            <w:bottom w:val="none" w:sz="0" w:space="0" w:color="auto"/>
            <w:right w:val="none" w:sz="0" w:space="0" w:color="auto"/>
          </w:divBdr>
          <w:divsChild>
            <w:div w:id="1319847412">
              <w:marLeft w:val="240"/>
              <w:marRight w:val="0"/>
              <w:marTop w:val="0"/>
              <w:marBottom w:val="0"/>
              <w:divBdr>
                <w:top w:val="none" w:sz="0" w:space="0" w:color="auto"/>
                <w:left w:val="none" w:sz="0" w:space="0" w:color="auto"/>
                <w:bottom w:val="none" w:sz="0" w:space="0" w:color="auto"/>
                <w:right w:val="none" w:sz="0" w:space="0" w:color="auto"/>
              </w:divBdr>
            </w:div>
            <w:div w:id="1153646890">
              <w:marLeft w:val="0"/>
              <w:marRight w:val="0"/>
              <w:marTop w:val="0"/>
              <w:marBottom w:val="0"/>
              <w:divBdr>
                <w:top w:val="none" w:sz="0" w:space="0" w:color="auto"/>
                <w:left w:val="none" w:sz="0" w:space="0" w:color="auto"/>
                <w:bottom w:val="none" w:sz="0" w:space="0" w:color="auto"/>
                <w:right w:val="none" w:sz="0" w:space="0" w:color="auto"/>
              </w:divBdr>
              <w:divsChild>
                <w:div w:id="1284725556">
                  <w:marLeft w:val="240"/>
                  <w:marRight w:val="0"/>
                  <w:marTop w:val="0"/>
                  <w:marBottom w:val="0"/>
                  <w:divBdr>
                    <w:top w:val="none" w:sz="0" w:space="0" w:color="auto"/>
                    <w:left w:val="none" w:sz="0" w:space="0" w:color="auto"/>
                    <w:bottom w:val="none" w:sz="0" w:space="0" w:color="auto"/>
                    <w:right w:val="none" w:sz="0" w:space="0" w:color="auto"/>
                  </w:divBdr>
                </w:div>
                <w:div w:id="230164899">
                  <w:marLeft w:val="240"/>
                  <w:marRight w:val="0"/>
                  <w:marTop w:val="0"/>
                  <w:marBottom w:val="0"/>
                  <w:divBdr>
                    <w:top w:val="none" w:sz="0" w:space="0" w:color="auto"/>
                    <w:left w:val="none" w:sz="0" w:space="0" w:color="auto"/>
                    <w:bottom w:val="none" w:sz="0" w:space="0" w:color="auto"/>
                    <w:right w:val="none" w:sz="0" w:space="0" w:color="auto"/>
                  </w:divBdr>
                  <w:divsChild>
                    <w:div w:id="166751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4877">
          <w:marLeft w:val="0"/>
          <w:marRight w:val="0"/>
          <w:marTop w:val="0"/>
          <w:marBottom w:val="0"/>
          <w:divBdr>
            <w:top w:val="none" w:sz="0" w:space="0" w:color="auto"/>
            <w:left w:val="none" w:sz="0" w:space="0" w:color="auto"/>
            <w:bottom w:val="none" w:sz="0" w:space="0" w:color="auto"/>
            <w:right w:val="none" w:sz="0" w:space="0" w:color="auto"/>
          </w:divBdr>
          <w:divsChild>
            <w:div w:id="1534725622">
              <w:marLeft w:val="240"/>
              <w:marRight w:val="0"/>
              <w:marTop w:val="0"/>
              <w:marBottom w:val="0"/>
              <w:divBdr>
                <w:top w:val="none" w:sz="0" w:space="0" w:color="auto"/>
                <w:left w:val="none" w:sz="0" w:space="0" w:color="auto"/>
                <w:bottom w:val="none" w:sz="0" w:space="0" w:color="auto"/>
                <w:right w:val="none" w:sz="0" w:space="0" w:color="auto"/>
              </w:divBdr>
            </w:div>
            <w:div w:id="1521047824">
              <w:marLeft w:val="0"/>
              <w:marRight w:val="0"/>
              <w:marTop w:val="0"/>
              <w:marBottom w:val="0"/>
              <w:divBdr>
                <w:top w:val="none" w:sz="0" w:space="0" w:color="auto"/>
                <w:left w:val="none" w:sz="0" w:space="0" w:color="auto"/>
                <w:bottom w:val="none" w:sz="0" w:space="0" w:color="auto"/>
                <w:right w:val="none" w:sz="0" w:space="0" w:color="auto"/>
              </w:divBdr>
              <w:divsChild>
                <w:div w:id="701243540">
                  <w:marLeft w:val="240"/>
                  <w:marRight w:val="0"/>
                  <w:marTop w:val="0"/>
                  <w:marBottom w:val="0"/>
                  <w:divBdr>
                    <w:top w:val="none" w:sz="0" w:space="0" w:color="auto"/>
                    <w:left w:val="none" w:sz="0" w:space="0" w:color="auto"/>
                    <w:bottom w:val="none" w:sz="0" w:space="0" w:color="auto"/>
                    <w:right w:val="none" w:sz="0" w:space="0" w:color="auto"/>
                  </w:divBdr>
                </w:div>
              </w:divsChild>
            </w:div>
            <w:div w:id="1867139439">
              <w:marLeft w:val="0"/>
              <w:marRight w:val="0"/>
              <w:marTop w:val="0"/>
              <w:marBottom w:val="0"/>
              <w:divBdr>
                <w:top w:val="none" w:sz="0" w:space="0" w:color="auto"/>
                <w:left w:val="none" w:sz="0" w:space="0" w:color="auto"/>
                <w:bottom w:val="none" w:sz="0" w:space="0" w:color="auto"/>
                <w:right w:val="none" w:sz="0" w:space="0" w:color="auto"/>
              </w:divBdr>
              <w:divsChild>
                <w:div w:id="1487210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023087">
          <w:marLeft w:val="0"/>
          <w:marRight w:val="0"/>
          <w:marTop w:val="0"/>
          <w:marBottom w:val="0"/>
          <w:divBdr>
            <w:top w:val="none" w:sz="0" w:space="0" w:color="auto"/>
            <w:left w:val="none" w:sz="0" w:space="0" w:color="auto"/>
            <w:bottom w:val="none" w:sz="0" w:space="0" w:color="auto"/>
            <w:right w:val="none" w:sz="0" w:space="0" w:color="auto"/>
          </w:divBdr>
          <w:divsChild>
            <w:div w:id="1515730684">
              <w:marLeft w:val="240"/>
              <w:marRight w:val="0"/>
              <w:marTop w:val="0"/>
              <w:marBottom w:val="0"/>
              <w:divBdr>
                <w:top w:val="none" w:sz="0" w:space="0" w:color="auto"/>
                <w:left w:val="none" w:sz="0" w:space="0" w:color="auto"/>
                <w:bottom w:val="none" w:sz="0" w:space="0" w:color="auto"/>
                <w:right w:val="none" w:sz="0" w:space="0" w:color="auto"/>
              </w:divBdr>
            </w:div>
            <w:div w:id="1443765088">
              <w:marLeft w:val="0"/>
              <w:marRight w:val="0"/>
              <w:marTop w:val="0"/>
              <w:marBottom w:val="0"/>
              <w:divBdr>
                <w:top w:val="none" w:sz="0" w:space="0" w:color="auto"/>
                <w:left w:val="none" w:sz="0" w:space="0" w:color="auto"/>
                <w:bottom w:val="none" w:sz="0" w:space="0" w:color="auto"/>
                <w:right w:val="none" w:sz="0" w:space="0" w:color="auto"/>
              </w:divBdr>
              <w:divsChild>
                <w:div w:id="1910072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6428505">
          <w:marLeft w:val="0"/>
          <w:marRight w:val="0"/>
          <w:marTop w:val="0"/>
          <w:marBottom w:val="0"/>
          <w:divBdr>
            <w:top w:val="none" w:sz="0" w:space="0" w:color="auto"/>
            <w:left w:val="none" w:sz="0" w:space="0" w:color="auto"/>
            <w:bottom w:val="none" w:sz="0" w:space="0" w:color="auto"/>
            <w:right w:val="none" w:sz="0" w:space="0" w:color="auto"/>
          </w:divBdr>
          <w:divsChild>
            <w:div w:id="1284265602">
              <w:marLeft w:val="240"/>
              <w:marRight w:val="0"/>
              <w:marTop w:val="0"/>
              <w:marBottom w:val="0"/>
              <w:divBdr>
                <w:top w:val="none" w:sz="0" w:space="0" w:color="auto"/>
                <w:left w:val="none" w:sz="0" w:space="0" w:color="auto"/>
                <w:bottom w:val="none" w:sz="0" w:space="0" w:color="auto"/>
                <w:right w:val="none" w:sz="0" w:space="0" w:color="auto"/>
              </w:divBdr>
            </w:div>
            <w:div w:id="713501771">
              <w:marLeft w:val="0"/>
              <w:marRight w:val="0"/>
              <w:marTop w:val="0"/>
              <w:marBottom w:val="0"/>
              <w:divBdr>
                <w:top w:val="none" w:sz="0" w:space="0" w:color="auto"/>
                <w:left w:val="none" w:sz="0" w:space="0" w:color="auto"/>
                <w:bottom w:val="none" w:sz="0" w:space="0" w:color="auto"/>
                <w:right w:val="none" w:sz="0" w:space="0" w:color="auto"/>
              </w:divBdr>
              <w:divsChild>
                <w:div w:id="1807359980">
                  <w:marLeft w:val="240"/>
                  <w:marRight w:val="0"/>
                  <w:marTop w:val="0"/>
                  <w:marBottom w:val="0"/>
                  <w:divBdr>
                    <w:top w:val="none" w:sz="0" w:space="0" w:color="auto"/>
                    <w:left w:val="none" w:sz="0" w:space="0" w:color="auto"/>
                    <w:bottom w:val="none" w:sz="0" w:space="0" w:color="auto"/>
                    <w:right w:val="none" w:sz="0" w:space="0" w:color="auto"/>
                  </w:divBdr>
                </w:div>
              </w:divsChild>
            </w:div>
            <w:div w:id="1529638501">
              <w:marLeft w:val="0"/>
              <w:marRight w:val="0"/>
              <w:marTop w:val="0"/>
              <w:marBottom w:val="0"/>
              <w:divBdr>
                <w:top w:val="none" w:sz="0" w:space="0" w:color="auto"/>
                <w:left w:val="none" w:sz="0" w:space="0" w:color="auto"/>
                <w:bottom w:val="none" w:sz="0" w:space="0" w:color="auto"/>
                <w:right w:val="none" w:sz="0" w:space="0" w:color="auto"/>
              </w:divBdr>
              <w:divsChild>
                <w:div w:id="1511674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4816241">
          <w:marLeft w:val="0"/>
          <w:marRight w:val="0"/>
          <w:marTop w:val="0"/>
          <w:marBottom w:val="0"/>
          <w:divBdr>
            <w:top w:val="none" w:sz="0" w:space="0" w:color="auto"/>
            <w:left w:val="none" w:sz="0" w:space="0" w:color="auto"/>
            <w:bottom w:val="none" w:sz="0" w:space="0" w:color="auto"/>
            <w:right w:val="none" w:sz="0" w:space="0" w:color="auto"/>
          </w:divBdr>
          <w:divsChild>
            <w:div w:id="823545338">
              <w:marLeft w:val="240"/>
              <w:marRight w:val="0"/>
              <w:marTop w:val="0"/>
              <w:marBottom w:val="0"/>
              <w:divBdr>
                <w:top w:val="none" w:sz="0" w:space="0" w:color="auto"/>
                <w:left w:val="none" w:sz="0" w:space="0" w:color="auto"/>
                <w:bottom w:val="none" w:sz="0" w:space="0" w:color="auto"/>
                <w:right w:val="none" w:sz="0" w:space="0" w:color="auto"/>
              </w:divBdr>
            </w:div>
            <w:div w:id="1962807950">
              <w:marLeft w:val="0"/>
              <w:marRight w:val="0"/>
              <w:marTop w:val="0"/>
              <w:marBottom w:val="0"/>
              <w:divBdr>
                <w:top w:val="none" w:sz="0" w:space="0" w:color="auto"/>
                <w:left w:val="none" w:sz="0" w:space="0" w:color="auto"/>
                <w:bottom w:val="none" w:sz="0" w:space="0" w:color="auto"/>
                <w:right w:val="none" w:sz="0" w:space="0" w:color="auto"/>
              </w:divBdr>
              <w:divsChild>
                <w:div w:id="201401416">
                  <w:marLeft w:val="240"/>
                  <w:marRight w:val="0"/>
                  <w:marTop w:val="0"/>
                  <w:marBottom w:val="0"/>
                  <w:divBdr>
                    <w:top w:val="none" w:sz="0" w:space="0" w:color="auto"/>
                    <w:left w:val="none" w:sz="0" w:space="0" w:color="auto"/>
                    <w:bottom w:val="none" w:sz="0" w:space="0" w:color="auto"/>
                    <w:right w:val="none" w:sz="0" w:space="0" w:color="auto"/>
                  </w:divBdr>
                </w:div>
              </w:divsChild>
            </w:div>
            <w:div w:id="333387968">
              <w:marLeft w:val="0"/>
              <w:marRight w:val="0"/>
              <w:marTop w:val="0"/>
              <w:marBottom w:val="0"/>
              <w:divBdr>
                <w:top w:val="none" w:sz="0" w:space="0" w:color="auto"/>
                <w:left w:val="none" w:sz="0" w:space="0" w:color="auto"/>
                <w:bottom w:val="none" w:sz="0" w:space="0" w:color="auto"/>
                <w:right w:val="none" w:sz="0" w:space="0" w:color="auto"/>
              </w:divBdr>
              <w:divsChild>
                <w:div w:id="1701659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684190">
          <w:marLeft w:val="0"/>
          <w:marRight w:val="0"/>
          <w:marTop w:val="0"/>
          <w:marBottom w:val="0"/>
          <w:divBdr>
            <w:top w:val="none" w:sz="0" w:space="0" w:color="auto"/>
            <w:left w:val="none" w:sz="0" w:space="0" w:color="auto"/>
            <w:bottom w:val="none" w:sz="0" w:space="0" w:color="auto"/>
            <w:right w:val="none" w:sz="0" w:space="0" w:color="auto"/>
          </w:divBdr>
          <w:divsChild>
            <w:div w:id="650597674">
              <w:marLeft w:val="240"/>
              <w:marRight w:val="0"/>
              <w:marTop w:val="0"/>
              <w:marBottom w:val="0"/>
              <w:divBdr>
                <w:top w:val="none" w:sz="0" w:space="0" w:color="auto"/>
                <w:left w:val="none" w:sz="0" w:space="0" w:color="auto"/>
                <w:bottom w:val="none" w:sz="0" w:space="0" w:color="auto"/>
                <w:right w:val="none" w:sz="0" w:space="0" w:color="auto"/>
              </w:divBdr>
            </w:div>
            <w:div w:id="2114130013">
              <w:marLeft w:val="0"/>
              <w:marRight w:val="0"/>
              <w:marTop w:val="0"/>
              <w:marBottom w:val="0"/>
              <w:divBdr>
                <w:top w:val="none" w:sz="0" w:space="0" w:color="auto"/>
                <w:left w:val="none" w:sz="0" w:space="0" w:color="auto"/>
                <w:bottom w:val="none" w:sz="0" w:space="0" w:color="auto"/>
                <w:right w:val="none" w:sz="0" w:space="0" w:color="auto"/>
              </w:divBdr>
              <w:divsChild>
                <w:div w:id="1211264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489702">
          <w:marLeft w:val="0"/>
          <w:marRight w:val="0"/>
          <w:marTop w:val="0"/>
          <w:marBottom w:val="0"/>
          <w:divBdr>
            <w:top w:val="none" w:sz="0" w:space="0" w:color="auto"/>
            <w:left w:val="none" w:sz="0" w:space="0" w:color="auto"/>
            <w:bottom w:val="none" w:sz="0" w:space="0" w:color="auto"/>
            <w:right w:val="none" w:sz="0" w:space="0" w:color="auto"/>
          </w:divBdr>
          <w:divsChild>
            <w:div w:id="707611690">
              <w:marLeft w:val="240"/>
              <w:marRight w:val="0"/>
              <w:marTop w:val="0"/>
              <w:marBottom w:val="0"/>
              <w:divBdr>
                <w:top w:val="none" w:sz="0" w:space="0" w:color="auto"/>
                <w:left w:val="none" w:sz="0" w:space="0" w:color="auto"/>
                <w:bottom w:val="none" w:sz="0" w:space="0" w:color="auto"/>
                <w:right w:val="none" w:sz="0" w:space="0" w:color="auto"/>
              </w:divBdr>
            </w:div>
            <w:div w:id="896862648">
              <w:marLeft w:val="0"/>
              <w:marRight w:val="0"/>
              <w:marTop w:val="0"/>
              <w:marBottom w:val="0"/>
              <w:divBdr>
                <w:top w:val="none" w:sz="0" w:space="0" w:color="auto"/>
                <w:left w:val="none" w:sz="0" w:space="0" w:color="auto"/>
                <w:bottom w:val="none" w:sz="0" w:space="0" w:color="auto"/>
                <w:right w:val="none" w:sz="0" w:space="0" w:color="auto"/>
              </w:divBdr>
              <w:divsChild>
                <w:div w:id="91247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539702">
          <w:marLeft w:val="0"/>
          <w:marRight w:val="0"/>
          <w:marTop w:val="0"/>
          <w:marBottom w:val="0"/>
          <w:divBdr>
            <w:top w:val="none" w:sz="0" w:space="0" w:color="auto"/>
            <w:left w:val="none" w:sz="0" w:space="0" w:color="auto"/>
            <w:bottom w:val="none" w:sz="0" w:space="0" w:color="auto"/>
            <w:right w:val="none" w:sz="0" w:space="0" w:color="auto"/>
          </w:divBdr>
          <w:divsChild>
            <w:div w:id="1890920214">
              <w:marLeft w:val="240"/>
              <w:marRight w:val="0"/>
              <w:marTop w:val="0"/>
              <w:marBottom w:val="0"/>
              <w:divBdr>
                <w:top w:val="none" w:sz="0" w:space="0" w:color="auto"/>
                <w:left w:val="none" w:sz="0" w:space="0" w:color="auto"/>
                <w:bottom w:val="none" w:sz="0" w:space="0" w:color="auto"/>
                <w:right w:val="none" w:sz="0" w:space="0" w:color="auto"/>
              </w:divBdr>
            </w:div>
            <w:div w:id="132719354">
              <w:marLeft w:val="0"/>
              <w:marRight w:val="0"/>
              <w:marTop w:val="0"/>
              <w:marBottom w:val="0"/>
              <w:divBdr>
                <w:top w:val="none" w:sz="0" w:space="0" w:color="auto"/>
                <w:left w:val="none" w:sz="0" w:space="0" w:color="auto"/>
                <w:bottom w:val="none" w:sz="0" w:space="0" w:color="auto"/>
                <w:right w:val="none" w:sz="0" w:space="0" w:color="auto"/>
              </w:divBdr>
              <w:divsChild>
                <w:div w:id="469438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53038">
          <w:marLeft w:val="0"/>
          <w:marRight w:val="0"/>
          <w:marTop w:val="0"/>
          <w:marBottom w:val="0"/>
          <w:divBdr>
            <w:top w:val="none" w:sz="0" w:space="0" w:color="auto"/>
            <w:left w:val="none" w:sz="0" w:space="0" w:color="auto"/>
            <w:bottom w:val="none" w:sz="0" w:space="0" w:color="auto"/>
            <w:right w:val="none" w:sz="0" w:space="0" w:color="auto"/>
          </w:divBdr>
          <w:divsChild>
            <w:div w:id="1671643391">
              <w:marLeft w:val="0"/>
              <w:marRight w:val="0"/>
              <w:marTop w:val="0"/>
              <w:marBottom w:val="0"/>
              <w:divBdr>
                <w:top w:val="none" w:sz="0" w:space="0" w:color="auto"/>
                <w:left w:val="none" w:sz="0" w:space="0" w:color="auto"/>
                <w:bottom w:val="none" w:sz="0" w:space="0" w:color="auto"/>
                <w:right w:val="none" w:sz="0" w:space="0" w:color="auto"/>
              </w:divBdr>
              <w:divsChild>
                <w:div w:id="69818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46945">
          <w:marLeft w:val="0"/>
          <w:marRight w:val="0"/>
          <w:marTop w:val="0"/>
          <w:marBottom w:val="0"/>
          <w:divBdr>
            <w:top w:val="none" w:sz="0" w:space="0" w:color="auto"/>
            <w:left w:val="none" w:sz="0" w:space="0" w:color="auto"/>
            <w:bottom w:val="none" w:sz="0" w:space="0" w:color="auto"/>
            <w:right w:val="none" w:sz="0" w:space="0" w:color="auto"/>
          </w:divBdr>
          <w:divsChild>
            <w:div w:id="193465268">
              <w:marLeft w:val="720"/>
              <w:marRight w:val="0"/>
              <w:marTop w:val="0"/>
              <w:marBottom w:val="0"/>
              <w:divBdr>
                <w:top w:val="none" w:sz="0" w:space="0" w:color="auto"/>
                <w:left w:val="none" w:sz="0" w:space="0" w:color="auto"/>
                <w:bottom w:val="none" w:sz="0" w:space="0" w:color="auto"/>
                <w:right w:val="none" w:sz="0" w:space="0" w:color="auto"/>
              </w:divBdr>
            </w:div>
          </w:divsChild>
        </w:div>
        <w:div w:id="1083336509">
          <w:marLeft w:val="0"/>
          <w:marRight w:val="0"/>
          <w:marTop w:val="0"/>
          <w:marBottom w:val="0"/>
          <w:divBdr>
            <w:top w:val="none" w:sz="0" w:space="0" w:color="auto"/>
            <w:left w:val="none" w:sz="0" w:space="0" w:color="auto"/>
            <w:bottom w:val="none" w:sz="0" w:space="0" w:color="auto"/>
            <w:right w:val="none" w:sz="0" w:space="0" w:color="auto"/>
          </w:divBdr>
          <w:divsChild>
            <w:div w:id="1838112156">
              <w:marLeft w:val="240"/>
              <w:marRight w:val="0"/>
              <w:marTop w:val="0"/>
              <w:marBottom w:val="0"/>
              <w:divBdr>
                <w:top w:val="none" w:sz="0" w:space="0" w:color="auto"/>
                <w:left w:val="none" w:sz="0" w:space="0" w:color="auto"/>
                <w:bottom w:val="none" w:sz="0" w:space="0" w:color="auto"/>
                <w:right w:val="none" w:sz="0" w:space="0" w:color="auto"/>
              </w:divBdr>
            </w:div>
            <w:div w:id="1914390414">
              <w:marLeft w:val="0"/>
              <w:marRight w:val="0"/>
              <w:marTop w:val="0"/>
              <w:marBottom w:val="0"/>
              <w:divBdr>
                <w:top w:val="none" w:sz="0" w:space="0" w:color="auto"/>
                <w:left w:val="none" w:sz="0" w:space="0" w:color="auto"/>
                <w:bottom w:val="none" w:sz="0" w:space="0" w:color="auto"/>
                <w:right w:val="none" w:sz="0" w:space="0" w:color="auto"/>
              </w:divBdr>
              <w:divsChild>
                <w:div w:id="1603731641">
                  <w:marLeft w:val="240"/>
                  <w:marRight w:val="0"/>
                  <w:marTop w:val="0"/>
                  <w:marBottom w:val="0"/>
                  <w:divBdr>
                    <w:top w:val="none" w:sz="0" w:space="0" w:color="auto"/>
                    <w:left w:val="none" w:sz="0" w:space="0" w:color="auto"/>
                    <w:bottom w:val="none" w:sz="0" w:space="0" w:color="auto"/>
                    <w:right w:val="none" w:sz="0" w:space="0" w:color="auto"/>
                  </w:divBdr>
                </w:div>
                <w:div w:id="872351250">
                  <w:marLeft w:val="240"/>
                  <w:marRight w:val="0"/>
                  <w:marTop w:val="0"/>
                  <w:marBottom w:val="0"/>
                  <w:divBdr>
                    <w:top w:val="none" w:sz="0" w:space="0" w:color="auto"/>
                    <w:left w:val="none" w:sz="0" w:space="0" w:color="auto"/>
                    <w:bottom w:val="none" w:sz="0" w:space="0" w:color="auto"/>
                    <w:right w:val="none" w:sz="0" w:space="0" w:color="auto"/>
                  </w:divBdr>
                  <w:divsChild>
                    <w:div w:id="1256550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5168">
          <w:marLeft w:val="0"/>
          <w:marRight w:val="0"/>
          <w:marTop w:val="0"/>
          <w:marBottom w:val="0"/>
          <w:divBdr>
            <w:top w:val="none" w:sz="0" w:space="0" w:color="auto"/>
            <w:left w:val="none" w:sz="0" w:space="0" w:color="auto"/>
            <w:bottom w:val="none" w:sz="0" w:space="0" w:color="auto"/>
            <w:right w:val="none" w:sz="0" w:space="0" w:color="auto"/>
          </w:divBdr>
          <w:divsChild>
            <w:div w:id="722487874">
              <w:marLeft w:val="720"/>
              <w:marRight w:val="0"/>
              <w:marTop w:val="0"/>
              <w:marBottom w:val="0"/>
              <w:divBdr>
                <w:top w:val="none" w:sz="0" w:space="0" w:color="auto"/>
                <w:left w:val="none" w:sz="0" w:space="0" w:color="auto"/>
                <w:bottom w:val="none" w:sz="0" w:space="0" w:color="auto"/>
                <w:right w:val="none" w:sz="0" w:space="0" w:color="auto"/>
              </w:divBdr>
            </w:div>
          </w:divsChild>
        </w:div>
        <w:div w:id="174347404">
          <w:marLeft w:val="0"/>
          <w:marRight w:val="0"/>
          <w:marTop w:val="0"/>
          <w:marBottom w:val="0"/>
          <w:divBdr>
            <w:top w:val="none" w:sz="0" w:space="0" w:color="auto"/>
            <w:left w:val="none" w:sz="0" w:space="0" w:color="auto"/>
            <w:bottom w:val="none" w:sz="0" w:space="0" w:color="auto"/>
            <w:right w:val="none" w:sz="0" w:space="0" w:color="auto"/>
          </w:divBdr>
          <w:divsChild>
            <w:div w:id="722602040">
              <w:marLeft w:val="240"/>
              <w:marRight w:val="0"/>
              <w:marTop w:val="0"/>
              <w:marBottom w:val="0"/>
              <w:divBdr>
                <w:top w:val="none" w:sz="0" w:space="0" w:color="auto"/>
                <w:left w:val="none" w:sz="0" w:space="0" w:color="auto"/>
                <w:bottom w:val="none" w:sz="0" w:space="0" w:color="auto"/>
                <w:right w:val="none" w:sz="0" w:space="0" w:color="auto"/>
              </w:divBdr>
            </w:div>
            <w:div w:id="1290667642">
              <w:marLeft w:val="240"/>
              <w:marRight w:val="0"/>
              <w:marTop w:val="0"/>
              <w:marBottom w:val="0"/>
              <w:divBdr>
                <w:top w:val="none" w:sz="0" w:space="0" w:color="auto"/>
                <w:left w:val="none" w:sz="0" w:space="0" w:color="auto"/>
                <w:bottom w:val="none" w:sz="0" w:space="0" w:color="auto"/>
                <w:right w:val="none" w:sz="0" w:space="0" w:color="auto"/>
              </w:divBdr>
            </w:div>
          </w:divsChild>
        </w:div>
        <w:div w:id="2066953202">
          <w:marLeft w:val="0"/>
          <w:marRight w:val="0"/>
          <w:marTop w:val="0"/>
          <w:marBottom w:val="0"/>
          <w:divBdr>
            <w:top w:val="none" w:sz="0" w:space="0" w:color="auto"/>
            <w:left w:val="none" w:sz="0" w:space="0" w:color="auto"/>
            <w:bottom w:val="none" w:sz="0" w:space="0" w:color="auto"/>
            <w:right w:val="none" w:sz="0" w:space="0" w:color="auto"/>
          </w:divBdr>
          <w:divsChild>
            <w:div w:id="270088392">
              <w:marLeft w:val="720"/>
              <w:marRight w:val="0"/>
              <w:marTop w:val="0"/>
              <w:marBottom w:val="0"/>
              <w:divBdr>
                <w:top w:val="none" w:sz="0" w:space="0" w:color="auto"/>
                <w:left w:val="none" w:sz="0" w:space="0" w:color="auto"/>
                <w:bottom w:val="none" w:sz="0" w:space="0" w:color="auto"/>
                <w:right w:val="none" w:sz="0" w:space="0" w:color="auto"/>
              </w:divBdr>
            </w:div>
          </w:divsChild>
        </w:div>
        <w:div w:id="562956986">
          <w:marLeft w:val="0"/>
          <w:marRight w:val="0"/>
          <w:marTop w:val="0"/>
          <w:marBottom w:val="0"/>
          <w:divBdr>
            <w:top w:val="none" w:sz="0" w:space="0" w:color="auto"/>
            <w:left w:val="none" w:sz="0" w:space="0" w:color="auto"/>
            <w:bottom w:val="none" w:sz="0" w:space="0" w:color="auto"/>
            <w:right w:val="none" w:sz="0" w:space="0" w:color="auto"/>
          </w:divBdr>
          <w:divsChild>
            <w:div w:id="1514104285">
              <w:marLeft w:val="240"/>
              <w:marRight w:val="0"/>
              <w:marTop w:val="0"/>
              <w:marBottom w:val="0"/>
              <w:divBdr>
                <w:top w:val="none" w:sz="0" w:space="0" w:color="auto"/>
                <w:left w:val="none" w:sz="0" w:space="0" w:color="auto"/>
                <w:bottom w:val="none" w:sz="0" w:space="0" w:color="auto"/>
                <w:right w:val="none" w:sz="0" w:space="0" w:color="auto"/>
              </w:divBdr>
            </w:div>
            <w:div w:id="127936659">
              <w:marLeft w:val="0"/>
              <w:marRight w:val="0"/>
              <w:marTop w:val="0"/>
              <w:marBottom w:val="0"/>
              <w:divBdr>
                <w:top w:val="none" w:sz="0" w:space="0" w:color="auto"/>
                <w:left w:val="none" w:sz="0" w:space="0" w:color="auto"/>
                <w:bottom w:val="none" w:sz="0" w:space="0" w:color="auto"/>
                <w:right w:val="none" w:sz="0" w:space="0" w:color="auto"/>
              </w:divBdr>
              <w:divsChild>
                <w:div w:id="1656911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021148">
          <w:marLeft w:val="0"/>
          <w:marRight w:val="0"/>
          <w:marTop w:val="0"/>
          <w:marBottom w:val="0"/>
          <w:divBdr>
            <w:top w:val="none" w:sz="0" w:space="0" w:color="auto"/>
            <w:left w:val="none" w:sz="0" w:space="0" w:color="auto"/>
            <w:bottom w:val="none" w:sz="0" w:space="0" w:color="auto"/>
            <w:right w:val="none" w:sz="0" w:space="0" w:color="auto"/>
          </w:divBdr>
          <w:divsChild>
            <w:div w:id="2059086326">
              <w:marLeft w:val="240"/>
              <w:marRight w:val="0"/>
              <w:marTop w:val="0"/>
              <w:marBottom w:val="0"/>
              <w:divBdr>
                <w:top w:val="none" w:sz="0" w:space="0" w:color="auto"/>
                <w:left w:val="none" w:sz="0" w:space="0" w:color="auto"/>
                <w:bottom w:val="none" w:sz="0" w:space="0" w:color="auto"/>
                <w:right w:val="none" w:sz="0" w:space="0" w:color="auto"/>
              </w:divBdr>
            </w:div>
            <w:div w:id="238056013">
              <w:marLeft w:val="0"/>
              <w:marRight w:val="0"/>
              <w:marTop w:val="0"/>
              <w:marBottom w:val="0"/>
              <w:divBdr>
                <w:top w:val="none" w:sz="0" w:space="0" w:color="auto"/>
                <w:left w:val="none" w:sz="0" w:space="0" w:color="auto"/>
                <w:bottom w:val="none" w:sz="0" w:space="0" w:color="auto"/>
                <w:right w:val="none" w:sz="0" w:space="0" w:color="auto"/>
              </w:divBdr>
              <w:divsChild>
                <w:div w:id="1727989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545039">
          <w:marLeft w:val="0"/>
          <w:marRight w:val="0"/>
          <w:marTop w:val="0"/>
          <w:marBottom w:val="0"/>
          <w:divBdr>
            <w:top w:val="none" w:sz="0" w:space="0" w:color="auto"/>
            <w:left w:val="none" w:sz="0" w:space="0" w:color="auto"/>
            <w:bottom w:val="none" w:sz="0" w:space="0" w:color="auto"/>
            <w:right w:val="none" w:sz="0" w:space="0" w:color="auto"/>
          </w:divBdr>
          <w:divsChild>
            <w:div w:id="160244059">
              <w:marLeft w:val="720"/>
              <w:marRight w:val="0"/>
              <w:marTop w:val="0"/>
              <w:marBottom w:val="0"/>
              <w:divBdr>
                <w:top w:val="none" w:sz="0" w:space="0" w:color="auto"/>
                <w:left w:val="none" w:sz="0" w:space="0" w:color="auto"/>
                <w:bottom w:val="none" w:sz="0" w:space="0" w:color="auto"/>
                <w:right w:val="none" w:sz="0" w:space="0" w:color="auto"/>
              </w:divBdr>
            </w:div>
          </w:divsChild>
        </w:div>
        <w:div w:id="106242305">
          <w:marLeft w:val="0"/>
          <w:marRight w:val="0"/>
          <w:marTop w:val="0"/>
          <w:marBottom w:val="0"/>
          <w:divBdr>
            <w:top w:val="none" w:sz="0" w:space="0" w:color="auto"/>
            <w:left w:val="none" w:sz="0" w:space="0" w:color="auto"/>
            <w:bottom w:val="none" w:sz="0" w:space="0" w:color="auto"/>
            <w:right w:val="none" w:sz="0" w:space="0" w:color="auto"/>
          </w:divBdr>
          <w:divsChild>
            <w:div w:id="1422485525">
              <w:marLeft w:val="240"/>
              <w:marRight w:val="0"/>
              <w:marTop w:val="0"/>
              <w:marBottom w:val="0"/>
              <w:divBdr>
                <w:top w:val="none" w:sz="0" w:space="0" w:color="auto"/>
                <w:left w:val="none" w:sz="0" w:space="0" w:color="auto"/>
                <w:bottom w:val="none" w:sz="0" w:space="0" w:color="auto"/>
                <w:right w:val="none" w:sz="0" w:space="0" w:color="auto"/>
              </w:divBdr>
            </w:div>
            <w:div w:id="788746766">
              <w:marLeft w:val="0"/>
              <w:marRight w:val="0"/>
              <w:marTop w:val="0"/>
              <w:marBottom w:val="0"/>
              <w:divBdr>
                <w:top w:val="none" w:sz="0" w:space="0" w:color="auto"/>
                <w:left w:val="none" w:sz="0" w:space="0" w:color="auto"/>
                <w:bottom w:val="none" w:sz="0" w:space="0" w:color="auto"/>
                <w:right w:val="none" w:sz="0" w:space="0" w:color="auto"/>
              </w:divBdr>
              <w:divsChild>
                <w:div w:id="28066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752826">
          <w:marLeft w:val="0"/>
          <w:marRight w:val="0"/>
          <w:marTop w:val="0"/>
          <w:marBottom w:val="0"/>
          <w:divBdr>
            <w:top w:val="none" w:sz="0" w:space="0" w:color="auto"/>
            <w:left w:val="none" w:sz="0" w:space="0" w:color="auto"/>
            <w:bottom w:val="none" w:sz="0" w:space="0" w:color="auto"/>
            <w:right w:val="none" w:sz="0" w:space="0" w:color="auto"/>
          </w:divBdr>
          <w:divsChild>
            <w:div w:id="890463801">
              <w:marLeft w:val="720"/>
              <w:marRight w:val="0"/>
              <w:marTop w:val="0"/>
              <w:marBottom w:val="0"/>
              <w:divBdr>
                <w:top w:val="none" w:sz="0" w:space="0" w:color="auto"/>
                <w:left w:val="none" w:sz="0" w:space="0" w:color="auto"/>
                <w:bottom w:val="none" w:sz="0" w:space="0" w:color="auto"/>
                <w:right w:val="none" w:sz="0" w:space="0" w:color="auto"/>
              </w:divBdr>
            </w:div>
          </w:divsChild>
        </w:div>
        <w:div w:id="1275209922">
          <w:marLeft w:val="0"/>
          <w:marRight w:val="0"/>
          <w:marTop w:val="0"/>
          <w:marBottom w:val="0"/>
          <w:divBdr>
            <w:top w:val="none" w:sz="0" w:space="0" w:color="auto"/>
            <w:left w:val="none" w:sz="0" w:space="0" w:color="auto"/>
            <w:bottom w:val="none" w:sz="0" w:space="0" w:color="auto"/>
            <w:right w:val="none" w:sz="0" w:space="0" w:color="auto"/>
          </w:divBdr>
          <w:divsChild>
            <w:div w:id="1120219264">
              <w:marLeft w:val="240"/>
              <w:marRight w:val="0"/>
              <w:marTop w:val="0"/>
              <w:marBottom w:val="0"/>
              <w:divBdr>
                <w:top w:val="none" w:sz="0" w:space="0" w:color="auto"/>
                <w:left w:val="none" w:sz="0" w:space="0" w:color="auto"/>
                <w:bottom w:val="none" w:sz="0" w:space="0" w:color="auto"/>
                <w:right w:val="none" w:sz="0" w:space="0" w:color="auto"/>
              </w:divBdr>
            </w:div>
            <w:div w:id="711879900">
              <w:marLeft w:val="240"/>
              <w:marRight w:val="0"/>
              <w:marTop w:val="0"/>
              <w:marBottom w:val="0"/>
              <w:divBdr>
                <w:top w:val="none" w:sz="0" w:space="0" w:color="auto"/>
                <w:left w:val="none" w:sz="0" w:space="0" w:color="auto"/>
                <w:bottom w:val="none" w:sz="0" w:space="0" w:color="auto"/>
                <w:right w:val="none" w:sz="0" w:space="0" w:color="auto"/>
              </w:divBdr>
            </w:div>
          </w:divsChild>
        </w:div>
        <w:div w:id="1824468578">
          <w:marLeft w:val="0"/>
          <w:marRight w:val="0"/>
          <w:marTop w:val="0"/>
          <w:marBottom w:val="0"/>
          <w:divBdr>
            <w:top w:val="none" w:sz="0" w:space="0" w:color="auto"/>
            <w:left w:val="none" w:sz="0" w:space="0" w:color="auto"/>
            <w:bottom w:val="none" w:sz="0" w:space="0" w:color="auto"/>
            <w:right w:val="none" w:sz="0" w:space="0" w:color="auto"/>
          </w:divBdr>
          <w:divsChild>
            <w:div w:id="643895514">
              <w:marLeft w:val="240"/>
              <w:marRight w:val="0"/>
              <w:marTop w:val="0"/>
              <w:marBottom w:val="0"/>
              <w:divBdr>
                <w:top w:val="none" w:sz="0" w:space="0" w:color="auto"/>
                <w:left w:val="none" w:sz="0" w:space="0" w:color="auto"/>
                <w:bottom w:val="none" w:sz="0" w:space="0" w:color="auto"/>
                <w:right w:val="none" w:sz="0" w:space="0" w:color="auto"/>
              </w:divBdr>
            </w:div>
            <w:div w:id="226890162">
              <w:marLeft w:val="240"/>
              <w:marRight w:val="0"/>
              <w:marTop w:val="0"/>
              <w:marBottom w:val="0"/>
              <w:divBdr>
                <w:top w:val="none" w:sz="0" w:space="0" w:color="auto"/>
                <w:left w:val="none" w:sz="0" w:space="0" w:color="auto"/>
                <w:bottom w:val="none" w:sz="0" w:space="0" w:color="auto"/>
                <w:right w:val="none" w:sz="0" w:space="0" w:color="auto"/>
              </w:divBdr>
            </w:div>
          </w:divsChild>
        </w:div>
        <w:div w:id="1979145132">
          <w:marLeft w:val="0"/>
          <w:marRight w:val="0"/>
          <w:marTop w:val="0"/>
          <w:marBottom w:val="0"/>
          <w:divBdr>
            <w:top w:val="none" w:sz="0" w:space="0" w:color="auto"/>
            <w:left w:val="none" w:sz="0" w:space="0" w:color="auto"/>
            <w:bottom w:val="none" w:sz="0" w:space="0" w:color="auto"/>
            <w:right w:val="none" w:sz="0" w:space="0" w:color="auto"/>
          </w:divBdr>
          <w:divsChild>
            <w:div w:id="1998336497">
              <w:marLeft w:val="720"/>
              <w:marRight w:val="0"/>
              <w:marTop w:val="0"/>
              <w:marBottom w:val="0"/>
              <w:divBdr>
                <w:top w:val="none" w:sz="0" w:space="0" w:color="auto"/>
                <w:left w:val="none" w:sz="0" w:space="0" w:color="auto"/>
                <w:bottom w:val="none" w:sz="0" w:space="0" w:color="auto"/>
                <w:right w:val="none" w:sz="0" w:space="0" w:color="auto"/>
              </w:divBdr>
            </w:div>
          </w:divsChild>
        </w:div>
        <w:div w:id="1498496101">
          <w:marLeft w:val="0"/>
          <w:marRight w:val="0"/>
          <w:marTop w:val="0"/>
          <w:marBottom w:val="0"/>
          <w:divBdr>
            <w:top w:val="none" w:sz="0" w:space="0" w:color="auto"/>
            <w:left w:val="none" w:sz="0" w:space="0" w:color="auto"/>
            <w:bottom w:val="none" w:sz="0" w:space="0" w:color="auto"/>
            <w:right w:val="none" w:sz="0" w:space="0" w:color="auto"/>
          </w:divBdr>
          <w:divsChild>
            <w:div w:id="1937901870">
              <w:marLeft w:val="240"/>
              <w:marRight w:val="0"/>
              <w:marTop w:val="0"/>
              <w:marBottom w:val="0"/>
              <w:divBdr>
                <w:top w:val="none" w:sz="0" w:space="0" w:color="auto"/>
                <w:left w:val="none" w:sz="0" w:space="0" w:color="auto"/>
                <w:bottom w:val="none" w:sz="0" w:space="0" w:color="auto"/>
                <w:right w:val="none" w:sz="0" w:space="0" w:color="auto"/>
              </w:divBdr>
            </w:div>
            <w:div w:id="135220228">
              <w:marLeft w:val="0"/>
              <w:marRight w:val="0"/>
              <w:marTop w:val="0"/>
              <w:marBottom w:val="0"/>
              <w:divBdr>
                <w:top w:val="none" w:sz="0" w:space="0" w:color="auto"/>
                <w:left w:val="none" w:sz="0" w:space="0" w:color="auto"/>
                <w:bottom w:val="none" w:sz="0" w:space="0" w:color="auto"/>
                <w:right w:val="none" w:sz="0" w:space="0" w:color="auto"/>
              </w:divBdr>
              <w:divsChild>
                <w:div w:id="931741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714315">
          <w:marLeft w:val="0"/>
          <w:marRight w:val="0"/>
          <w:marTop w:val="0"/>
          <w:marBottom w:val="0"/>
          <w:divBdr>
            <w:top w:val="none" w:sz="0" w:space="0" w:color="auto"/>
            <w:left w:val="none" w:sz="0" w:space="0" w:color="auto"/>
            <w:bottom w:val="none" w:sz="0" w:space="0" w:color="auto"/>
            <w:right w:val="none" w:sz="0" w:space="0" w:color="auto"/>
          </w:divBdr>
          <w:divsChild>
            <w:div w:id="437877300">
              <w:marLeft w:val="240"/>
              <w:marRight w:val="0"/>
              <w:marTop w:val="0"/>
              <w:marBottom w:val="0"/>
              <w:divBdr>
                <w:top w:val="none" w:sz="0" w:space="0" w:color="auto"/>
                <w:left w:val="none" w:sz="0" w:space="0" w:color="auto"/>
                <w:bottom w:val="none" w:sz="0" w:space="0" w:color="auto"/>
                <w:right w:val="none" w:sz="0" w:space="0" w:color="auto"/>
              </w:divBdr>
            </w:div>
            <w:div w:id="2119912605">
              <w:marLeft w:val="0"/>
              <w:marRight w:val="0"/>
              <w:marTop w:val="0"/>
              <w:marBottom w:val="0"/>
              <w:divBdr>
                <w:top w:val="none" w:sz="0" w:space="0" w:color="auto"/>
                <w:left w:val="none" w:sz="0" w:space="0" w:color="auto"/>
                <w:bottom w:val="none" w:sz="0" w:space="0" w:color="auto"/>
                <w:right w:val="none" w:sz="0" w:space="0" w:color="auto"/>
              </w:divBdr>
              <w:divsChild>
                <w:div w:id="969243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976405">
          <w:marLeft w:val="0"/>
          <w:marRight w:val="0"/>
          <w:marTop w:val="0"/>
          <w:marBottom w:val="0"/>
          <w:divBdr>
            <w:top w:val="none" w:sz="0" w:space="0" w:color="auto"/>
            <w:left w:val="none" w:sz="0" w:space="0" w:color="auto"/>
            <w:bottom w:val="none" w:sz="0" w:space="0" w:color="auto"/>
            <w:right w:val="none" w:sz="0" w:space="0" w:color="auto"/>
          </w:divBdr>
          <w:divsChild>
            <w:div w:id="1829904411">
              <w:marLeft w:val="0"/>
              <w:marRight w:val="0"/>
              <w:marTop w:val="0"/>
              <w:marBottom w:val="0"/>
              <w:divBdr>
                <w:top w:val="none" w:sz="0" w:space="0" w:color="auto"/>
                <w:left w:val="none" w:sz="0" w:space="0" w:color="auto"/>
                <w:bottom w:val="none" w:sz="0" w:space="0" w:color="auto"/>
                <w:right w:val="none" w:sz="0" w:space="0" w:color="auto"/>
              </w:divBdr>
              <w:divsChild>
                <w:div w:id="1943759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489051">
          <w:marLeft w:val="0"/>
          <w:marRight w:val="0"/>
          <w:marTop w:val="0"/>
          <w:marBottom w:val="0"/>
          <w:divBdr>
            <w:top w:val="none" w:sz="0" w:space="0" w:color="auto"/>
            <w:left w:val="none" w:sz="0" w:space="0" w:color="auto"/>
            <w:bottom w:val="none" w:sz="0" w:space="0" w:color="auto"/>
            <w:right w:val="none" w:sz="0" w:space="0" w:color="auto"/>
          </w:divBdr>
          <w:divsChild>
            <w:div w:id="1916355310">
              <w:marLeft w:val="240"/>
              <w:marRight w:val="0"/>
              <w:marTop w:val="0"/>
              <w:marBottom w:val="0"/>
              <w:divBdr>
                <w:top w:val="none" w:sz="0" w:space="0" w:color="auto"/>
                <w:left w:val="none" w:sz="0" w:space="0" w:color="auto"/>
                <w:bottom w:val="none" w:sz="0" w:space="0" w:color="auto"/>
                <w:right w:val="none" w:sz="0" w:space="0" w:color="auto"/>
              </w:divBdr>
            </w:div>
            <w:div w:id="224071698">
              <w:marLeft w:val="0"/>
              <w:marRight w:val="0"/>
              <w:marTop w:val="0"/>
              <w:marBottom w:val="0"/>
              <w:divBdr>
                <w:top w:val="none" w:sz="0" w:space="0" w:color="auto"/>
                <w:left w:val="none" w:sz="0" w:space="0" w:color="auto"/>
                <w:bottom w:val="none" w:sz="0" w:space="0" w:color="auto"/>
                <w:right w:val="none" w:sz="0" w:space="0" w:color="auto"/>
              </w:divBdr>
              <w:divsChild>
                <w:div w:id="838539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9622637">
          <w:marLeft w:val="0"/>
          <w:marRight w:val="0"/>
          <w:marTop w:val="0"/>
          <w:marBottom w:val="0"/>
          <w:divBdr>
            <w:top w:val="none" w:sz="0" w:space="0" w:color="auto"/>
            <w:left w:val="none" w:sz="0" w:space="0" w:color="auto"/>
            <w:bottom w:val="none" w:sz="0" w:space="0" w:color="auto"/>
            <w:right w:val="none" w:sz="0" w:space="0" w:color="auto"/>
          </w:divBdr>
          <w:divsChild>
            <w:div w:id="1318337571">
              <w:marLeft w:val="720"/>
              <w:marRight w:val="0"/>
              <w:marTop w:val="0"/>
              <w:marBottom w:val="0"/>
              <w:divBdr>
                <w:top w:val="none" w:sz="0" w:space="0" w:color="auto"/>
                <w:left w:val="none" w:sz="0" w:space="0" w:color="auto"/>
                <w:bottom w:val="none" w:sz="0" w:space="0" w:color="auto"/>
                <w:right w:val="none" w:sz="0" w:space="0" w:color="auto"/>
              </w:divBdr>
            </w:div>
          </w:divsChild>
        </w:div>
        <w:div w:id="1766851231">
          <w:marLeft w:val="0"/>
          <w:marRight w:val="0"/>
          <w:marTop w:val="0"/>
          <w:marBottom w:val="0"/>
          <w:divBdr>
            <w:top w:val="none" w:sz="0" w:space="0" w:color="auto"/>
            <w:left w:val="none" w:sz="0" w:space="0" w:color="auto"/>
            <w:bottom w:val="none" w:sz="0" w:space="0" w:color="auto"/>
            <w:right w:val="none" w:sz="0" w:space="0" w:color="auto"/>
          </w:divBdr>
          <w:divsChild>
            <w:div w:id="396981053">
              <w:marLeft w:val="240"/>
              <w:marRight w:val="0"/>
              <w:marTop w:val="0"/>
              <w:marBottom w:val="0"/>
              <w:divBdr>
                <w:top w:val="none" w:sz="0" w:space="0" w:color="auto"/>
                <w:left w:val="none" w:sz="0" w:space="0" w:color="auto"/>
                <w:bottom w:val="none" w:sz="0" w:space="0" w:color="auto"/>
                <w:right w:val="none" w:sz="0" w:space="0" w:color="auto"/>
              </w:divBdr>
            </w:div>
            <w:div w:id="1889880389">
              <w:marLeft w:val="0"/>
              <w:marRight w:val="0"/>
              <w:marTop w:val="0"/>
              <w:marBottom w:val="0"/>
              <w:divBdr>
                <w:top w:val="none" w:sz="0" w:space="0" w:color="auto"/>
                <w:left w:val="none" w:sz="0" w:space="0" w:color="auto"/>
                <w:bottom w:val="none" w:sz="0" w:space="0" w:color="auto"/>
                <w:right w:val="none" w:sz="0" w:space="0" w:color="auto"/>
              </w:divBdr>
              <w:divsChild>
                <w:div w:id="147088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608975">
          <w:marLeft w:val="0"/>
          <w:marRight w:val="0"/>
          <w:marTop w:val="0"/>
          <w:marBottom w:val="0"/>
          <w:divBdr>
            <w:top w:val="none" w:sz="0" w:space="0" w:color="auto"/>
            <w:left w:val="none" w:sz="0" w:space="0" w:color="auto"/>
            <w:bottom w:val="none" w:sz="0" w:space="0" w:color="auto"/>
            <w:right w:val="none" w:sz="0" w:space="0" w:color="auto"/>
          </w:divBdr>
          <w:divsChild>
            <w:div w:id="622347071">
              <w:marLeft w:val="720"/>
              <w:marRight w:val="0"/>
              <w:marTop w:val="0"/>
              <w:marBottom w:val="0"/>
              <w:divBdr>
                <w:top w:val="none" w:sz="0" w:space="0" w:color="auto"/>
                <w:left w:val="none" w:sz="0" w:space="0" w:color="auto"/>
                <w:bottom w:val="none" w:sz="0" w:space="0" w:color="auto"/>
                <w:right w:val="none" w:sz="0" w:space="0" w:color="auto"/>
              </w:divBdr>
            </w:div>
          </w:divsChild>
        </w:div>
        <w:div w:id="2064405635">
          <w:marLeft w:val="0"/>
          <w:marRight w:val="0"/>
          <w:marTop w:val="0"/>
          <w:marBottom w:val="0"/>
          <w:divBdr>
            <w:top w:val="none" w:sz="0" w:space="0" w:color="auto"/>
            <w:left w:val="none" w:sz="0" w:space="0" w:color="auto"/>
            <w:bottom w:val="none" w:sz="0" w:space="0" w:color="auto"/>
            <w:right w:val="none" w:sz="0" w:space="0" w:color="auto"/>
          </w:divBdr>
          <w:divsChild>
            <w:div w:id="44334396">
              <w:marLeft w:val="240"/>
              <w:marRight w:val="0"/>
              <w:marTop w:val="0"/>
              <w:marBottom w:val="0"/>
              <w:divBdr>
                <w:top w:val="none" w:sz="0" w:space="0" w:color="auto"/>
                <w:left w:val="none" w:sz="0" w:space="0" w:color="auto"/>
                <w:bottom w:val="none" w:sz="0" w:space="0" w:color="auto"/>
                <w:right w:val="none" w:sz="0" w:space="0" w:color="auto"/>
              </w:divBdr>
            </w:div>
            <w:div w:id="1995910320">
              <w:marLeft w:val="0"/>
              <w:marRight w:val="0"/>
              <w:marTop w:val="0"/>
              <w:marBottom w:val="0"/>
              <w:divBdr>
                <w:top w:val="none" w:sz="0" w:space="0" w:color="auto"/>
                <w:left w:val="none" w:sz="0" w:space="0" w:color="auto"/>
                <w:bottom w:val="none" w:sz="0" w:space="0" w:color="auto"/>
                <w:right w:val="none" w:sz="0" w:space="0" w:color="auto"/>
              </w:divBdr>
              <w:divsChild>
                <w:div w:id="395247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294697">
          <w:marLeft w:val="0"/>
          <w:marRight w:val="0"/>
          <w:marTop w:val="0"/>
          <w:marBottom w:val="0"/>
          <w:divBdr>
            <w:top w:val="none" w:sz="0" w:space="0" w:color="auto"/>
            <w:left w:val="none" w:sz="0" w:space="0" w:color="auto"/>
            <w:bottom w:val="none" w:sz="0" w:space="0" w:color="auto"/>
            <w:right w:val="none" w:sz="0" w:space="0" w:color="auto"/>
          </w:divBdr>
          <w:divsChild>
            <w:div w:id="1412434296">
              <w:marLeft w:val="240"/>
              <w:marRight w:val="0"/>
              <w:marTop w:val="0"/>
              <w:marBottom w:val="0"/>
              <w:divBdr>
                <w:top w:val="none" w:sz="0" w:space="0" w:color="auto"/>
                <w:left w:val="none" w:sz="0" w:space="0" w:color="auto"/>
                <w:bottom w:val="none" w:sz="0" w:space="0" w:color="auto"/>
                <w:right w:val="none" w:sz="0" w:space="0" w:color="auto"/>
              </w:divBdr>
            </w:div>
            <w:div w:id="1060906642">
              <w:marLeft w:val="0"/>
              <w:marRight w:val="0"/>
              <w:marTop w:val="0"/>
              <w:marBottom w:val="0"/>
              <w:divBdr>
                <w:top w:val="none" w:sz="0" w:space="0" w:color="auto"/>
                <w:left w:val="none" w:sz="0" w:space="0" w:color="auto"/>
                <w:bottom w:val="none" w:sz="0" w:space="0" w:color="auto"/>
                <w:right w:val="none" w:sz="0" w:space="0" w:color="auto"/>
              </w:divBdr>
              <w:divsChild>
                <w:div w:id="1324314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810937">
          <w:marLeft w:val="0"/>
          <w:marRight w:val="0"/>
          <w:marTop w:val="0"/>
          <w:marBottom w:val="0"/>
          <w:divBdr>
            <w:top w:val="none" w:sz="0" w:space="0" w:color="auto"/>
            <w:left w:val="none" w:sz="0" w:space="0" w:color="auto"/>
            <w:bottom w:val="none" w:sz="0" w:space="0" w:color="auto"/>
            <w:right w:val="none" w:sz="0" w:space="0" w:color="auto"/>
          </w:divBdr>
          <w:divsChild>
            <w:div w:id="1186285710">
              <w:marLeft w:val="240"/>
              <w:marRight w:val="0"/>
              <w:marTop w:val="0"/>
              <w:marBottom w:val="0"/>
              <w:divBdr>
                <w:top w:val="none" w:sz="0" w:space="0" w:color="auto"/>
                <w:left w:val="none" w:sz="0" w:space="0" w:color="auto"/>
                <w:bottom w:val="none" w:sz="0" w:space="0" w:color="auto"/>
                <w:right w:val="none" w:sz="0" w:space="0" w:color="auto"/>
              </w:divBdr>
            </w:div>
            <w:div w:id="572934249">
              <w:marLeft w:val="0"/>
              <w:marRight w:val="0"/>
              <w:marTop w:val="0"/>
              <w:marBottom w:val="0"/>
              <w:divBdr>
                <w:top w:val="none" w:sz="0" w:space="0" w:color="auto"/>
                <w:left w:val="none" w:sz="0" w:space="0" w:color="auto"/>
                <w:bottom w:val="none" w:sz="0" w:space="0" w:color="auto"/>
                <w:right w:val="none" w:sz="0" w:space="0" w:color="auto"/>
              </w:divBdr>
              <w:divsChild>
                <w:div w:id="418604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2892708">
          <w:marLeft w:val="0"/>
          <w:marRight w:val="0"/>
          <w:marTop w:val="0"/>
          <w:marBottom w:val="0"/>
          <w:divBdr>
            <w:top w:val="none" w:sz="0" w:space="0" w:color="auto"/>
            <w:left w:val="none" w:sz="0" w:space="0" w:color="auto"/>
            <w:bottom w:val="none" w:sz="0" w:space="0" w:color="auto"/>
            <w:right w:val="none" w:sz="0" w:space="0" w:color="auto"/>
          </w:divBdr>
          <w:divsChild>
            <w:div w:id="652682080">
              <w:marLeft w:val="240"/>
              <w:marRight w:val="0"/>
              <w:marTop w:val="0"/>
              <w:marBottom w:val="0"/>
              <w:divBdr>
                <w:top w:val="none" w:sz="0" w:space="0" w:color="auto"/>
                <w:left w:val="none" w:sz="0" w:space="0" w:color="auto"/>
                <w:bottom w:val="none" w:sz="0" w:space="0" w:color="auto"/>
                <w:right w:val="none" w:sz="0" w:space="0" w:color="auto"/>
              </w:divBdr>
            </w:div>
            <w:div w:id="396979320">
              <w:marLeft w:val="0"/>
              <w:marRight w:val="0"/>
              <w:marTop w:val="0"/>
              <w:marBottom w:val="0"/>
              <w:divBdr>
                <w:top w:val="none" w:sz="0" w:space="0" w:color="auto"/>
                <w:left w:val="none" w:sz="0" w:space="0" w:color="auto"/>
                <w:bottom w:val="none" w:sz="0" w:space="0" w:color="auto"/>
                <w:right w:val="none" w:sz="0" w:space="0" w:color="auto"/>
              </w:divBdr>
              <w:divsChild>
                <w:div w:id="888808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792567">
          <w:marLeft w:val="0"/>
          <w:marRight w:val="0"/>
          <w:marTop w:val="0"/>
          <w:marBottom w:val="0"/>
          <w:divBdr>
            <w:top w:val="none" w:sz="0" w:space="0" w:color="auto"/>
            <w:left w:val="none" w:sz="0" w:space="0" w:color="auto"/>
            <w:bottom w:val="none" w:sz="0" w:space="0" w:color="auto"/>
            <w:right w:val="none" w:sz="0" w:space="0" w:color="auto"/>
          </w:divBdr>
          <w:divsChild>
            <w:div w:id="400520397">
              <w:marLeft w:val="720"/>
              <w:marRight w:val="0"/>
              <w:marTop w:val="0"/>
              <w:marBottom w:val="0"/>
              <w:divBdr>
                <w:top w:val="none" w:sz="0" w:space="0" w:color="auto"/>
                <w:left w:val="none" w:sz="0" w:space="0" w:color="auto"/>
                <w:bottom w:val="none" w:sz="0" w:space="0" w:color="auto"/>
                <w:right w:val="none" w:sz="0" w:space="0" w:color="auto"/>
              </w:divBdr>
            </w:div>
          </w:divsChild>
        </w:div>
        <w:div w:id="1743407183">
          <w:marLeft w:val="0"/>
          <w:marRight w:val="0"/>
          <w:marTop w:val="0"/>
          <w:marBottom w:val="0"/>
          <w:divBdr>
            <w:top w:val="none" w:sz="0" w:space="0" w:color="auto"/>
            <w:left w:val="none" w:sz="0" w:space="0" w:color="auto"/>
            <w:bottom w:val="none" w:sz="0" w:space="0" w:color="auto"/>
            <w:right w:val="none" w:sz="0" w:space="0" w:color="auto"/>
          </w:divBdr>
          <w:divsChild>
            <w:div w:id="695272869">
              <w:marLeft w:val="240"/>
              <w:marRight w:val="0"/>
              <w:marTop w:val="0"/>
              <w:marBottom w:val="0"/>
              <w:divBdr>
                <w:top w:val="none" w:sz="0" w:space="0" w:color="auto"/>
                <w:left w:val="none" w:sz="0" w:space="0" w:color="auto"/>
                <w:bottom w:val="none" w:sz="0" w:space="0" w:color="auto"/>
                <w:right w:val="none" w:sz="0" w:space="0" w:color="auto"/>
              </w:divBdr>
            </w:div>
            <w:div w:id="133257308">
              <w:marLeft w:val="0"/>
              <w:marRight w:val="0"/>
              <w:marTop w:val="0"/>
              <w:marBottom w:val="0"/>
              <w:divBdr>
                <w:top w:val="none" w:sz="0" w:space="0" w:color="auto"/>
                <w:left w:val="none" w:sz="0" w:space="0" w:color="auto"/>
                <w:bottom w:val="none" w:sz="0" w:space="0" w:color="auto"/>
                <w:right w:val="none" w:sz="0" w:space="0" w:color="auto"/>
              </w:divBdr>
              <w:divsChild>
                <w:div w:id="425812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294927">
          <w:marLeft w:val="0"/>
          <w:marRight w:val="0"/>
          <w:marTop w:val="0"/>
          <w:marBottom w:val="0"/>
          <w:divBdr>
            <w:top w:val="none" w:sz="0" w:space="0" w:color="auto"/>
            <w:left w:val="none" w:sz="0" w:space="0" w:color="auto"/>
            <w:bottom w:val="none" w:sz="0" w:space="0" w:color="auto"/>
            <w:right w:val="none" w:sz="0" w:space="0" w:color="auto"/>
          </w:divBdr>
          <w:divsChild>
            <w:div w:id="565070147">
              <w:marLeft w:val="240"/>
              <w:marRight w:val="0"/>
              <w:marTop w:val="0"/>
              <w:marBottom w:val="0"/>
              <w:divBdr>
                <w:top w:val="none" w:sz="0" w:space="0" w:color="auto"/>
                <w:left w:val="none" w:sz="0" w:space="0" w:color="auto"/>
                <w:bottom w:val="none" w:sz="0" w:space="0" w:color="auto"/>
                <w:right w:val="none" w:sz="0" w:space="0" w:color="auto"/>
              </w:divBdr>
            </w:div>
            <w:div w:id="1476530448">
              <w:marLeft w:val="0"/>
              <w:marRight w:val="0"/>
              <w:marTop w:val="0"/>
              <w:marBottom w:val="0"/>
              <w:divBdr>
                <w:top w:val="none" w:sz="0" w:space="0" w:color="auto"/>
                <w:left w:val="none" w:sz="0" w:space="0" w:color="auto"/>
                <w:bottom w:val="none" w:sz="0" w:space="0" w:color="auto"/>
                <w:right w:val="none" w:sz="0" w:space="0" w:color="auto"/>
              </w:divBdr>
              <w:divsChild>
                <w:div w:id="1028215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533488">
          <w:marLeft w:val="0"/>
          <w:marRight w:val="0"/>
          <w:marTop w:val="0"/>
          <w:marBottom w:val="0"/>
          <w:divBdr>
            <w:top w:val="none" w:sz="0" w:space="0" w:color="auto"/>
            <w:left w:val="none" w:sz="0" w:space="0" w:color="auto"/>
            <w:bottom w:val="none" w:sz="0" w:space="0" w:color="auto"/>
            <w:right w:val="none" w:sz="0" w:space="0" w:color="auto"/>
          </w:divBdr>
          <w:divsChild>
            <w:div w:id="721179458">
              <w:marLeft w:val="240"/>
              <w:marRight w:val="0"/>
              <w:marTop w:val="0"/>
              <w:marBottom w:val="0"/>
              <w:divBdr>
                <w:top w:val="none" w:sz="0" w:space="0" w:color="auto"/>
                <w:left w:val="none" w:sz="0" w:space="0" w:color="auto"/>
                <w:bottom w:val="none" w:sz="0" w:space="0" w:color="auto"/>
                <w:right w:val="none" w:sz="0" w:space="0" w:color="auto"/>
              </w:divBdr>
            </w:div>
            <w:div w:id="1249732079">
              <w:marLeft w:val="0"/>
              <w:marRight w:val="0"/>
              <w:marTop w:val="0"/>
              <w:marBottom w:val="0"/>
              <w:divBdr>
                <w:top w:val="none" w:sz="0" w:space="0" w:color="auto"/>
                <w:left w:val="none" w:sz="0" w:space="0" w:color="auto"/>
                <w:bottom w:val="none" w:sz="0" w:space="0" w:color="auto"/>
                <w:right w:val="none" w:sz="0" w:space="0" w:color="auto"/>
              </w:divBdr>
              <w:divsChild>
                <w:div w:id="866218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6356953">
          <w:marLeft w:val="0"/>
          <w:marRight w:val="0"/>
          <w:marTop w:val="0"/>
          <w:marBottom w:val="0"/>
          <w:divBdr>
            <w:top w:val="none" w:sz="0" w:space="0" w:color="auto"/>
            <w:left w:val="none" w:sz="0" w:space="0" w:color="auto"/>
            <w:bottom w:val="none" w:sz="0" w:space="0" w:color="auto"/>
            <w:right w:val="none" w:sz="0" w:space="0" w:color="auto"/>
          </w:divBdr>
          <w:divsChild>
            <w:div w:id="812723816">
              <w:marLeft w:val="720"/>
              <w:marRight w:val="0"/>
              <w:marTop w:val="0"/>
              <w:marBottom w:val="0"/>
              <w:divBdr>
                <w:top w:val="none" w:sz="0" w:space="0" w:color="auto"/>
                <w:left w:val="none" w:sz="0" w:space="0" w:color="auto"/>
                <w:bottom w:val="none" w:sz="0" w:space="0" w:color="auto"/>
                <w:right w:val="none" w:sz="0" w:space="0" w:color="auto"/>
              </w:divBdr>
            </w:div>
          </w:divsChild>
        </w:div>
        <w:div w:id="1885869115">
          <w:marLeft w:val="0"/>
          <w:marRight w:val="0"/>
          <w:marTop w:val="0"/>
          <w:marBottom w:val="0"/>
          <w:divBdr>
            <w:top w:val="none" w:sz="0" w:space="0" w:color="auto"/>
            <w:left w:val="none" w:sz="0" w:space="0" w:color="auto"/>
            <w:bottom w:val="none" w:sz="0" w:space="0" w:color="auto"/>
            <w:right w:val="none" w:sz="0" w:space="0" w:color="auto"/>
          </w:divBdr>
          <w:divsChild>
            <w:div w:id="916861154">
              <w:marLeft w:val="240"/>
              <w:marRight w:val="0"/>
              <w:marTop w:val="0"/>
              <w:marBottom w:val="0"/>
              <w:divBdr>
                <w:top w:val="none" w:sz="0" w:space="0" w:color="auto"/>
                <w:left w:val="none" w:sz="0" w:space="0" w:color="auto"/>
                <w:bottom w:val="none" w:sz="0" w:space="0" w:color="auto"/>
                <w:right w:val="none" w:sz="0" w:space="0" w:color="auto"/>
              </w:divBdr>
            </w:div>
            <w:div w:id="1368723874">
              <w:marLeft w:val="0"/>
              <w:marRight w:val="0"/>
              <w:marTop w:val="0"/>
              <w:marBottom w:val="0"/>
              <w:divBdr>
                <w:top w:val="none" w:sz="0" w:space="0" w:color="auto"/>
                <w:left w:val="none" w:sz="0" w:space="0" w:color="auto"/>
                <w:bottom w:val="none" w:sz="0" w:space="0" w:color="auto"/>
                <w:right w:val="none" w:sz="0" w:space="0" w:color="auto"/>
              </w:divBdr>
              <w:divsChild>
                <w:div w:id="1990669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366976">
          <w:marLeft w:val="0"/>
          <w:marRight w:val="0"/>
          <w:marTop w:val="0"/>
          <w:marBottom w:val="0"/>
          <w:divBdr>
            <w:top w:val="none" w:sz="0" w:space="0" w:color="auto"/>
            <w:left w:val="none" w:sz="0" w:space="0" w:color="auto"/>
            <w:bottom w:val="none" w:sz="0" w:space="0" w:color="auto"/>
            <w:right w:val="none" w:sz="0" w:space="0" w:color="auto"/>
          </w:divBdr>
          <w:divsChild>
            <w:div w:id="1007907679">
              <w:marLeft w:val="240"/>
              <w:marRight w:val="0"/>
              <w:marTop w:val="0"/>
              <w:marBottom w:val="0"/>
              <w:divBdr>
                <w:top w:val="none" w:sz="0" w:space="0" w:color="auto"/>
                <w:left w:val="none" w:sz="0" w:space="0" w:color="auto"/>
                <w:bottom w:val="none" w:sz="0" w:space="0" w:color="auto"/>
                <w:right w:val="none" w:sz="0" w:space="0" w:color="auto"/>
              </w:divBdr>
            </w:div>
            <w:div w:id="1086807637">
              <w:marLeft w:val="0"/>
              <w:marRight w:val="0"/>
              <w:marTop w:val="0"/>
              <w:marBottom w:val="0"/>
              <w:divBdr>
                <w:top w:val="none" w:sz="0" w:space="0" w:color="auto"/>
                <w:left w:val="none" w:sz="0" w:space="0" w:color="auto"/>
                <w:bottom w:val="none" w:sz="0" w:space="0" w:color="auto"/>
                <w:right w:val="none" w:sz="0" w:space="0" w:color="auto"/>
              </w:divBdr>
              <w:divsChild>
                <w:div w:id="1092046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062450">
          <w:marLeft w:val="0"/>
          <w:marRight w:val="0"/>
          <w:marTop w:val="0"/>
          <w:marBottom w:val="0"/>
          <w:divBdr>
            <w:top w:val="none" w:sz="0" w:space="0" w:color="auto"/>
            <w:left w:val="none" w:sz="0" w:space="0" w:color="auto"/>
            <w:bottom w:val="none" w:sz="0" w:space="0" w:color="auto"/>
            <w:right w:val="none" w:sz="0" w:space="0" w:color="auto"/>
          </w:divBdr>
          <w:divsChild>
            <w:div w:id="1026323602">
              <w:marLeft w:val="720"/>
              <w:marRight w:val="0"/>
              <w:marTop w:val="0"/>
              <w:marBottom w:val="0"/>
              <w:divBdr>
                <w:top w:val="none" w:sz="0" w:space="0" w:color="auto"/>
                <w:left w:val="none" w:sz="0" w:space="0" w:color="auto"/>
                <w:bottom w:val="none" w:sz="0" w:space="0" w:color="auto"/>
                <w:right w:val="none" w:sz="0" w:space="0" w:color="auto"/>
              </w:divBdr>
            </w:div>
          </w:divsChild>
        </w:div>
        <w:div w:id="1873689031">
          <w:marLeft w:val="0"/>
          <w:marRight w:val="0"/>
          <w:marTop w:val="0"/>
          <w:marBottom w:val="0"/>
          <w:divBdr>
            <w:top w:val="none" w:sz="0" w:space="0" w:color="auto"/>
            <w:left w:val="none" w:sz="0" w:space="0" w:color="auto"/>
            <w:bottom w:val="none" w:sz="0" w:space="0" w:color="auto"/>
            <w:right w:val="none" w:sz="0" w:space="0" w:color="auto"/>
          </w:divBdr>
          <w:divsChild>
            <w:div w:id="733234061">
              <w:marLeft w:val="240"/>
              <w:marRight w:val="0"/>
              <w:marTop w:val="0"/>
              <w:marBottom w:val="0"/>
              <w:divBdr>
                <w:top w:val="none" w:sz="0" w:space="0" w:color="auto"/>
                <w:left w:val="none" w:sz="0" w:space="0" w:color="auto"/>
                <w:bottom w:val="none" w:sz="0" w:space="0" w:color="auto"/>
                <w:right w:val="none" w:sz="0" w:space="0" w:color="auto"/>
              </w:divBdr>
            </w:div>
            <w:div w:id="744183680">
              <w:marLeft w:val="0"/>
              <w:marRight w:val="0"/>
              <w:marTop w:val="0"/>
              <w:marBottom w:val="0"/>
              <w:divBdr>
                <w:top w:val="none" w:sz="0" w:space="0" w:color="auto"/>
                <w:left w:val="none" w:sz="0" w:space="0" w:color="auto"/>
                <w:bottom w:val="none" w:sz="0" w:space="0" w:color="auto"/>
                <w:right w:val="none" w:sz="0" w:space="0" w:color="auto"/>
              </w:divBdr>
              <w:divsChild>
                <w:div w:id="658774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093391">
          <w:marLeft w:val="0"/>
          <w:marRight w:val="0"/>
          <w:marTop w:val="0"/>
          <w:marBottom w:val="0"/>
          <w:divBdr>
            <w:top w:val="none" w:sz="0" w:space="0" w:color="auto"/>
            <w:left w:val="none" w:sz="0" w:space="0" w:color="auto"/>
            <w:bottom w:val="none" w:sz="0" w:space="0" w:color="auto"/>
            <w:right w:val="none" w:sz="0" w:space="0" w:color="auto"/>
          </w:divBdr>
          <w:divsChild>
            <w:div w:id="630526154">
              <w:marLeft w:val="240"/>
              <w:marRight w:val="0"/>
              <w:marTop w:val="0"/>
              <w:marBottom w:val="0"/>
              <w:divBdr>
                <w:top w:val="none" w:sz="0" w:space="0" w:color="auto"/>
                <w:left w:val="none" w:sz="0" w:space="0" w:color="auto"/>
                <w:bottom w:val="none" w:sz="0" w:space="0" w:color="auto"/>
                <w:right w:val="none" w:sz="0" w:space="0" w:color="auto"/>
              </w:divBdr>
            </w:div>
            <w:div w:id="1591767860">
              <w:marLeft w:val="0"/>
              <w:marRight w:val="0"/>
              <w:marTop w:val="0"/>
              <w:marBottom w:val="0"/>
              <w:divBdr>
                <w:top w:val="none" w:sz="0" w:space="0" w:color="auto"/>
                <w:left w:val="none" w:sz="0" w:space="0" w:color="auto"/>
                <w:bottom w:val="none" w:sz="0" w:space="0" w:color="auto"/>
                <w:right w:val="none" w:sz="0" w:space="0" w:color="auto"/>
              </w:divBdr>
              <w:divsChild>
                <w:div w:id="539589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12866">
          <w:marLeft w:val="0"/>
          <w:marRight w:val="0"/>
          <w:marTop w:val="0"/>
          <w:marBottom w:val="0"/>
          <w:divBdr>
            <w:top w:val="none" w:sz="0" w:space="0" w:color="auto"/>
            <w:left w:val="none" w:sz="0" w:space="0" w:color="auto"/>
            <w:bottom w:val="none" w:sz="0" w:space="0" w:color="auto"/>
            <w:right w:val="none" w:sz="0" w:space="0" w:color="auto"/>
          </w:divBdr>
          <w:divsChild>
            <w:div w:id="777986089">
              <w:marLeft w:val="240"/>
              <w:marRight w:val="0"/>
              <w:marTop w:val="0"/>
              <w:marBottom w:val="0"/>
              <w:divBdr>
                <w:top w:val="none" w:sz="0" w:space="0" w:color="auto"/>
                <w:left w:val="none" w:sz="0" w:space="0" w:color="auto"/>
                <w:bottom w:val="none" w:sz="0" w:space="0" w:color="auto"/>
                <w:right w:val="none" w:sz="0" w:space="0" w:color="auto"/>
              </w:divBdr>
            </w:div>
            <w:div w:id="1309286469">
              <w:marLeft w:val="0"/>
              <w:marRight w:val="0"/>
              <w:marTop w:val="0"/>
              <w:marBottom w:val="0"/>
              <w:divBdr>
                <w:top w:val="none" w:sz="0" w:space="0" w:color="auto"/>
                <w:left w:val="none" w:sz="0" w:space="0" w:color="auto"/>
                <w:bottom w:val="none" w:sz="0" w:space="0" w:color="auto"/>
                <w:right w:val="none" w:sz="0" w:space="0" w:color="auto"/>
              </w:divBdr>
              <w:divsChild>
                <w:div w:id="1389301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05780">
          <w:marLeft w:val="0"/>
          <w:marRight w:val="0"/>
          <w:marTop w:val="0"/>
          <w:marBottom w:val="0"/>
          <w:divBdr>
            <w:top w:val="none" w:sz="0" w:space="0" w:color="auto"/>
            <w:left w:val="none" w:sz="0" w:space="0" w:color="auto"/>
            <w:bottom w:val="none" w:sz="0" w:space="0" w:color="auto"/>
            <w:right w:val="none" w:sz="0" w:space="0" w:color="auto"/>
          </w:divBdr>
          <w:divsChild>
            <w:div w:id="1190870399">
              <w:marLeft w:val="240"/>
              <w:marRight w:val="0"/>
              <w:marTop w:val="0"/>
              <w:marBottom w:val="0"/>
              <w:divBdr>
                <w:top w:val="none" w:sz="0" w:space="0" w:color="auto"/>
                <w:left w:val="none" w:sz="0" w:space="0" w:color="auto"/>
                <w:bottom w:val="none" w:sz="0" w:space="0" w:color="auto"/>
                <w:right w:val="none" w:sz="0" w:space="0" w:color="auto"/>
              </w:divBdr>
            </w:div>
            <w:div w:id="2008289645">
              <w:marLeft w:val="0"/>
              <w:marRight w:val="0"/>
              <w:marTop w:val="0"/>
              <w:marBottom w:val="0"/>
              <w:divBdr>
                <w:top w:val="none" w:sz="0" w:space="0" w:color="auto"/>
                <w:left w:val="none" w:sz="0" w:space="0" w:color="auto"/>
                <w:bottom w:val="none" w:sz="0" w:space="0" w:color="auto"/>
                <w:right w:val="none" w:sz="0" w:space="0" w:color="auto"/>
              </w:divBdr>
              <w:divsChild>
                <w:div w:id="1274481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9733488">
          <w:marLeft w:val="0"/>
          <w:marRight w:val="0"/>
          <w:marTop w:val="0"/>
          <w:marBottom w:val="0"/>
          <w:divBdr>
            <w:top w:val="none" w:sz="0" w:space="0" w:color="auto"/>
            <w:left w:val="none" w:sz="0" w:space="0" w:color="auto"/>
            <w:bottom w:val="none" w:sz="0" w:space="0" w:color="auto"/>
            <w:right w:val="none" w:sz="0" w:space="0" w:color="auto"/>
          </w:divBdr>
          <w:divsChild>
            <w:div w:id="822551843">
              <w:marLeft w:val="720"/>
              <w:marRight w:val="0"/>
              <w:marTop w:val="0"/>
              <w:marBottom w:val="0"/>
              <w:divBdr>
                <w:top w:val="none" w:sz="0" w:space="0" w:color="auto"/>
                <w:left w:val="none" w:sz="0" w:space="0" w:color="auto"/>
                <w:bottom w:val="none" w:sz="0" w:space="0" w:color="auto"/>
                <w:right w:val="none" w:sz="0" w:space="0" w:color="auto"/>
              </w:divBdr>
            </w:div>
          </w:divsChild>
        </w:div>
        <w:div w:id="260721082">
          <w:marLeft w:val="0"/>
          <w:marRight w:val="0"/>
          <w:marTop w:val="0"/>
          <w:marBottom w:val="0"/>
          <w:divBdr>
            <w:top w:val="none" w:sz="0" w:space="0" w:color="auto"/>
            <w:left w:val="none" w:sz="0" w:space="0" w:color="auto"/>
            <w:bottom w:val="none" w:sz="0" w:space="0" w:color="auto"/>
            <w:right w:val="none" w:sz="0" w:space="0" w:color="auto"/>
          </w:divBdr>
          <w:divsChild>
            <w:div w:id="479884069">
              <w:marLeft w:val="0"/>
              <w:marRight w:val="0"/>
              <w:marTop w:val="0"/>
              <w:marBottom w:val="0"/>
              <w:divBdr>
                <w:top w:val="none" w:sz="0" w:space="0" w:color="auto"/>
                <w:left w:val="none" w:sz="0" w:space="0" w:color="auto"/>
                <w:bottom w:val="none" w:sz="0" w:space="0" w:color="auto"/>
                <w:right w:val="none" w:sz="0" w:space="0" w:color="auto"/>
              </w:divBdr>
            </w:div>
          </w:divsChild>
        </w:div>
        <w:div w:id="1722316101">
          <w:marLeft w:val="0"/>
          <w:marRight w:val="0"/>
          <w:marTop w:val="0"/>
          <w:marBottom w:val="0"/>
          <w:divBdr>
            <w:top w:val="none" w:sz="0" w:space="0" w:color="auto"/>
            <w:left w:val="none" w:sz="0" w:space="0" w:color="auto"/>
            <w:bottom w:val="none" w:sz="0" w:space="0" w:color="auto"/>
            <w:right w:val="none" w:sz="0" w:space="0" w:color="auto"/>
          </w:divBdr>
          <w:divsChild>
            <w:div w:id="1966496807">
              <w:marLeft w:val="720"/>
              <w:marRight w:val="0"/>
              <w:marTop w:val="0"/>
              <w:marBottom w:val="0"/>
              <w:divBdr>
                <w:top w:val="none" w:sz="0" w:space="0" w:color="auto"/>
                <w:left w:val="none" w:sz="0" w:space="0" w:color="auto"/>
                <w:bottom w:val="none" w:sz="0" w:space="0" w:color="auto"/>
                <w:right w:val="none" w:sz="0" w:space="0" w:color="auto"/>
              </w:divBdr>
            </w:div>
          </w:divsChild>
        </w:div>
        <w:div w:id="1700810274">
          <w:marLeft w:val="0"/>
          <w:marRight w:val="0"/>
          <w:marTop w:val="0"/>
          <w:marBottom w:val="0"/>
          <w:divBdr>
            <w:top w:val="none" w:sz="0" w:space="0" w:color="auto"/>
            <w:left w:val="none" w:sz="0" w:space="0" w:color="auto"/>
            <w:bottom w:val="none" w:sz="0" w:space="0" w:color="auto"/>
            <w:right w:val="none" w:sz="0" w:space="0" w:color="auto"/>
          </w:divBdr>
          <w:divsChild>
            <w:div w:id="2037198053">
              <w:marLeft w:val="0"/>
              <w:marRight w:val="0"/>
              <w:marTop w:val="0"/>
              <w:marBottom w:val="0"/>
              <w:divBdr>
                <w:top w:val="none" w:sz="0" w:space="0" w:color="auto"/>
                <w:left w:val="none" w:sz="0" w:space="0" w:color="auto"/>
                <w:bottom w:val="none" w:sz="0" w:space="0" w:color="auto"/>
                <w:right w:val="none" w:sz="0" w:space="0" w:color="auto"/>
              </w:divBdr>
            </w:div>
          </w:divsChild>
        </w:div>
        <w:div w:id="660961212">
          <w:marLeft w:val="0"/>
          <w:marRight w:val="0"/>
          <w:marTop w:val="0"/>
          <w:marBottom w:val="0"/>
          <w:divBdr>
            <w:top w:val="none" w:sz="0" w:space="0" w:color="auto"/>
            <w:left w:val="none" w:sz="0" w:space="0" w:color="auto"/>
            <w:bottom w:val="none" w:sz="0" w:space="0" w:color="auto"/>
            <w:right w:val="none" w:sz="0" w:space="0" w:color="auto"/>
          </w:divBdr>
          <w:divsChild>
            <w:div w:id="215312008">
              <w:marLeft w:val="720"/>
              <w:marRight w:val="0"/>
              <w:marTop w:val="0"/>
              <w:marBottom w:val="0"/>
              <w:divBdr>
                <w:top w:val="none" w:sz="0" w:space="0" w:color="auto"/>
                <w:left w:val="none" w:sz="0" w:space="0" w:color="auto"/>
                <w:bottom w:val="none" w:sz="0" w:space="0" w:color="auto"/>
                <w:right w:val="none" w:sz="0" w:space="0" w:color="auto"/>
              </w:divBdr>
            </w:div>
          </w:divsChild>
        </w:div>
        <w:div w:id="1957103333">
          <w:marLeft w:val="0"/>
          <w:marRight w:val="0"/>
          <w:marTop w:val="0"/>
          <w:marBottom w:val="0"/>
          <w:divBdr>
            <w:top w:val="none" w:sz="0" w:space="0" w:color="auto"/>
            <w:left w:val="none" w:sz="0" w:space="0" w:color="auto"/>
            <w:bottom w:val="none" w:sz="0" w:space="0" w:color="auto"/>
            <w:right w:val="none" w:sz="0" w:space="0" w:color="auto"/>
          </w:divBdr>
          <w:divsChild>
            <w:div w:id="209927057">
              <w:marLeft w:val="240"/>
              <w:marRight w:val="0"/>
              <w:marTop w:val="0"/>
              <w:marBottom w:val="0"/>
              <w:divBdr>
                <w:top w:val="none" w:sz="0" w:space="0" w:color="auto"/>
                <w:left w:val="none" w:sz="0" w:space="0" w:color="auto"/>
                <w:bottom w:val="none" w:sz="0" w:space="0" w:color="auto"/>
                <w:right w:val="none" w:sz="0" w:space="0" w:color="auto"/>
              </w:divBdr>
            </w:div>
            <w:div w:id="1203788869">
              <w:marLeft w:val="0"/>
              <w:marRight w:val="0"/>
              <w:marTop w:val="0"/>
              <w:marBottom w:val="0"/>
              <w:divBdr>
                <w:top w:val="none" w:sz="0" w:space="0" w:color="auto"/>
                <w:left w:val="none" w:sz="0" w:space="0" w:color="auto"/>
                <w:bottom w:val="none" w:sz="0" w:space="0" w:color="auto"/>
                <w:right w:val="none" w:sz="0" w:space="0" w:color="auto"/>
              </w:divBdr>
              <w:divsChild>
                <w:div w:id="1315179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384830">
          <w:marLeft w:val="0"/>
          <w:marRight w:val="0"/>
          <w:marTop w:val="0"/>
          <w:marBottom w:val="0"/>
          <w:divBdr>
            <w:top w:val="none" w:sz="0" w:space="0" w:color="auto"/>
            <w:left w:val="none" w:sz="0" w:space="0" w:color="auto"/>
            <w:bottom w:val="none" w:sz="0" w:space="0" w:color="auto"/>
            <w:right w:val="none" w:sz="0" w:space="0" w:color="auto"/>
          </w:divBdr>
          <w:divsChild>
            <w:div w:id="2129856782">
              <w:marLeft w:val="720"/>
              <w:marRight w:val="0"/>
              <w:marTop w:val="0"/>
              <w:marBottom w:val="0"/>
              <w:divBdr>
                <w:top w:val="none" w:sz="0" w:space="0" w:color="auto"/>
                <w:left w:val="none" w:sz="0" w:space="0" w:color="auto"/>
                <w:bottom w:val="none" w:sz="0" w:space="0" w:color="auto"/>
                <w:right w:val="none" w:sz="0" w:space="0" w:color="auto"/>
              </w:divBdr>
            </w:div>
          </w:divsChild>
        </w:div>
        <w:div w:id="1371955053">
          <w:marLeft w:val="0"/>
          <w:marRight w:val="0"/>
          <w:marTop w:val="0"/>
          <w:marBottom w:val="0"/>
          <w:divBdr>
            <w:top w:val="none" w:sz="0" w:space="0" w:color="auto"/>
            <w:left w:val="none" w:sz="0" w:space="0" w:color="auto"/>
            <w:bottom w:val="none" w:sz="0" w:space="0" w:color="auto"/>
            <w:right w:val="none" w:sz="0" w:space="0" w:color="auto"/>
          </w:divBdr>
          <w:divsChild>
            <w:div w:id="1954437065">
              <w:marLeft w:val="0"/>
              <w:marRight w:val="0"/>
              <w:marTop w:val="0"/>
              <w:marBottom w:val="0"/>
              <w:divBdr>
                <w:top w:val="none" w:sz="0" w:space="0" w:color="auto"/>
                <w:left w:val="none" w:sz="0" w:space="0" w:color="auto"/>
                <w:bottom w:val="none" w:sz="0" w:space="0" w:color="auto"/>
                <w:right w:val="none" w:sz="0" w:space="0" w:color="auto"/>
              </w:divBdr>
            </w:div>
          </w:divsChild>
        </w:div>
        <w:div w:id="989670542">
          <w:marLeft w:val="0"/>
          <w:marRight w:val="0"/>
          <w:marTop w:val="0"/>
          <w:marBottom w:val="0"/>
          <w:divBdr>
            <w:top w:val="none" w:sz="0" w:space="0" w:color="auto"/>
            <w:left w:val="none" w:sz="0" w:space="0" w:color="auto"/>
            <w:bottom w:val="none" w:sz="0" w:space="0" w:color="auto"/>
            <w:right w:val="none" w:sz="0" w:space="0" w:color="auto"/>
          </w:divBdr>
          <w:divsChild>
            <w:div w:id="49109587">
              <w:marLeft w:val="720"/>
              <w:marRight w:val="0"/>
              <w:marTop w:val="0"/>
              <w:marBottom w:val="0"/>
              <w:divBdr>
                <w:top w:val="none" w:sz="0" w:space="0" w:color="auto"/>
                <w:left w:val="none" w:sz="0" w:space="0" w:color="auto"/>
                <w:bottom w:val="none" w:sz="0" w:space="0" w:color="auto"/>
                <w:right w:val="none" w:sz="0" w:space="0" w:color="auto"/>
              </w:divBdr>
            </w:div>
          </w:divsChild>
        </w:div>
        <w:div w:id="1145077053">
          <w:marLeft w:val="0"/>
          <w:marRight w:val="0"/>
          <w:marTop w:val="0"/>
          <w:marBottom w:val="0"/>
          <w:divBdr>
            <w:top w:val="none" w:sz="0" w:space="0" w:color="auto"/>
            <w:left w:val="none" w:sz="0" w:space="0" w:color="auto"/>
            <w:bottom w:val="none" w:sz="0" w:space="0" w:color="auto"/>
            <w:right w:val="none" w:sz="0" w:space="0" w:color="auto"/>
          </w:divBdr>
          <w:divsChild>
            <w:div w:id="1504395631">
              <w:marLeft w:val="240"/>
              <w:marRight w:val="0"/>
              <w:marTop w:val="0"/>
              <w:marBottom w:val="0"/>
              <w:divBdr>
                <w:top w:val="none" w:sz="0" w:space="0" w:color="auto"/>
                <w:left w:val="none" w:sz="0" w:space="0" w:color="auto"/>
                <w:bottom w:val="none" w:sz="0" w:space="0" w:color="auto"/>
                <w:right w:val="none" w:sz="0" w:space="0" w:color="auto"/>
              </w:divBdr>
            </w:div>
            <w:div w:id="715815086">
              <w:marLeft w:val="0"/>
              <w:marRight w:val="0"/>
              <w:marTop w:val="0"/>
              <w:marBottom w:val="0"/>
              <w:divBdr>
                <w:top w:val="none" w:sz="0" w:space="0" w:color="auto"/>
                <w:left w:val="none" w:sz="0" w:space="0" w:color="auto"/>
                <w:bottom w:val="none" w:sz="0" w:space="0" w:color="auto"/>
                <w:right w:val="none" w:sz="0" w:space="0" w:color="auto"/>
              </w:divBdr>
              <w:divsChild>
                <w:div w:id="1669092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080838">
          <w:marLeft w:val="0"/>
          <w:marRight w:val="0"/>
          <w:marTop w:val="0"/>
          <w:marBottom w:val="0"/>
          <w:divBdr>
            <w:top w:val="none" w:sz="0" w:space="0" w:color="auto"/>
            <w:left w:val="none" w:sz="0" w:space="0" w:color="auto"/>
            <w:bottom w:val="none" w:sz="0" w:space="0" w:color="auto"/>
            <w:right w:val="none" w:sz="0" w:space="0" w:color="auto"/>
          </w:divBdr>
          <w:divsChild>
            <w:div w:id="735129276">
              <w:marLeft w:val="240"/>
              <w:marRight w:val="0"/>
              <w:marTop w:val="0"/>
              <w:marBottom w:val="0"/>
              <w:divBdr>
                <w:top w:val="none" w:sz="0" w:space="0" w:color="auto"/>
                <w:left w:val="none" w:sz="0" w:space="0" w:color="auto"/>
                <w:bottom w:val="none" w:sz="0" w:space="0" w:color="auto"/>
                <w:right w:val="none" w:sz="0" w:space="0" w:color="auto"/>
              </w:divBdr>
            </w:div>
            <w:div w:id="2037654660">
              <w:marLeft w:val="0"/>
              <w:marRight w:val="0"/>
              <w:marTop w:val="0"/>
              <w:marBottom w:val="0"/>
              <w:divBdr>
                <w:top w:val="none" w:sz="0" w:space="0" w:color="auto"/>
                <w:left w:val="none" w:sz="0" w:space="0" w:color="auto"/>
                <w:bottom w:val="none" w:sz="0" w:space="0" w:color="auto"/>
                <w:right w:val="none" w:sz="0" w:space="0" w:color="auto"/>
              </w:divBdr>
              <w:divsChild>
                <w:div w:id="7607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4914744">
          <w:marLeft w:val="0"/>
          <w:marRight w:val="0"/>
          <w:marTop w:val="0"/>
          <w:marBottom w:val="0"/>
          <w:divBdr>
            <w:top w:val="none" w:sz="0" w:space="0" w:color="auto"/>
            <w:left w:val="none" w:sz="0" w:space="0" w:color="auto"/>
            <w:bottom w:val="none" w:sz="0" w:space="0" w:color="auto"/>
            <w:right w:val="none" w:sz="0" w:space="0" w:color="auto"/>
          </w:divBdr>
          <w:divsChild>
            <w:div w:id="1225219137">
              <w:marLeft w:val="240"/>
              <w:marRight w:val="0"/>
              <w:marTop w:val="0"/>
              <w:marBottom w:val="0"/>
              <w:divBdr>
                <w:top w:val="none" w:sz="0" w:space="0" w:color="auto"/>
                <w:left w:val="none" w:sz="0" w:space="0" w:color="auto"/>
                <w:bottom w:val="none" w:sz="0" w:space="0" w:color="auto"/>
                <w:right w:val="none" w:sz="0" w:space="0" w:color="auto"/>
              </w:divBdr>
            </w:div>
            <w:div w:id="53891126">
              <w:marLeft w:val="0"/>
              <w:marRight w:val="0"/>
              <w:marTop w:val="0"/>
              <w:marBottom w:val="0"/>
              <w:divBdr>
                <w:top w:val="none" w:sz="0" w:space="0" w:color="auto"/>
                <w:left w:val="none" w:sz="0" w:space="0" w:color="auto"/>
                <w:bottom w:val="none" w:sz="0" w:space="0" w:color="auto"/>
                <w:right w:val="none" w:sz="0" w:space="0" w:color="auto"/>
              </w:divBdr>
              <w:divsChild>
                <w:div w:id="1213885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28760">
          <w:marLeft w:val="0"/>
          <w:marRight w:val="0"/>
          <w:marTop w:val="0"/>
          <w:marBottom w:val="0"/>
          <w:divBdr>
            <w:top w:val="none" w:sz="0" w:space="0" w:color="auto"/>
            <w:left w:val="none" w:sz="0" w:space="0" w:color="auto"/>
            <w:bottom w:val="none" w:sz="0" w:space="0" w:color="auto"/>
            <w:right w:val="none" w:sz="0" w:space="0" w:color="auto"/>
          </w:divBdr>
          <w:divsChild>
            <w:div w:id="1278175593">
              <w:marLeft w:val="720"/>
              <w:marRight w:val="0"/>
              <w:marTop w:val="0"/>
              <w:marBottom w:val="0"/>
              <w:divBdr>
                <w:top w:val="none" w:sz="0" w:space="0" w:color="auto"/>
                <w:left w:val="none" w:sz="0" w:space="0" w:color="auto"/>
                <w:bottom w:val="none" w:sz="0" w:space="0" w:color="auto"/>
                <w:right w:val="none" w:sz="0" w:space="0" w:color="auto"/>
              </w:divBdr>
            </w:div>
          </w:divsChild>
        </w:div>
        <w:div w:id="1519082429">
          <w:marLeft w:val="0"/>
          <w:marRight w:val="0"/>
          <w:marTop w:val="0"/>
          <w:marBottom w:val="0"/>
          <w:divBdr>
            <w:top w:val="none" w:sz="0" w:space="0" w:color="auto"/>
            <w:left w:val="none" w:sz="0" w:space="0" w:color="auto"/>
            <w:bottom w:val="none" w:sz="0" w:space="0" w:color="auto"/>
            <w:right w:val="none" w:sz="0" w:space="0" w:color="auto"/>
          </w:divBdr>
          <w:divsChild>
            <w:div w:id="363675301">
              <w:marLeft w:val="0"/>
              <w:marRight w:val="0"/>
              <w:marTop w:val="0"/>
              <w:marBottom w:val="0"/>
              <w:divBdr>
                <w:top w:val="none" w:sz="0" w:space="0" w:color="auto"/>
                <w:left w:val="none" w:sz="0" w:space="0" w:color="auto"/>
                <w:bottom w:val="none" w:sz="0" w:space="0" w:color="auto"/>
                <w:right w:val="none" w:sz="0" w:space="0" w:color="auto"/>
              </w:divBdr>
            </w:div>
          </w:divsChild>
        </w:div>
        <w:div w:id="561524836">
          <w:marLeft w:val="0"/>
          <w:marRight w:val="0"/>
          <w:marTop w:val="0"/>
          <w:marBottom w:val="0"/>
          <w:divBdr>
            <w:top w:val="none" w:sz="0" w:space="0" w:color="auto"/>
            <w:left w:val="none" w:sz="0" w:space="0" w:color="auto"/>
            <w:bottom w:val="none" w:sz="0" w:space="0" w:color="auto"/>
            <w:right w:val="none" w:sz="0" w:space="0" w:color="auto"/>
          </w:divBdr>
          <w:divsChild>
            <w:div w:id="336885659">
              <w:marLeft w:val="720"/>
              <w:marRight w:val="0"/>
              <w:marTop w:val="0"/>
              <w:marBottom w:val="0"/>
              <w:divBdr>
                <w:top w:val="none" w:sz="0" w:space="0" w:color="auto"/>
                <w:left w:val="none" w:sz="0" w:space="0" w:color="auto"/>
                <w:bottom w:val="none" w:sz="0" w:space="0" w:color="auto"/>
                <w:right w:val="none" w:sz="0" w:space="0" w:color="auto"/>
              </w:divBdr>
            </w:div>
          </w:divsChild>
        </w:div>
        <w:div w:id="1134904945">
          <w:marLeft w:val="0"/>
          <w:marRight w:val="0"/>
          <w:marTop w:val="0"/>
          <w:marBottom w:val="0"/>
          <w:divBdr>
            <w:top w:val="none" w:sz="0" w:space="0" w:color="auto"/>
            <w:left w:val="none" w:sz="0" w:space="0" w:color="auto"/>
            <w:bottom w:val="none" w:sz="0" w:space="0" w:color="auto"/>
            <w:right w:val="none" w:sz="0" w:space="0" w:color="auto"/>
          </w:divBdr>
          <w:divsChild>
            <w:div w:id="178930901">
              <w:marLeft w:val="240"/>
              <w:marRight w:val="0"/>
              <w:marTop w:val="0"/>
              <w:marBottom w:val="0"/>
              <w:divBdr>
                <w:top w:val="none" w:sz="0" w:space="0" w:color="auto"/>
                <w:left w:val="none" w:sz="0" w:space="0" w:color="auto"/>
                <w:bottom w:val="none" w:sz="0" w:space="0" w:color="auto"/>
                <w:right w:val="none" w:sz="0" w:space="0" w:color="auto"/>
              </w:divBdr>
            </w:div>
            <w:div w:id="1144421273">
              <w:marLeft w:val="0"/>
              <w:marRight w:val="0"/>
              <w:marTop w:val="0"/>
              <w:marBottom w:val="0"/>
              <w:divBdr>
                <w:top w:val="none" w:sz="0" w:space="0" w:color="auto"/>
                <w:left w:val="none" w:sz="0" w:space="0" w:color="auto"/>
                <w:bottom w:val="none" w:sz="0" w:space="0" w:color="auto"/>
                <w:right w:val="none" w:sz="0" w:space="0" w:color="auto"/>
              </w:divBdr>
              <w:divsChild>
                <w:div w:id="687439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25880">
          <w:marLeft w:val="0"/>
          <w:marRight w:val="0"/>
          <w:marTop w:val="0"/>
          <w:marBottom w:val="0"/>
          <w:divBdr>
            <w:top w:val="none" w:sz="0" w:space="0" w:color="auto"/>
            <w:left w:val="none" w:sz="0" w:space="0" w:color="auto"/>
            <w:bottom w:val="none" w:sz="0" w:space="0" w:color="auto"/>
            <w:right w:val="none" w:sz="0" w:space="0" w:color="auto"/>
          </w:divBdr>
          <w:divsChild>
            <w:div w:id="2087534083">
              <w:marLeft w:val="720"/>
              <w:marRight w:val="0"/>
              <w:marTop w:val="0"/>
              <w:marBottom w:val="0"/>
              <w:divBdr>
                <w:top w:val="none" w:sz="0" w:space="0" w:color="auto"/>
                <w:left w:val="none" w:sz="0" w:space="0" w:color="auto"/>
                <w:bottom w:val="none" w:sz="0" w:space="0" w:color="auto"/>
                <w:right w:val="none" w:sz="0" w:space="0" w:color="auto"/>
              </w:divBdr>
            </w:div>
          </w:divsChild>
        </w:div>
        <w:div w:id="1978533295">
          <w:marLeft w:val="0"/>
          <w:marRight w:val="0"/>
          <w:marTop w:val="0"/>
          <w:marBottom w:val="0"/>
          <w:divBdr>
            <w:top w:val="none" w:sz="0" w:space="0" w:color="auto"/>
            <w:left w:val="none" w:sz="0" w:space="0" w:color="auto"/>
            <w:bottom w:val="none" w:sz="0" w:space="0" w:color="auto"/>
            <w:right w:val="none" w:sz="0" w:space="0" w:color="auto"/>
          </w:divBdr>
          <w:divsChild>
            <w:div w:id="1571312303">
              <w:marLeft w:val="240"/>
              <w:marRight w:val="0"/>
              <w:marTop w:val="0"/>
              <w:marBottom w:val="0"/>
              <w:divBdr>
                <w:top w:val="none" w:sz="0" w:space="0" w:color="auto"/>
                <w:left w:val="none" w:sz="0" w:space="0" w:color="auto"/>
                <w:bottom w:val="none" w:sz="0" w:space="0" w:color="auto"/>
                <w:right w:val="none" w:sz="0" w:space="0" w:color="auto"/>
              </w:divBdr>
            </w:div>
            <w:div w:id="1221207629">
              <w:marLeft w:val="0"/>
              <w:marRight w:val="0"/>
              <w:marTop w:val="0"/>
              <w:marBottom w:val="0"/>
              <w:divBdr>
                <w:top w:val="none" w:sz="0" w:space="0" w:color="auto"/>
                <w:left w:val="none" w:sz="0" w:space="0" w:color="auto"/>
                <w:bottom w:val="none" w:sz="0" w:space="0" w:color="auto"/>
                <w:right w:val="none" w:sz="0" w:space="0" w:color="auto"/>
              </w:divBdr>
              <w:divsChild>
                <w:div w:id="886646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5209669">
          <w:marLeft w:val="0"/>
          <w:marRight w:val="0"/>
          <w:marTop w:val="0"/>
          <w:marBottom w:val="0"/>
          <w:divBdr>
            <w:top w:val="none" w:sz="0" w:space="0" w:color="auto"/>
            <w:left w:val="none" w:sz="0" w:space="0" w:color="auto"/>
            <w:bottom w:val="none" w:sz="0" w:space="0" w:color="auto"/>
            <w:right w:val="none" w:sz="0" w:space="0" w:color="auto"/>
          </w:divBdr>
          <w:divsChild>
            <w:div w:id="554125071">
              <w:marLeft w:val="720"/>
              <w:marRight w:val="0"/>
              <w:marTop w:val="0"/>
              <w:marBottom w:val="0"/>
              <w:divBdr>
                <w:top w:val="none" w:sz="0" w:space="0" w:color="auto"/>
                <w:left w:val="none" w:sz="0" w:space="0" w:color="auto"/>
                <w:bottom w:val="none" w:sz="0" w:space="0" w:color="auto"/>
                <w:right w:val="none" w:sz="0" w:space="0" w:color="auto"/>
              </w:divBdr>
            </w:div>
          </w:divsChild>
        </w:div>
        <w:div w:id="1059747026">
          <w:marLeft w:val="0"/>
          <w:marRight w:val="0"/>
          <w:marTop w:val="0"/>
          <w:marBottom w:val="0"/>
          <w:divBdr>
            <w:top w:val="none" w:sz="0" w:space="0" w:color="auto"/>
            <w:left w:val="none" w:sz="0" w:space="0" w:color="auto"/>
            <w:bottom w:val="none" w:sz="0" w:space="0" w:color="auto"/>
            <w:right w:val="none" w:sz="0" w:space="0" w:color="auto"/>
          </w:divBdr>
          <w:divsChild>
            <w:div w:id="661159277">
              <w:marLeft w:val="240"/>
              <w:marRight w:val="0"/>
              <w:marTop w:val="0"/>
              <w:marBottom w:val="0"/>
              <w:divBdr>
                <w:top w:val="none" w:sz="0" w:space="0" w:color="auto"/>
                <w:left w:val="none" w:sz="0" w:space="0" w:color="auto"/>
                <w:bottom w:val="none" w:sz="0" w:space="0" w:color="auto"/>
                <w:right w:val="none" w:sz="0" w:space="0" w:color="auto"/>
              </w:divBdr>
            </w:div>
            <w:div w:id="216748663">
              <w:marLeft w:val="0"/>
              <w:marRight w:val="0"/>
              <w:marTop w:val="0"/>
              <w:marBottom w:val="0"/>
              <w:divBdr>
                <w:top w:val="none" w:sz="0" w:space="0" w:color="auto"/>
                <w:left w:val="none" w:sz="0" w:space="0" w:color="auto"/>
                <w:bottom w:val="none" w:sz="0" w:space="0" w:color="auto"/>
                <w:right w:val="none" w:sz="0" w:space="0" w:color="auto"/>
              </w:divBdr>
              <w:divsChild>
                <w:div w:id="1986161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84909">
          <w:marLeft w:val="0"/>
          <w:marRight w:val="0"/>
          <w:marTop w:val="0"/>
          <w:marBottom w:val="0"/>
          <w:divBdr>
            <w:top w:val="none" w:sz="0" w:space="0" w:color="auto"/>
            <w:left w:val="none" w:sz="0" w:space="0" w:color="auto"/>
            <w:bottom w:val="none" w:sz="0" w:space="0" w:color="auto"/>
            <w:right w:val="none" w:sz="0" w:space="0" w:color="auto"/>
          </w:divBdr>
          <w:divsChild>
            <w:div w:id="1112483219">
              <w:marLeft w:val="240"/>
              <w:marRight w:val="0"/>
              <w:marTop w:val="0"/>
              <w:marBottom w:val="0"/>
              <w:divBdr>
                <w:top w:val="none" w:sz="0" w:space="0" w:color="auto"/>
                <w:left w:val="none" w:sz="0" w:space="0" w:color="auto"/>
                <w:bottom w:val="none" w:sz="0" w:space="0" w:color="auto"/>
                <w:right w:val="none" w:sz="0" w:space="0" w:color="auto"/>
              </w:divBdr>
            </w:div>
            <w:div w:id="626470427">
              <w:marLeft w:val="0"/>
              <w:marRight w:val="0"/>
              <w:marTop w:val="0"/>
              <w:marBottom w:val="0"/>
              <w:divBdr>
                <w:top w:val="none" w:sz="0" w:space="0" w:color="auto"/>
                <w:left w:val="none" w:sz="0" w:space="0" w:color="auto"/>
                <w:bottom w:val="none" w:sz="0" w:space="0" w:color="auto"/>
                <w:right w:val="none" w:sz="0" w:space="0" w:color="auto"/>
              </w:divBdr>
              <w:divsChild>
                <w:div w:id="513888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875362">
          <w:marLeft w:val="0"/>
          <w:marRight w:val="0"/>
          <w:marTop w:val="0"/>
          <w:marBottom w:val="0"/>
          <w:divBdr>
            <w:top w:val="none" w:sz="0" w:space="0" w:color="auto"/>
            <w:left w:val="none" w:sz="0" w:space="0" w:color="auto"/>
            <w:bottom w:val="none" w:sz="0" w:space="0" w:color="auto"/>
            <w:right w:val="none" w:sz="0" w:space="0" w:color="auto"/>
          </w:divBdr>
          <w:divsChild>
            <w:div w:id="784540758">
              <w:marLeft w:val="240"/>
              <w:marRight w:val="0"/>
              <w:marTop w:val="0"/>
              <w:marBottom w:val="0"/>
              <w:divBdr>
                <w:top w:val="none" w:sz="0" w:space="0" w:color="auto"/>
                <w:left w:val="none" w:sz="0" w:space="0" w:color="auto"/>
                <w:bottom w:val="none" w:sz="0" w:space="0" w:color="auto"/>
                <w:right w:val="none" w:sz="0" w:space="0" w:color="auto"/>
              </w:divBdr>
            </w:div>
            <w:div w:id="1670133261">
              <w:marLeft w:val="0"/>
              <w:marRight w:val="0"/>
              <w:marTop w:val="0"/>
              <w:marBottom w:val="0"/>
              <w:divBdr>
                <w:top w:val="none" w:sz="0" w:space="0" w:color="auto"/>
                <w:left w:val="none" w:sz="0" w:space="0" w:color="auto"/>
                <w:bottom w:val="none" w:sz="0" w:space="0" w:color="auto"/>
                <w:right w:val="none" w:sz="0" w:space="0" w:color="auto"/>
              </w:divBdr>
              <w:divsChild>
                <w:div w:id="2013146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833938">
          <w:marLeft w:val="0"/>
          <w:marRight w:val="0"/>
          <w:marTop w:val="0"/>
          <w:marBottom w:val="0"/>
          <w:divBdr>
            <w:top w:val="none" w:sz="0" w:space="0" w:color="auto"/>
            <w:left w:val="none" w:sz="0" w:space="0" w:color="auto"/>
            <w:bottom w:val="none" w:sz="0" w:space="0" w:color="auto"/>
            <w:right w:val="none" w:sz="0" w:space="0" w:color="auto"/>
          </w:divBdr>
          <w:divsChild>
            <w:div w:id="1786776951">
              <w:marLeft w:val="720"/>
              <w:marRight w:val="0"/>
              <w:marTop w:val="0"/>
              <w:marBottom w:val="0"/>
              <w:divBdr>
                <w:top w:val="none" w:sz="0" w:space="0" w:color="auto"/>
                <w:left w:val="none" w:sz="0" w:space="0" w:color="auto"/>
                <w:bottom w:val="none" w:sz="0" w:space="0" w:color="auto"/>
                <w:right w:val="none" w:sz="0" w:space="0" w:color="auto"/>
              </w:divBdr>
            </w:div>
          </w:divsChild>
        </w:div>
        <w:div w:id="387145345">
          <w:marLeft w:val="0"/>
          <w:marRight w:val="0"/>
          <w:marTop w:val="0"/>
          <w:marBottom w:val="0"/>
          <w:divBdr>
            <w:top w:val="none" w:sz="0" w:space="0" w:color="auto"/>
            <w:left w:val="none" w:sz="0" w:space="0" w:color="auto"/>
            <w:bottom w:val="none" w:sz="0" w:space="0" w:color="auto"/>
            <w:right w:val="none" w:sz="0" w:space="0" w:color="auto"/>
          </w:divBdr>
          <w:divsChild>
            <w:div w:id="2010713729">
              <w:marLeft w:val="240"/>
              <w:marRight w:val="0"/>
              <w:marTop w:val="0"/>
              <w:marBottom w:val="0"/>
              <w:divBdr>
                <w:top w:val="none" w:sz="0" w:space="0" w:color="auto"/>
                <w:left w:val="none" w:sz="0" w:space="0" w:color="auto"/>
                <w:bottom w:val="none" w:sz="0" w:space="0" w:color="auto"/>
                <w:right w:val="none" w:sz="0" w:space="0" w:color="auto"/>
              </w:divBdr>
            </w:div>
            <w:div w:id="2003659364">
              <w:marLeft w:val="0"/>
              <w:marRight w:val="0"/>
              <w:marTop w:val="0"/>
              <w:marBottom w:val="0"/>
              <w:divBdr>
                <w:top w:val="none" w:sz="0" w:space="0" w:color="auto"/>
                <w:left w:val="none" w:sz="0" w:space="0" w:color="auto"/>
                <w:bottom w:val="none" w:sz="0" w:space="0" w:color="auto"/>
                <w:right w:val="none" w:sz="0" w:space="0" w:color="auto"/>
              </w:divBdr>
              <w:divsChild>
                <w:div w:id="1794327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58498">
          <w:marLeft w:val="0"/>
          <w:marRight w:val="0"/>
          <w:marTop w:val="0"/>
          <w:marBottom w:val="0"/>
          <w:divBdr>
            <w:top w:val="none" w:sz="0" w:space="0" w:color="auto"/>
            <w:left w:val="none" w:sz="0" w:space="0" w:color="auto"/>
            <w:bottom w:val="none" w:sz="0" w:space="0" w:color="auto"/>
            <w:right w:val="none" w:sz="0" w:space="0" w:color="auto"/>
          </w:divBdr>
          <w:divsChild>
            <w:div w:id="207038028">
              <w:marLeft w:val="240"/>
              <w:marRight w:val="0"/>
              <w:marTop w:val="0"/>
              <w:marBottom w:val="0"/>
              <w:divBdr>
                <w:top w:val="none" w:sz="0" w:space="0" w:color="auto"/>
                <w:left w:val="none" w:sz="0" w:space="0" w:color="auto"/>
                <w:bottom w:val="none" w:sz="0" w:space="0" w:color="auto"/>
                <w:right w:val="none" w:sz="0" w:space="0" w:color="auto"/>
              </w:divBdr>
            </w:div>
            <w:div w:id="724645065">
              <w:marLeft w:val="0"/>
              <w:marRight w:val="0"/>
              <w:marTop w:val="0"/>
              <w:marBottom w:val="0"/>
              <w:divBdr>
                <w:top w:val="none" w:sz="0" w:space="0" w:color="auto"/>
                <w:left w:val="none" w:sz="0" w:space="0" w:color="auto"/>
                <w:bottom w:val="none" w:sz="0" w:space="0" w:color="auto"/>
                <w:right w:val="none" w:sz="0" w:space="0" w:color="auto"/>
              </w:divBdr>
              <w:divsChild>
                <w:div w:id="1018383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11002</Words>
  <Characters>62715</Characters>
  <Application>Microsoft Office Word</Application>
  <DocSecurity>0</DocSecurity>
  <Lines>522</Lines>
  <Paragraphs>147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2019-07-18T05:30:00Z</dcterms:created>
  <dcterms:modified xsi:type="dcterms:W3CDTF">2019-07-18T05:31:00Z</dcterms:modified>
</cp:coreProperties>
</file>