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AD53EA">
        <w:rPr>
          <w:rFonts w:ascii="한컴바탕" w:eastAsia="한컴바탕" w:hAnsi="한컴바탕" w:cs="한컴바탕" w:hint="eastAsia"/>
          <w:b/>
          <w:sz w:val="40"/>
          <w:szCs w:val="40"/>
        </w:rPr>
        <w:t>형</w:t>
      </w:r>
      <w:r w:rsidR="00E71925">
        <w:rPr>
          <w:rFonts w:ascii="한컴바탕" w:eastAsia="한컴바탕" w:hAnsi="한컴바탕" w:cs="한컴바탕" w:hint="eastAsia"/>
          <w:b/>
          <w:sz w:val="40"/>
          <w:szCs w:val="40"/>
        </w:rPr>
        <w:t>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</w:t>
      </w:r>
      <w:r w:rsidR="00AD53EA">
        <w:rPr>
          <w:rFonts w:ascii="한컴바탕" w:eastAsia="한컴바탕" w:hAnsi="한컴바탕" w:cs="한컴바탕" w:hint="eastAsia"/>
          <w:sz w:val="28"/>
          <w:szCs w:val="28"/>
        </w:rPr>
        <w:t>54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호, </w:t>
      </w:r>
      <w:r w:rsidRPr="00595A67">
        <w:rPr>
          <w:rFonts w:ascii="한컴바탕" w:eastAsia="한컴바탕" w:hAnsi="한컴바탕" w:cs="한컴바탕"/>
          <w:sz w:val="28"/>
          <w:szCs w:val="28"/>
        </w:rPr>
        <w:t>20</w:t>
      </w:r>
      <w:r w:rsidR="00E71925">
        <w:rPr>
          <w:rFonts w:ascii="한컴바탕" w:eastAsia="한컴바탕" w:hAnsi="한컴바탕" w:cs="한컴바탕"/>
          <w:sz w:val="28"/>
          <w:szCs w:val="28"/>
        </w:rPr>
        <w:t>1</w:t>
      </w:r>
      <w:r w:rsidR="00AD53EA">
        <w:rPr>
          <w:rFonts w:ascii="한컴바탕" w:eastAsia="한컴바탕" w:hAnsi="한컴바탕" w:cs="한컴바탕"/>
          <w:sz w:val="28"/>
          <w:szCs w:val="28"/>
        </w:rPr>
        <w:t>6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AD53EA">
        <w:rPr>
          <w:rFonts w:ascii="한컴바탕" w:eastAsia="한컴바탕" w:hAnsi="한컴바탕" w:cs="한컴바탕"/>
          <w:sz w:val="28"/>
          <w:szCs w:val="28"/>
        </w:rPr>
        <w:t>6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AD53EA">
        <w:rPr>
          <w:rFonts w:ascii="한컴바탕" w:eastAsia="한컴바탕" w:hAnsi="한컴바탕" w:cs="한컴바탕"/>
          <w:sz w:val="28"/>
          <w:szCs w:val="28"/>
        </w:rPr>
        <w:t>3</w:t>
      </w:r>
      <w:proofErr w:type="gramStart"/>
      <w:r w:rsidR="00EE3B1C">
        <w:rPr>
          <w:rFonts w:ascii="한컴바탕" w:eastAsia="한컴바탕" w:hAnsi="한컴바탕" w:cs="한컴바탕" w:hint="eastAsia"/>
          <w:sz w:val="28"/>
          <w:szCs w:val="28"/>
        </w:rPr>
        <w:t>.,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837D32">
        <w:rPr>
          <w:rFonts w:ascii="한컴바탕" w:eastAsia="한컴바탕" w:hAnsi="한컴바탕" w:cs="한컴바탕" w:hint="eastAsia"/>
          <w:sz w:val="28"/>
          <w:szCs w:val="28"/>
        </w:rPr>
        <w:t>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B9127A" w:rsidRPr="00B9127A" w:rsidRDefault="00453A8C" w:rsidP="00C14905">
      <w:pPr>
        <w:spacing w:after="0" w:line="360" w:lineRule="auto"/>
        <w:ind w:firstLineChars="100" w:firstLine="280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일본의 형법은 범죄에 관한 총칙 규정 및 개별 범죄의 성립 요건과 이</w:t>
      </w:r>
      <w:r w:rsidR="002E1779">
        <w:rPr>
          <w:rFonts w:ascii="한컴바탕" w:eastAsia="한컴바탕" w:hAnsi="한컴바탕" w:cs="한컴바탕" w:hint="eastAsia"/>
          <w:kern w:val="0"/>
          <w:sz w:val="28"/>
          <w:szCs w:val="28"/>
        </w:rPr>
        <w:t>에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대한 형벌을 정한 법이다.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1907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년 공포·1908년부터 시행되었다.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일본에서 육법을 구성하는 법률 중 하나이며,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기본적인 법령이다.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다만,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모든 형벌 법규가 형법에 규정되어 있는 것은 아니다.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현행 형법은 제1편 총칙</w:t>
      </w:r>
      <w:r w:rsidR="00DB4FAB">
        <w:rPr>
          <w:rFonts w:ascii="한컴바탕" w:eastAsia="한컴바탕" w:hAnsi="한컴바탕" w:cs="한컴바탕" w:hint="eastAsia"/>
          <w:kern w:val="0"/>
          <w:sz w:val="28"/>
          <w:szCs w:val="28"/>
        </w:rPr>
        <w:t>(제1조~제7</w:t>
      </w:r>
      <w:r w:rsidR="00DB4FAB">
        <w:rPr>
          <w:rFonts w:ascii="한컴바탕" w:eastAsia="한컴바탕" w:hAnsi="한컴바탕" w:cs="한컴바탕"/>
          <w:kern w:val="0"/>
          <w:sz w:val="28"/>
          <w:szCs w:val="28"/>
        </w:rPr>
        <w:t>2</w:t>
      </w:r>
      <w:r w:rsidR="00DB4FAB">
        <w:rPr>
          <w:rFonts w:ascii="한컴바탕" w:eastAsia="한컴바탕" w:hAnsi="한컴바탕" w:cs="한컴바탕" w:hint="eastAsia"/>
          <w:kern w:val="0"/>
          <w:sz w:val="28"/>
          <w:szCs w:val="28"/>
        </w:rPr>
        <w:t>조)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과 제2편 죄</w:t>
      </w:r>
      <w:r w:rsidR="00DB4FAB">
        <w:rPr>
          <w:rFonts w:ascii="한컴바탕" w:eastAsia="한컴바탕" w:hAnsi="한컴바탕" w:cs="한컴바탕" w:hint="eastAsia"/>
          <w:kern w:val="0"/>
          <w:sz w:val="28"/>
          <w:szCs w:val="28"/>
        </w:rPr>
        <w:t>(제7</w:t>
      </w:r>
      <w:r w:rsidR="00DB4FAB">
        <w:rPr>
          <w:rFonts w:ascii="한컴바탕" w:eastAsia="한컴바탕" w:hAnsi="한컴바탕" w:cs="한컴바탕"/>
          <w:kern w:val="0"/>
          <w:sz w:val="28"/>
          <w:szCs w:val="28"/>
        </w:rPr>
        <w:t>3</w:t>
      </w:r>
      <w:r w:rsidR="00DB4FAB">
        <w:rPr>
          <w:rFonts w:ascii="한컴바탕" w:eastAsia="한컴바탕" w:hAnsi="한컴바탕" w:cs="한컴바탕" w:hint="eastAsia"/>
          <w:kern w:val="0"/>
          <w:sz w:val="28"/>
          <w:szCs w:val="28"/>
        </w:rPr>
        <w:t>조~제2</w:t>
      </w:r>
      <w:r w:rsidR="00DB4FAB">
        <w:rPr>
          <w:rFonts w:ascii="한컴바탕" w:eastAsia="한컴바탕" w:hAnsi="한컴바탕" w:cs="한컴바탕"/>
          <w:kern w:val="0"/>
          <w:sz w:val="28"/>
          <w:szCs w:val="28"/>
        </w:rPr>
        <w:t>64</w:t>
      </w:r>
      <w:r w:rsidR="00DB4FAB">
        <w:rPr>
          <w:rFonts w:ascii="한컴바탕" w:eastAsia="한컴바탕" w:hAnsi="한컴바탕" w:cs="한컴바탕" w:hint="eastAsia"/>
          <w:kern w:val="0"/>
          <w:sz w:val="28"/>
          <w:szCs w:val="28"/>
        </w:rPr>
        <w:t>조)</w:t>
      </w:r>
      <w:r w:rsidR="008404E5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등 2편</w:t>
      </w:r>
      <w:r w:rsidR="00BB0DED">
        <w:rPr>
          <w:rFonts w:ascii="한컴바탕" w:eastAsia="한컴바탕" w:hAnsi="한컴바탕" w:cs="한컴바탕" w:hint="eastAsia"/>
          <w:kern w:val="0"/>
          <w:sz w:val="28"/>
          <w:szCs w:val="28"/>
        </w:rPr>
        <w:t>으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로 구성되어 있다.</w:t>
      </w:r>
    </w:p>
    <w:p w:rsidR="002E10FA" w:rsidRPr="00B9127A" w:rsidRDefault="002E10FA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DD6D5D" w:rsidRPr="00AD53EA" w:rsidRDefault="00DD6D5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第一編　総則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第一章　通則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第二章　刑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第三章　期間計算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第四章　刑の執行猶予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第五章　仮釈放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第六章　刑の時効及び刑の消滅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第七章　犯罪の不成立及び刑の減</w:t>
            </w:r>
            <w:r w:rsidR="0079709C" w:rsidRPr="0079709C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免</w:t>
            </w:r>
          </w:p>
          <w:p w:rsidR="0079709C" w:rsidRPr="00AD53EA" w:rsidRDefault="0079709C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lastRenderedPageBreak/>
              <w:t>第八章　未遂罪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第九章　併合罪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第十章　累犯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第十一章　共犯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第十二章　酌量減軽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第十三章　加重減軽の方法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</w:p>
          <w:p w:rsidR="00AD53EA" w:rsidRPr="0079709C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 w:eastAsia="ja-JP"/>
              </w:rPr>
            </w:pPr>
            <w:r w:rsidRPr="0079709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 w:eastAsia="ja-JP"/>
              </w:rPr>
              <w:t>第二編　罪</w:t>
            </w:r>
            <w:r w:rsidRPr="0079709C">
              <w:rPr>
                <w:rFonts w:ascii="한컴바탕" w:eastAsia="한컴바탕" w:hAnsi="한컴바탕" w:cs="한컴바탕"/>
                <w:b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第一章　削除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第二章　内乱に関する罪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第三章　外患に関する罪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第四章　国交に関する罪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第五章　公務の執行を妨害する罪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第六章　逃走の罪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03203C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第七章　犯人蔵匿及び証拠隠滅</w:t>
            </w: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の罪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第八章　騒乱の罪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第九章　放火及び失火の罪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第十章　出水及び水利に関する罪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D522A7" w:rsidRPr="00AD53EA" w:rsidRDefault="00D522A7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第十一章　往来を妨害する罪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第十二章　住居を侵す罪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第十三章　秘密を侵す罪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第十四章　あへん煙に関する罪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第十五章　飲料水に関する罪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第十六章　通貨偽造の罪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第十七章　文書偽造の罪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第十八章　有価証券偽造の罪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第十八章の二　支払用カード電磁的記録に関する罪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第十九章　印章偽造の罪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第十九章の二　不正指令電磁的記録に関する罪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第二十章　偽証の罪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第二十一章　虚偽告訴の罪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第二十二章　わいせつ、姦淫及び重婚の罪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lastRenderedPageBreak/>
              <w:t>第二十三章　賭博及び富くじに関する罪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第二十四章　礼拝所及び墳墓に関する罪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第二十五章　汚職の罪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第二十六章　殺人の罪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第二十七章　傷害の罪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第二十八章　過失傷害の罪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第二十九章　堕胎の罪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第三十章　遺棄の罪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第三十一章　逮捕及び監禁の罪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第三十二章　脅迫の罪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第三十三章　略取、誘拐及び人身売買の罪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第三十四章　名誉に対する罪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第三十五章　信用及び業務に対する罪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第三十六章　窃盗及び強盗の罪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第三十七章　詐欺及び恐喝の罪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第三十八章　横領の罪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AD53EA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第三十九章　盗品等に関する罪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  <w:p w:rsidR="00D678D2" w:rsidRPr="00AD53EA" w:rsidRDefault="00AD53EA" w:rsidP="00AD53E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eastAsia="ja-JP"/>
              </w:rPr>
            </w:pPr>
            <w:r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第四十章　毀棄及び隠匿の罪</w:t>
            </w:r>
            <w:r w:rsidRPr="00AD53EA">
              <w:rPr>
                <w:rFonts w:ascii="한컴바탕" w:eastAsia="한컴바탕" w:hAnsi="한컴바탕" w:cs="한컴바탕"/>
                <w:sz w:val="28"/>
                <w:szCs w:val="28"/>
                <w:lang w:val="fr-FR" w:eastAsia="ja-JP"/>
              </w:rPr>
              <w:t xml:space="preserve"> </w:t>
            </w:r>
          </w:p>
        </w:tc>
        <w:tc>
          <w:tcPr>
            <w:tcW w:w="4598" w:type="dxa"/>
          </w:tcPr>
          <w:p w:rsidR="00DD6D5D" w:rsidRDefault="00DD6D5D" w:rsidP="002F3D3C">
            <w:pPr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  <w:lang w:eastAsia="ja-JP"/>
              </w:rPr>
            </w:pPr>
          </w:p>
          <w:p w:rsidR="00B9127A" w:rsidRPr="00B9127A" w:rsidRDefault="00B9127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1편</w:t>
            </w:r>
            <w:r w:rsidR="0079709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79709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총칙</w:t>
            </w:r>
          </w:p>
          <w:p w:rsidR="00D678D2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제1장 통칙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제2장 형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제3장 기간 계산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제4장 형의 집행유예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제5장 가석방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제6장 형의 시효 및 소멸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제7장 범죄의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불성립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및 형의 감면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제8장 미수죄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병합죄</w:t>
            </w:r>
            <w:proofErr w:type="spellEnd"/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누범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공범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작량감경</w:t>
            </w:r>
            <w:proofErr w:type="spellEnd"/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가중감경의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방법</w:t>
            </w:r>
          </w:p>
          <w:p w:rsid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9709C" w:rsidRPr="0079709C" w:rsidRDefault="0079709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709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제2편 죄</w:t>
            </w:r>
          </w:p>
          <w:p w:rsidR="0079709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제1장 삭제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제2장 내란에 관한 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제3장 외환에 관한 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제4장 국교에 관한 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제5장 공무집행방해죄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제6장 도주죄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제7장 범인은닉 및 증거인멸죄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소란죄</w:t>
            </w:r>
            <w:proofErr w:type="spellEnd"/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제9장 방화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실화죄</w:t>
            </w:r>
            <w:proofErr w:type="spellEnd"/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r w:rsidR="00D522A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출수(出水) 및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수리</w:t>
            </w:r>
            <w:r w:rsidR="003C1E3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</w:t>
            </w:r>
            <w:bookmarkStart w:id="0" w:name="_GoBack"/>
            <w:bookmarkEnd w:id="0"/>
            <w:r w:rsidR="003C1E34" w:rsidRPr="00AD53EA">
              <w:rPr>
                <w:rFonts w:ascii="한컴바탕" w:eastAsia="한컴바탕" w:hAnsi="한컴바탕" w:cs="한컴바탕" w:hint="eastAsia"/>
                <w:sz w:val="28"/>
                <w:szCs w:val="28"/>
                <w:lang w:val="fr-FR" w:eastAsia="ja-JP"/>
              </w:rPr>
              <w:t>水利</w:t>
            </w:r>
            <w:r w:rsidR="003C1E34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 관한 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 w:rsidR="00D522A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교통방해죄</w:t>
            </w:r>
            <w:proofErr w:type="spellEnd"/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주거침입죄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비밀침해죄</w:t>
            </w:r>
          </w:p>
          <w:p w:rsidR="0003203C" w:rsidRDefault="0003203C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아편</w:t>
            </w:r>
            <w:r w:rsidR="009B599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흡식에</w:t>
            </w:r>
            <w:proofErr w:type="spellEnd"/>
            <w:r w:rsidR="009B599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관한 죄</w:t>
            </w:r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음료수에 관한 죄</w:t>
            </w:r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통화위조죄</w:t>
            </w:r>
            <w:proofErr w:type="spellEnd"/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문서위조죄</w:t>
            </w:r>
            <w:proofErr w:type="spellEnd"/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유가증권위조죄</w:t>
            </w:r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장의2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지불용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카드 전자 기록에 관한 죄</w:t>
            </w:r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인장위조죄</w:t>
            </w:r>
            <w:proofErr w:type="spellEnd"/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장의2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C24DD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컴퓨터 바이러스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 관한 죄</w:t>
            </w:r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위증죄</w:t>
            </w:r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허위고소죄</w:t>
            </w:r>
            <w:proofErr w:type="spellEnd"/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추행,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간음 및 중혼죄</w:t>
            </w:r>
          </w:p>
          <w:p w:rsidR="009B5993" w:rsidRDefault="009B5993" w:rsidP="0079709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도박 및 복표에 관한 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예배소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및 분묘에 관한 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r w:rsidR="00C24DD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공무원 </w:t>
            </w:r>
            <w:proofErr w:type="spellStart"/>
            <w:r w:rsidR="00C24DD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부패죄</w:t>
            </w:r>
            <w:proofErr w:type="spellEnd"/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살인죄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상해죄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장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과실상해죄</w:t>
            </w:r>
            <w:proofErr w:type="spellEnd"/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낙태죄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제30장 유기죄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체포 및 감금죄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협박죄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약취,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유괴 및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인신매매죄</w:t>
            </w:r>
            <w:proofErr w:type="spellEnd"/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명예에 대한 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신용 및 업무에 대한 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절도 및 강도죄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사기 및 공갈죄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횡령죄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장물 등에 관한 죄</w:t>
            </w:r>
          </w:p>
          <w:p w:rsid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 손괴 및 은닉죄</w:t>
            </w:r>
          </w:p>
          <w:p w:rsidR="009B5993" w:rsidRPr="009B5993" w:rsidRDefault="009B5993" w:rsidP="009B599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83" w:rsidRDefault="00681D83" w:rsidP="00FE7873">
      <w:pPr>
        <w:spacing w:after="0" w:line="240" w:lineRule="auto"/>
      </w:pPr>
      <w:r>
        <w:separator/>
      </w:r>
    </w:p>
  </w:endnote>
  <w:endnote w:type="continuationSeparator" w:id="0">
    <w:p w:rsidR="00681D83" w:rsidRDefault="00681D83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34" w:rsidRPr="003C1E34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83" w:rsidRDefault="00681D83" w:rsidP="00FE7873">
      <w:pPr>
        <w:spacing w:after="0" w:line="240" w:lineRule="auto"/>
      </w:pPr>
      <w:r>
        <w:separator/>
      </w:r>
    </w:p>
  </w:footnote>
  <w:footnote w:type="continuationSeparator" w:id="0">
    <w:p w:rsidR="00681D83" w:rsidRDefault="00681D83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203C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3C29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E10FA"/>
    <w:rsid w:val="002E1779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1E3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A8C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323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1D83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87445"/>
    <w:rsid w:val="0079274F"/>
    <w:rsid w:val="0079709C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568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7D32"/>
    <w:rsid w:val="008404E5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5993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53EA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0DED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14905"/>
    <w:rsid w:val="00C214CF"/>
    <w:rsid w:val="00C239B1"/>
    <w:rsid w:val="00C24DDF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3A62"/>
    <w:rsid w:val="00D45EC2"/>
    <w:rsid w:val="00D522A7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4FAB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777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1925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E3B1C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744F"/>
  <w15:docId w15:val="{C1C99D6A-20FD-4965-AB0E-11AFDD9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49A8-3684-4238-9058-829A8AB0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15</cp:revision>
  <cp:lastPrinted>2016-04-15T02:03:00Z</cp:lastPrinted>
  <dcterms:created xsi:type="dcterms:W3CDTF">2017-05-19T00:48:00Z</dcterms:created>
  <dcterms:modified xsi:type="dcterms:W3CDTF">2017-05-19T06:53:00Z</dcterms:modified>
</cp:coreProperties>
</file>