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18" w:rsidRPr="00AE1185" w:rsidRDefault="00F52518" w:rsidP="00F52518">
      <w:pPr>
        <w:spacing w:after="120"/>
        <w:jc w:val="center"/>
        <w:rPr>
          <w:sz w:val="36"/>
          <w:szCs w:val="36"/>
        </w:rPr>
      </w:pPr>
      <w:bookmarkStart w:id="0" w:name="_Toc197483692"/>
      <w:r>
        <w:rPr>
          <w:noProof/>
          <w:sz w:val="36"/>
          <w:szCs w:val="36"/>
          <w:lang w:val="en-US" w:eastAsia="ko-KR"/>
        </w:rPr>
        <w:drawing>
          <wp:inline distT="0" distB="0" distL="0" distR="0" wp14:anchorId="6A0C2D2D" wp14:editId="702DFE26">
            <wp:extent cx="2218690" cy="2099310"/>
            <wp:effectExtent l="0" t="0" r="0" b="0"/>
            <wp:docPr id="1" name="그림 1" descr="Global Initiati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bal Initiativ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518" w:rsidRPr="00AE1185" w:rsidRDefault="00F52518" w:rsidP="00F52518">
      <w:pPr>
        <w:spacing w:after="120"/>
        <w:rPr>
          <w:sz w:val="36"/>
          <w:szCs w:val="36"/>
        </w:rPr>
      </w:pPr>
    </w:p>
    <w:p w:rsidR="00F52518" w:rsidRPr="00AE1185" w:rsidRDefault="00F52518" w:rsidP="00F52518">
      <w:pPr>
        <w:pStyle w:val="BodyText1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sz w:val="40"/>
          <w:szCs w:val="40"/>
          <w:lang w:eastAsia="ko-KR"/>
        </w:rPr>
      </w:pPr>
      <w:r>
        <w:rPr>
          <w:rFonts w:asciiTheme="minorEastAsia" w:eastAsiaTheme="minorEastAsia" w:hAnsiTheme="minorEastAsia" w:hint="eastAsia"/>
          <w:b/>
          <w:sz w:val="40"/>
          <w:szCs w:val="40"/>
          <w:lang w:eastAsia="ko-KR"/>
        </w:rPr>
        <w:t xml:space="preserve">핀란드 </w:t>
      </w:r>
      <w:r>
        <w:rPr>
          <w:rFonts w:asciiTheme="minorEastAsia" w:eastAsiaTheme="minorEastAsia" w:hAnsiTheme="minorEastAsia"/>
          <w:b/>
          <w:sz w:val="40"/>
          <w:szCs w:val="40"/>
          <w:lang w:eastAsia="ko-KR"/>
        </w:rPr>
        <w:t>–</w:t>
      </w:r>
      <w:r>
        <w:rPr>
          <w:rFonts w:asciiTheme="minorEastAsia" w:eastAsiaTheme="minorEastAsia" w:hAnsiTheme="minorEastAsia" w:hint="eastAsia"/>
          <w:b/>
          <w:sz w:val="40"/>
          <w:szCs w:val="40"/>
          <w:lang w:eastAsia="ko-KR"/>
        </w:rPr>
        <w:t>국가 보고서</w:t>
      </w:r>
    </w:p>
    <w:p w:rsidR="00F52518" w:rsidRPr="00AE1185" w:rsidRDefault="00F52518" w:rsidP="00F52518">
      <w:pPr>
        <w:pStyle w:val="1"/>
        <w:spacing w:after="120"/>
        <w:rPr>
          <w:sz w:val="32"/>
          <w:szCs w:val="32"/>
          <w:lang w:eastAsia="ko-KR"/>
        </w:rPr>
      </w:pPr>
      <w:bookmarkStart w:id="1" w:name="_Toc197483693"/>
      <w:bookmarkEnd w:id="0"/>
      <w:r>
        <w:rPr>
          <w:rFonts w:asciiTheme="minorEastAsia" w:eastAsiaTheme="minorEastAsia" w:hAnsiTheme="minorEastAsia" w:hint="eastAsia"/>
          <w:sz w:val="32"/>
          <w:szCs w:val="32"/>
          <w:u w:val="single"/>
          <w:lang w:eastAsia="ko-KR"/>
        </w:rPr>
        <w:t xml:space="preserve">모든 금지 사항에 관한 법률 개혁 </w:t>
      </w:r>
      <w:proofErr w:type="spellStart"/>
      <w:r>
        <w:rPr>
          <w:rFonts w:asciiTheme="minorEastAsia" w:eastAsiaTheme="minorEastAsia" w:hAnsiTheme="minorEastAsia" w:hint="eastAsia"/>
          <w:sz w:val="32"/>
          <w:szCs w:val="32"/>
          <w:u w:val="single"/>
          <w:lang w:eastAsia="ko-KR"/>
        </w:rPr>
        <w:t>요약본</w:t>
      </w:r>
      <w:proofErr w:type="spellEnd"/>
    </w:p>
    <w:p w:rsidR="00F52518" w:rsidRPr="00AE1185" w:rsidRDefault="00F52518" w:rsidP="00F52518">
      <w:pPr>
        <w:spacing w:after="120"/>
        <w:rPr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>모든 신체적 체벌은 금지되며, 가정에서도 마찬가지이다.</w:t>
      </w:r>
    </w:p>
    <w:bookmarkEnd w:id="1"/>
    <w:p w:rsidR="00F52518" w:rsidRPr="00AE1185" w:rsidRDefault="00F52518" w:rsidP="00F52518">
      <w:pPr>
        <w:spacing w:after="120"/>
        <w:rPr>
          <w:b/>
          <w:lang w:eastAsia="ko-KR"/>
        </w:rPr>
      </w:pPr>
    </w:p>
    <w:p w:rsidR="00F52518" w:rsidRPr="00AE1185" w:rsidRDefault="00F52518" w:rsidP="00F52518">
      <w:pPr>
        <w:pStyle w:val="1"/>
        <w:spacing w:after="120"/>
        <w:rPr>
          <w:b w:val="0"/>
          <w:caps/>
          <w:sz w:val="32"/>
          <w:szCs w:val="32"/>
          <w:lang w:eastAsia="ko-KR"/>
        </w:rPr>
      </w:pPr>
      <w:r w:rsidRPr="00AE1185">
        <w:rPr>
          <w:lang w:eastAsia="ko-KR"/>
        </w:rPr>
        <w:br w:type="page"/>
      </w:r>
      <w:r>
        <w:rPr>
          <w:rFonts w:asciiTheme="minorEastAsia" w:eastAsiaTheme="minorEastAsia" w:hAnsiTheme="minorEastAsia" w:hint="eastAsia"/>
          <w:lang w:eastAsia="ko-KR"/>
        </w:rPr>
        <w:lastRenderedPageBreak/>
        <w:t>세부 보고서 내용</w:t>
      </w:r>
    </w:p>
    <w:p w:rsidR="00F52518" w:rsidRPr="00AE1185" w:rsidRDefault="00F52518" w:rsidP="00F52518">
      <w:pPr>
        <w:pStyle w:val="BodyText1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lang w:eastAsia="ko-KR"/>
        </w:rPr>
      </w:pPr>
    </w:p>
    <w:p w:rsidR="00F52518" w:rsidRDefault="00F52518" w:rsidP="00F52518">
      <w:pPr>
        <w:pStyle w:val="BodyText1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outlineLvl w:val="1"/>
        <w:rPr>
          <w:rFonts w:asciiTheme="minorEastAsia" w:eastAsiaTheme="minorEastAsia" w:hAnsiTheme="minorEastAsia"/>
          <w:b/>
          <w:sz w:val="28"/>
          <w:szCs w:val="28"/>
          <w:lang w:eastAsia="ko-KR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lang w:eastAsia="ko-KR"/>
        </w:rPr>
        <w:t>체벌의 적법성</w:t>
      </w:r>
    </w:p>
    <w:p w:rsidR="00F52518" w:rsidRPr="00AE1185" w:rsidRDefault="00F52518" w:rsidP="00F52518">
      <w:pPr>
        <w:pStyle w:val="BodyText1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outlineLvl w:val="1"/>
        <w:rPr>
          <w:b/>
          <w:sz w:val="28"/>
          <w:szCs w:val="28"/>
          <w:lang w:eastAsia="ko-KR"/>
        </w:rPr>
      </w:pPr>
    </w:p>
    <w:p w:rsidR="00F52518" w:rsidRPr="00AE1185" w:rsidRDefault="00E425D3" w:rsidP="00E425D3">
      <w:pPr>
        <w:pStyle w:val="BodyText1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outlineLvl w:val="2"/>
        <w:rPr>
          <w:b/>
          <w:lang w:eastAsia="ko-KR"/>
        </w:rPr>
      </w:pPr>
      <w:r>
        <w:rPr>
          <w:rFonts w:eastAsiaTheme="minorEastAsia" w:hint="eastAsia"/>
          <w:b/>
          <w:lang w:eastAsia="ko-KR"/>
        </w:rPr>
        <w:t>가정</w:t>
      </w:r>
    </w:p>
    <w:p w:rsidR="005D2C55" w:rsidRDefault="00E425D3" w:rsidP="00F52518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EastAsia" w:eastAsiaTheme="minorEastAsia" w:hAnsiTheme="minorEastAsia"/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 xml:space="preserve">신체적 체벌은 가정에서 금지된다. 1983아동 양육 및 </w:t>
      </w:r>
      <w:proofErr w:type="spellStart"/>
      <w:r>
        <w:rPr>
          <w:rFonts w:asciiTheme="minorEastAsia" w:eastAsiaTheme="minorEastAsia" w:hAnsiTheme="minorEastAsia" w:hint="eastAsia"/>
          <w:lang w:eastAsia="ko-KR"/>
        </w:rPr>
        <w:t>면접권</w:t>
      </w:r>
      <w:proofErr w:type="spellEnd"/>
      <w:r>
        <w:rPr>
          <w:rFonts w:asciiTheme="minorEastAsia" w:eastAsiaTheme="minorEastAsia" w:hAnsiTheme="minorEastAsia" w:hint="eastAsia"/>
          <w:lang w:eastAsia="ko-KR"/>
        </w:rPr>
        <w:t xml:space="preserve"> 제1조 제3항에 </w:t>
      </w:r>
      <w:proofErr w:type="gramStart"/>
      <w:r>
        <w:rPr>
          <w:rFonts w:asciiTheme="minorEastAsia" w:eastAsiaTheme="minorEastAsia" w:hAnsiTheme="minorEastAsia" w:hint="eastAsia"/>
          <w:lang w:eastAsia="ko-KR"/>
        </w:rPr>
        <w:t>따르면 :</w:t>
      </w:r>
      <w:proofErr w:type="gramEnd"/>
      <w:r>
        <w:rPr>
          <w:rFonts w:asciiTheme="minorEastAsia" w:eastAsiaTheme="minorEastAsia" w:hAnsiTheme="minorEastAsia"/>
          <w:lang w:eastAsia="ko-KR"/>
        </w:rPr>
        <w:t>”</w:t>
      </w:r>
      <w:r>
        <w:rPr>
          <w:rFonts w:asciiTheme="minorEastAsia" w:eastAsiaTheme="minorEastAsia" w:hAnsiTheme="minorEastAsia" w:hint="eastAsia"/>
          <w:lang w:eastAsia="ko-KR"/>
        </w:rPr>
        <w:t xml:space="preserve">어린이는 </w:t>
      </w:r>
      <w:proofErr w:type="spellStart"/>
      <w:r>
        <w:rPr>
          <w:rFonts w:asciiTheme="minorEastAsia" w:eastAsiaTheme="minorEastAsia" w:hAnsiTheme="minorEastAsia" w:hint="eastAsia"/>
          <w:lang w:eastAsia="ko-KR"/>
        </w:rPr>
        <w:t>이해받고</w:t>
      </w:r>
      <w:proofErr w:type="spellEnd"/>
      <w:r>
        <w:rPr>
          <w:rFonts w:asciiTheme="minorEastAsia" w:eastAsiaTheme="minorEastAsia" w:hAnsiTheme="minorEastAsia" w:hint="eastAsia"/>
          <w:lang w:eastAsia="ko-KR"/>
        </w:rPr>
        <w:t xml:space="preserve"> 안전하게 사랑으로 다루어져 길러야 한다. 우울해지거나 신체적 체벌 및 다른 모욕감을 느끼도록 </w:t>
      </w:r>
      <w:proofErr w:type="spellStart"/>
      <w:r>
        <w:rPr>
          <w:rFonts w:asciiTheme="minorEastAsia" w:eastAsiaTheme="minorEastAsia" w:hAnsiTheme="minorEastAsia" w:hint="eastAsia"/>
          <w:lang w:eastAsia="ko-KR"/>
        </w:rPr>
        <w:t>취급당하면</w:t>
      </w:r>
      <w:proofErr w:type="spellEnd"/>
      <w:r>
        <w:rPr>
          <w:rFonts w:asciiTheme="minorEastAsia" w:eastAsiaTheme="minorEastAsia" w:hAnsiTheme="minorEastAsia" w:hint="eastAsia"/>
          <w:lang w:eastAsia="ko-KR"/>
        </w:rPr>
        <w:t xml:space="preserve"> </w:t>
      </w:r>
      <w:proofErr w:type="spellStart"/>
      <w:r>
        <w:rPr>
          <w:rFonts w:asciiTheme="minorEastAsia" w:eastAsiaTheme="minorEastAsia" w:hAnsiTheme="minorEastAsia" w:hint="eastAsia"/>
          <w:lang w:eastAsia="ko-KR"/>
        </w:rPr>
        <w:t>아니된다</w:t>
      </w:r>
      <w:proofErr w:type="spellEnd"/>
      <w:r>
        <w:rPr>
          <w:rFonts w:asciiTheme="minorEastAsia" w:eastAsiaTheme="minorEastAsia" w:hAnsiTheme="minorEastAsia" w:hint="eastAsia"/>
          <w:lang w:eastAsia="ko-KR"/>
        </w:rPr>
        <w:t xml:space="preserve">. </w:t>
      </w:r>
      <w:proofErr w:type="spellStart"/>
      <w:r>
        <w:rPr>
          <w:rFonts w:asciiTheme="minorEastAsia" w:eastAsiaTheme="minorEastAsia" w:hAnsiTheme="minorEastAsia" w:hint="eastAsia"/>
          <w:lang w:eastAsia="ko-KR"/>
        </w:rPr>
        <w:t>독립</w:t>
      </w:r>
      <w:r w:rsidR="00AA0815">
        <w:rPr>
          <w:rFonts w:asciiTheme="minorEastAsia" w:eastAsiaTheme="minorEastAsia" w:hAnsiTheme="minorEastAsia" w:hint="eastAsia"/>
          <w:lang w:eastAsia="ko-KR"/>
        </w:rPr>
        <w:t>성있고</w:t>
      </w:r>
      <w:proofErr w:type="spellEnd"/>
      <w:r w:rsidR="00AA0815">
        <w:rPr>
          <w:rFonts w:asciiTheme="minorEastAsia" w:eastAsiaTheme="minorEastAsia" w:hAnsiTheme="minorEastAsia" w:hint="eastAsia"/>
          <w:lang w:eastAsia="ko-KR"/>
        </w:rPr>
        <w:t xml:space="preserve"> 책임감 있는 성년으로서의 성장이 장려되고 지지되며 지원되어야 한다</w:t>
      </w:r>
      <w:r w:rsidR="00AA0815">
        <w:rPr>
          <w:rFonts w:asciiTheme="minorEastAsia" w:eastAsiaTheme="minorEastAsia" w:hAnsiTheme="minorEastAsia"/>
          <w:lang w:eastAsia="ko-KR"/>
        </w:rPr>
        <w:t>”</w:t>
      </w:r>
      <w:r w:rsidR="00AA0815">
        <w:rPr>
          <w:rFonts w:asciiTheme="minorEastAsia" w:eastAsiaTheme="minorEastAsia" w:hAnsiTheme="minorEastAsia" w:hint="eastAsia"/>
          <w:lang w:eastAsia="ko-KR"/>
        </w:rPr>
        <w:t xml:space="preserve">. </w:t>
      </w:r>
      <w:r w:rsidR="0011029E">
        <w:rPr>
          <w:rFonts w:asciiTheme="minorEastAsia" w:eastAsiaTheme="minorEastAsia" w:hAnsiTheme="minorEastAsia" w:hint="eastAsia"/>
          <w:lang w:eastAsia="ko-KR"/>
        </w:rPr>
        <w:t xml:space="preserve">형법상 </w:t>
      </w:r>
      <w:r w:rsidR="0011029E">
        <w:rPr>
          <w:rFonts w:asciiTheme="minorEastAsia" w:eastAsiaTheme="minorEastAsia" w:hAnsiTheme="minorEastAsia"/>
          <w:lang w:eastAsia="ko-KR"/>
        </w:rPr>
        <w:t>“</w:t>
      </w:r>
      <w:r w:rsidR="0011029E">
        <w:rPr>
          <w:rFonts w:asciiTheme="minorEastAsia" w:eastAsiaTheme="minorEastAsia" w:hAnsiTheme="minorEastAsia" w:hint="eastAsia"/>
          <w:lang w:eastAsia="ko-KR"/>
        </w:rPr>
        <w:t>적법한 응징</w:t>
      </w:r>
      <w:r w:rsidR="0011029E">
        <w:rPr>
          <w:rFonts w:asciiTheme="minorEastAsia" w:eastAsiaTheme="minorEastAsia" w:hAnsiTheme="minorEastAsia"/>
          <w:lang w:eastAsia="ko-KR"/>
        </w:rPr>
        <w:t>”</w:t>
      </w:r>
      <w:proofErr w:type="spellStart"/>
      <w:r w:rsidR="0011029E">
        <w:rPr>
          <w:rFonts w:asciiTheme="minorEastAsia" w:eastAsiaTheme="minorEastAsia" w:hAnsiTheme="minorEastAsia" w:hint="eastAsia"/>
          <w:lang w:eastAsia="ko-KR"/>
        </w:rPr>
        <w:t>으로</w:t>
      </w:r>
      <w:proofErr w:type="spellEnd"/>
      <w:r w:rsidR="0011029E">
        <w:rPr>
          <w:rFonts w:asciiTheme="minorEastAsia" w:eastAsiaTheme="minorEastAsia" w:hAnsiTheme="minorEastAsia" w:hint="eastAsia"/>
          <w:lang w:eastAsia="ko-KR"/>
        </w:rPr>
        <w:t>, 부모 또는 기타 다른 활동에 필요한 경우에 행해진 가벼운 체벌은 처벌되지 않는다고 정한 규정은 1969년에 폐지되었다.</w:t>
      </w:r>
      <w:r w:rsidR="005D2C55">
        <w:rPr>
          <w:rFonts w:asciiTheme="minorEastAsia" w:eastAsiaTheme="minorEastAsia" w:hAnsiTheme="minorEastAsia" w:hint="eastAsia"/>
          <w:lang w:eastAsia="ko-KR"/>
        </w:rPr>
        <w:t xml:space="preserve"> </w:t>
      </w:r>
    </w:p>
    <w:p w:rsidR="00E425D3" w:rsidRPr="0011029E" w:rsidRDefault="005D2C55" w:rsidP="00F52518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EastAsia" w:eastAsiaTheme="minorEastAsia" w:hAnsiTheme="minorEastAsia"/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 xml:space="preserve">2007년 아동복지법에는 부모와 후견인은 1983아동 양육 및 </w:t>
      </w:r>
      <w:proofErr w:type="spellStart"/>
      <w:r>
        <w:rPr>
          <w:rFonts w:asciiTheme="minorEastAsia" w:eastAsiaTheme="minorEastAsia" w:hAnsiTheme="minorEastAsia" w:hint="eastAsia"/>
          <w:lang w:eastAsia="ko-KR"/>
        </w:rPr>
        <w:t>면접권</w:t>
      </w:r>
      <w:proofErr w:type="spellEnd"/>
      <w:r w:rsidR="00526C28">
        <w:rPr>
          <w:rFonts w:asciiTheme="minorEastAsia" w:eastAsiaTheme="minorEastAsia" w:hAnsiTheme="minorEastAsia" w:hint="eastAsia"/>
          <w:lang w:eastAsia="ko-KR"/>
        </w:rPr>
        <w:t xml:space="preserve"> 법</w:t>
      </w:r>
      <w:r w:rsidR="00DF3ACF">
        <w:rPr>
          <w:rFonts w:asciiTheme="minorEastAsia" w:eastAsiaTheme="minorEastAsia" w:hAnsiTheme="minorEastAsia" w:hint="eastAsia"/>
          <w:lang w:eastAsia="ko-KR"/>
        </w:rPr>
        <w:t xml:space="preserve">에서 </w:t>
      </w:r>
      <w:r>
        <w:rPr>
          <w:rFonts w:asciiTheme="minorEastAsia" w:eastAsiaTheme="minorEastAsia" w:hAnsiTheme="minorEastAsia" w:hint="eastAsia"/>
          <w:lang w:eastAsia="ko-KR"/>
        </w:rPr>
        <w:t>구체적으로 명시하고 있는 아동의 복리에 관한 책임</w:t>
      </w:r>
      <w:r w:rsidR="00DF3ACF">
        <w:rPr>
          <w:rFonts w:asciiTheme="minorEastAsia" w:eastAsiaTheme="minorEastAsia" w:hAnsiTheme="minorEastAsia" w:hint="eastAsia"/>
          <w:lang w:eastAsia="ko-KR"/>
        </w:rPr>
        <w:t>(제2조)과 아동의 복지에 관한 예방적 요소로서 부모의 지원이 있어야 함(제3조)을 명시하고 있다.</w:t>
      </w:r>
    </w:p>
    <w:p w:rsidR="00F52518" w:rsidRPr="00DF3ACF" w:rsidRDefault="00F52518" w:rsidP="00F52518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eastAsiaTheme="minorEastAsia"/>
          <w:lang w:eastAsia="ko-KR"/>
        </w:rPr>
      </w:pPr>
    </w:p>
    <w:p w:rsidR="00F52518" w:rsidRPr="00AE1185" w:rsidRDefault="00F52518" w:rsidP="00E425D3">
      <w:pPr>
        <w:pStyle w:val="3"/>
        <w:spacing w:before="0" w:after="120"/>
        <w:rPr>
          <w:rFonts w:ascii="Times New Roman" w:hAnsi="Times New Roman"/>
          <w:b w:val="0"/>
          <w:bCs w:val="0"/>
          <w:iCs/>
          <w:lang w:eastAsia="ko-KR"/>
        </w:rPr>
      </w:pPr>
      <w:r>
        <w:rPr>
          <w:rFonts w:asciiTheme="minorEastAsia" w:eastAsiaTheme="minorEastAsia" w:hAnsiTheme="minorEastAsia" w:hint="eastAsia"/>
          <w:iCs/>
          <w:lang w:eastAsia="ko-KR"/>
        </w:rPr>
        <w:t>학교</w:t>
      </w:r>
    </w:p>
    <w:p w:rsidR="00B47465" w:rsidRPr="00526C28" w:rsidRDefault="00B47465" w:rsidP="00F52518">
      <w:pPr>
        <w:spacing w:after="120"/>
        <w:rPr>
          <w:rFonts w:asciiTheme="majorHAnsi" w:eastAsiaTheme="majorHAnsi" w:hAnsiTheme="majorHAnsi"/>
          <w:lang w:eastAsia="ko-KR"/>
        </w:rPr>
      </w:pPr>
      <w:r w:rsidRPr="00526C28">
        <w:rPr>
          <w:rFonts w:asciiTheme="majorHAnsi" w:eastAsiaTheme="majorHAnsi" w:hAnsiTheme="majorHAnsi" w:hint="eastAsia"/>
          <w:lang w:eastAsia="ko-KR"/>
        </w:rPr>
        <w:t>학교에서의 신체적 체벌은 1914년부터 금지되었다.</w:t>
      </w:r>
      <w:r w:rsidR="00573F7D" w:rsidRPr="00526C28">
        <w:rPr>
          <w:rFonts w:asciiTheme="majorHAnsi" w:eastAsiaTheme="majorHAnsi" w:hAnsiTheme="majorHAnsi" w:hint="eastAsia"/>
          <w:lang w:eastAsia="ko-KR"/>
        </w:rPr>
        <w:t xml:space="preserve"> 그리고 반복적으로 1957년 </w:t>
      </w:r>
      <w:proofErr w:type="spellStart"/>
      <w:r w:rsidR="00573F7D" w:rsidRPr="00526C28">
        <w:rPr>
          <w:rFonts w:asciiTheme="majorHAnsi" w:eastAsiaTheme="majorHAnsi" w:hAnsiTheme="majorHAnsi" w:hint="eastAsia"/>
          <w:lang w:eastAsia="ko-KR"/>
        </w:rPr>
        <w:t>초등학교법</w:t>
      </w:r>
      <w:proofErr w:type="spellEnd"/>
      <w:r w:rsidR="00573F7D" w:rsidRPr="00526C28">
        <w:rPr>
          <w:rFonts w:asciiTheme="majorHAnsi" w:eastAsiaTheme="majorHAnsi" w:hAnsiTheme="majorHAnsi" w:hint="eastAsia"/>
          <w:lang w:eastAsia="ko-KR"/>
        </w:rPr>
        <w:t>(</w:t>
      </w:r>
      <w:r w:rsidR="00573F7D" w:rsidRPr="00526C28">
        <w:rPr>
          <w:rFonts w:asciiTheme="majorHAnsi" w:eastAsiaTheme="majorHAnsi" w:hAnsiTheme="majorHAnsi"/>
        </w:rPr>
        <w:t>the Act on Primary Schools 1957</w:t>
      </w:r>
      <w:r w:rsidR="00573F7D" w:rsidRPr="00526C28">
        <w:rPr>
          <w:rFonts w:asciiTheme="majorHAnsi" w:eastAsiaTheme="majorHAnsi" w:hAnsiTheme="majorHAnsi" w:hint="eastAsia"/>
          <w:lang w:eastAsia="ko-KR"/>
        </w:rPr>
        <w:t xml:space="preserve">), 1985년 종합 </w:t>
      </w:r>
      <w:proofErr w:type="spellStart"/>
      <w:r w:rsidR="00573F7D" w:rsidRPr="00526C28">
        <w:rPr>
          <w:rFonts w:asciiTheme="majorHAnsi" w:eastAsiaTheme="majorHAnsi" w:hAnsiTheme="majorHAnsi" w:hint="eastAsia"/>
          <w:lang w:eastAsia="ko-KR"/>
        </w:rPr>
        <w:t>중등학교법</w:t>
      </w:r>
      <w:proofErr w:type="spellEnd"/>
      <w:r w:rsidR="00573F7D" w:rsidRPr="00526C28">
        <w:rPr>
          <w:rFonts w:asciiTheme="majorHAnsi" w:eastAsiaTheme="majorHAnsi" w:hAnsiTheme="majorHAnsi" w:hint="eastAsia"/>
          <w:lang w:eastAsia="ko-KR"/>
        </w:rPr>
        <w:t>(</w:t>
      </w:r>
      <w:r w:rsidR="00573F7D" w:rsidRPr="00526C28">
        <w:rPr>
          <w:rFonts w:asciiTheme="majorHAnsi" w:eastAsiaTheme="majorHAnsi" w:hAnsiTheme="majorHAnsi"/>
          <w:lang w:eastAsia="ko-KR"/>
        </w:rPr>
        <w:t>the Act on Comprehensive Schools 1985</w:t>
      </w:r>
      <w:r w:rsidR="00573F7D" w:rsidRPr="00526C28">
        <w:rPr>
          <w:rFonts w:asciiTheme="majorHAnsi" w:eastAsiaTheme="majorHAnsi" w:hAnsiTheme="majorHAnsi" w:hint="eastAsia"/>
          <w:lang w:eastAsia="ko-KR"/>
        </w:rPr>
        <w:t xml:space="preserve">)에서 사용되고 있다. </w:t>
      </w:r>
      <w:r w:rsidR="00A913C8" w:rsidRPr="00526C28">
        <w:rPr>
          <w:rFonts w:asciiTheme="majorHAnsi" w:eastAsiaTheme="majorHAnsi" w:hAnsiTheme="majorHAnsi" w:hint="eastAsia"/>
          <w:lang w:eastAsia="ko-KR"/>
        </w:rPr>
        <w:t>1998기본 교육법(</w:t>
      </w:r>
      <w:r w:rsidR="00A913C8" w:rsidRPr="00526C28">
        <w:rPr>
          <w:rFonts w:asciiTheme="majorHAnsi" w:eastAsiaTheme="majorHAnsi" w:hAnsiTheme="majorHAnsi"/>
        </w:rPr>
        <w:t>the Basic Education Act 1998</w:t>
      </w:r>
      <w:r w:rsidR="00A913C8" w:rsidRPr="00526C28">
        <w:rPr>
          <w:rFonts w:asciiTheme="majorHAnsi" w:eastAsiaTheme="majorHAnsi" w:hAnsiTheme="majorHAnsi" w:hint="eastAsia"/>
          <w:lang w:eastAsia="ko-KR"/>
        </w:rPr>
        <w:t>)이나 1998직업교육훈련법(</w:t>
      </w:r>
      <w:r w:rsidR="00A913C8" w:rsidRPr="00526C28">
        <w:rPr>
          <w:rFonts w:asciiTheme="majorHAnsi" w:eastAsiaTheme="majorHAnsi" w:hAnsiTheme="majorHAnsi"/>
        </w:rPr>
        <w:t>, the Vocational Education and Training Act 1998</w:t>
      </w:r>
      <w:r w:rsidR="00A913C8" w:rsidRPr="00526C28">
        <w:rPr>
          <w:rFonts w:asciiTheme="majorHAnsi" w:eastAsiaTheme="majorHAnsi" w:hAnsiTheme="majorHAnsi" w:hint="eastAsia"/>
          <w:lang w:eastAsia="ko-KR"/>
        </w:rPr>
        <w:t>) 및 1998고등학교법(</w:t>
      </w:r>
      <w:r w:rsidR="00A913C8" w:rsidRPr="00526C28">
        <w:rPr>
          <w:rFonts w:asciiTheme="majorHAnsi" w:eastAsiaTheme="majorHAnsi" w:hAnsiTheme="majorHAnsi"/>
        </w:rPr>
        <w:t>the High School Act 1998</w:t>
      </w:r>
      <w:r w:rsidR="00A913C8" w:rsidRPr="00526C28">
        <w:rPr>
          <w:rFonts w:asciiTheme="majorHAnsi" w:eastAsiaTheme="majorHAnsi" w:hAnsiTheme="majorHAnsi" w:hint="eastAsia"/>
          <w:lang w:eastAsia="ko-KR"/>
        </w:rPr>
        <w:t>)에도 체벌이 허용된다고 정하는 조항은 없다.</w:t>
      </w:r>
    </w:p>
    <w:p w:rsidR="00F52518" w:rsidRPr="00AE1185" w:rsidRDefault="00F52518" w:rsidP="00F52518">
      <w:pPr>
        <w:spacing w:after="120"/>
      </w:pPr>
    </w:p>
    <w:p w:rsidR="00F52518" w:rsidRDefault="00F52518" w:rsidP="00E425D3">
      <w:pPr>
        <w:pStyle w:val="3"/>
        <w:spacing w:before="0" w:after="120"/>
        <w:rPr>
          <w:rFonts w:asciiTheme="minorEastAsia" w:eastAsiaTheme="minorEastAsia" w:hAnsiTheme="minorEastAsia"/>
          <w:iCs/>
          <w:lang w:eastAsia="ko-KR"/>
        </w:rPr>
      </w:pPr>
      <w:r>
        <w:rPr>
          <w:rFonts w:asciiTheme="minorEastAsia" w:eastAsiaTheme="minorEastAsia" w:hAnsiTheme="minorEastAsia" w:hint="eastAsia"/>
          <w:iCs/>
          <w:lang w:eastAsia="ko-KR"/>
        </w:rPr>
        <w:t>형법 제도</w:t>
      </w:r>
    </w:p>
    <w:p w:rsidR="00B75BAC" w:rsidRPr="00B75BAC" w:rsidRDefault="00B75BAC" w:rsidP="00B75BAC">
      <w:p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범죄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형으로서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신체적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처벌은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불법이다</w:t>
      </w:r>
      <w:r>
        <w:rPr>
          <w:rFonts w:eastAsiaTheme="minorEastAsia" w:hint="eastAsia"/>
          <w:lang w:eastAsia="ko-KR"/>
        </w:rPr>
        <w:t>. 1889</w:t>
      </w:r>
      <w:r>
        <w:rPr>
          <w:rFonts w:eastAsiaTheme="minorEastAsia" w:hint="eastAsia"/>
          <w:lang w:eastAsia="ko-KR"/>
        </w:rPr>
        <w:t>년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형법</w:t>
      </w:r>
      <w:r w:rsidR="00A91FA8">
        <w:rPr>
          <w:rFonts w:eastAsiaTheme="minorEastAsia" w:hint="eastAsia"/>
          <w:lang w:eastAsia="ko-KR"/>
        </w:rPr>
        <w:t>이나</w:t>
      </w:r>
      <w:r w:rsidR="00A91FA8">
        <w:rPr>
          <w:rFonts w:eastAsiaTheme="minorEastAsia" w:hint="eastAsia"/>
          <w:lang w:eastAsia="ko-KR"/>
        </w:rPr>
        <w:t xml:space="preserve"> 1940</w:t>
      </w:r>
      <w:r w:rsidR="00A91FA8">
        <w:rPr>
          <w:rFonts w:eastAsiaTheme="minorEastAsia" w:hint="eastAsia"/>
          <w:lang w:eastAsia="ko-KR"/>
        </w:rPr>
        <w:t>년</w:t>
      </w:r>
      <w:r w:rsidR="00A91FA8">
        <w:rPr>
          <w:rFonts w:eastAsiaTheme="minorEastAsia" w:hint="eastAsia"/>
          <w:lang w:eastAsia="ko-KR"/>
        </w:rPr>
        <w:t xml:space="preserve"> </w:t>
      </w:r>
      <w:proofErr w:type="spellStart"/>
      <w:r w:rsidR="00A91FA8">
        <w:rPr>
          <w:rFonts w:eastAsiaTheme="minorEastAsia" w:hint="eastAsia"/>
          <w:lang w:eastAsia="ko-KR"/>
        </w:rPr>
        <w:t>미성년범죄법</w:t>
      </w:r>
      <w:r>
        <w:rPr>
          <w:rFonts w:eastAsiaTheme="minorEastAsia" w:hint="eastAsia"/>
          <w:lang w:eastAsia="ko-KR"/>
        </w:rPr>
        <w:t>에</w:t>
      </w:r>
      <w:r w:rsidR="00A91FA8">
        <w:rPr>
          <w:rFonts w:eastAsiaTheme="minorEastAsia" w:hint="eastAsia"/>
          <w:lang w:eastAsia="ko-KR"/>
        </w:rPr>
        <w:t>서</w:t>
      </w:r>
      <w:proofErr w:type="spellEnd"/>
      <w:r w:rsidR="00A91FA8">
        <w:rPr>
          <w:rFonts w:eastAsiaTheme="minorEastAsia" w:hint="eastAsia"/>
          <w:lang w:eastAsia="ko-KR"/>
        </w:rPr>
        <w:t xml:space="preserve"> </w:t>
      </w:r>
      <w:r w:rsidR="00A91FA8">
        <w:rPr>
          <w:rFonts w:eastAsiaTheme="minorEastAsia" w:hint="eastAsia"/>
          <w:lang w:eastAsia="ko-KR"/>
        </w:rPr>
        <w:t>정하고</w:t>
      </w:r>
      <w:r w:rsidR="00A91FA8">
        <w:rPr>
          <w:rFonts w:eastAsiaTheme="minorEastAsia" w:hint="eastAsia"/>
          <w:lang w:eastAsia="ko-KR"/>
        </w:rPr>
        <w:t xml:space="preserve"> </w:t>
      </w:r>
      <w:r w:rsidR="00A91FA8">
        <w:rPr>
          <w:rFonts w:eastAsiaTheme="minorEastAsia" w:hint="eastAsia"/>
          <w:lang w:eastAsia="ko-KR"/>
        </w:rPr>
        <w:t>있는</w:t>
      </w:r>
      <w:r w:rsidR="00A91FA8">
        <w:rPr>
          <w:rFonts w:eastAsiaTheme="minorEastAsia" w:hint="eastAsia"/>
          <w:lang w:eastAsia="ko-KR"/>
        </w:rPr>
        <w:t xml:space="preserve"> </w:t>
      </w:r>
      <w:r w:rsidR="00A91FA8">
        <w:rPr>
          <w:rFonts w:eastAsiaTheme="minorEastAsia" w:hint="eastAsia"/>
          <w:lang w:eastAsia="ko-KR"/>
        </w:rPr>
        <w:t>제재에도</w:t>
      </w:r>
      <w:r w:rsidR="00A91FA8">
        <w:rPr>
          <w:rFonts w:eastAsiaTheme="minorEastAsia" w:hint="eastAsia"/>
          <w:lang w:eastAsia="ko-KR"/>
        </w:rPr>
        <w:t xml:space="preserve"> </w:t>
      </w:r>
      <w:r w:rsidR="00A91FA8">
        <w:rPr>
          <w:rFonts w:eastAsiaTheme="minorEastAsia" w:hint="eastAsia"/>
          <w:lang w:eastAsia="ko-KR"/>
        </w:rPr>
        <w:t>해당하지</w:t>
      </w:r>
      <w:r w:rsidR="00A91FA8">
        <w:rPr>
          <w:rFonts w:eastAsiaTheme="minorEastAsia" w:hint="eastAsia"/>
          <w:lang w:eastAsia="ko-KR"/>
        </w:rPr>
        <w:t xml:space="preserve"> </w:t>
      </w:r>
      <w:r w:rsidR="00A91FA8">
        <w:rPr>
          <w:rFonts w:eastAsiaTheme="minorEastAsia" w:hint="eastAsia"/>
          <w:lang w:eastAsia="ko-KR"/>
        </w:rPr>
        <w:t>않는다</w:t>
      </w:r>
      <w:r w:rsidR="00A91FA8">
        <w:rPr>
          <w:rFonts w:eastAsiaTheme="minorEastAsia" w:hint="eastAsia"/>
          <w:lang w:eastAsia="ko-KR"/>
        </w:rPr>
        <w:t>.</w:t>
      </w:r>
      <w:r>
        <w:rPr>
          <w:rFonts w:eastAsiaTheme="minorEastAsia" w:hint="eastAsia"/>
          <w:lang w:eastAsia="ko-KR"/>
        </w:rPr>
        <w:t xml:space="preserve"> </w:t>
      </w:r>
      <w:r w:rsidR="00A91FA8">
        <w:rPr>
          <w:rFonts w:eastAsiaTheme="minorEastAsia" w:hint="eastAsia"/>
          <w:lang w:eastAsia="ko-KR"/>
        </w:rPr>
        <w:t>형사기관에서의</w:t>
      </w:r>
      <w:r w:rsidR="00A91FA8">
        <w:rPr>
          <w:rFonts w:eastAsiaTheme="minorEastAsia" w:hint="eastAsia"/>
          <w:lang w:eastAsia="ko-KR"/>
        </w:rPr>
        <w:t xml:space="preserve"> </w:t>
      </w:r>
      <w:r w:rsidR="00A91FA8">
        <w:rPr>
          <w:rFonts w:eastAsiaTheme="minorEastAsia" w:hint="eastAsia"/>
          <w:lang w:eastAsia="ko-KR"/>
        </w:rPr>
        <w:t>제재조치에서도</w:t>
      </w:r>
      <w:r w:rsidR="00A91FA8">
        <w:rPr>
          <w:rFonts w:eastAsiaTheme="minorEastAsia" w:hint="eastAsia"/>
          <w:lang w:eastAsia="ko-KR"/>
        </w:rPr>
        <w:t xml:space="preserve"> </w:t>
      </w:r>
      <w:r w:rsidR="00A91FA8">
        <w:rPr>
          <w:rFonts w:eastAsiaTheme="minorEastAsia" w:hint="eastAsia"/>
          <w:lang w:eastAsia="ko-KR"/>
        </w:rPr>
        <w:t>신체적</w:t>
      </w:r>
      <w:r w:rsidR="00A91FA8">
        <w:rPr>
          <w:rFonts w:eastAsiaTheme="minorEastAsia" w:hint="eastAsia"/>
          <w:lang w:eastAsia="ko-KR"/>
        </w:rPr>
        <w:t xml:space="preserve"> </w:t>
      </w:r>
      <w:r w:rsidR="00A91FA8">
        <w:rPr>
          <w:rFonts w:eastAsiaTheme="minorEastAsia" w:hint="eastAsia"/>
          <w:lang w:eastAsia="ko-KR"/>
        </w:rPr>
        <w:t>처벌은</w:t>
      </w:r>
      <w:r w:rsidR="00A91FA8">
        <w:rPr>
          <w:rFonts w:eastAsiaTheme="minorEastAsia" w:hint="eastAsia"/>
          <w:lang w:eastAsia="ko-KR"/>
        </w:rPr>
        <w:t xml:space="preserve"> </w:t>
      </w:r>
      <w:r w:rsidR="00A91FA8">
        <w:rPr>
          <w:rFonts w:eastAsiaTheme="minorEastAsia" w:hint="eastAsia"/>
          <w:lang w:eastAsia="ko-KR"/>
        </w:rPr>
        <w:t>불법이나</w:t>
      </w:r>
      <w:r w:rsidR="00A91FA8">
        <w:rPr>
          <w:rFonts w:eastAsiaTheme="minorEastAsia" w:hint="eastAsia"/>
          <w:lang w:eastAsia="ko-KR"/>
        </w:rPr>
        <w:t xml:space="preserve"> </w:t>
      </w:r>
      <w:r w:rsidR="00A91FA8">
        <w:rPr>
          <w:rFonts w:eastAsiaTheme="minorEastAsia" w:hint="eastAsia"/>
          <w:lang w:eastAsia="ko-KR"/>
        </w:rPr>
        <w:t>여기에</w:t>
      </w:r>
      <w:r w:rsidR="00A91FA8">
        <w:rPr>
          <w:rFonts w:eastAsiaTheme="minorEastAsia" w:hint="eastAsia"/>
          <w:lang w:eastAsia="ko-KR"/>
        </w:rPr>
        <w:t xml:space="preserve"> </w:t>
      </w:r>
      <w:r w:rsidR="00A91FA8">
        <w:rPr>
          <w:rFonts w:eastAsiaTheme="minorEastAsia" w:hint="eastAsia"/>
          <w:lang w:eastAsia="ko-KR"/>
        </w:rPr>
        <w:t>대한</w:t>
      </w:r>
      <w:r w:rsidR="00A91FA8">
        <w:rPr>
          <w:rFonts w:eastAsiaTheme="minorEastAsia" w:hint="eastAsia"/>
          <w:lang w:eastAsia="ko-KR"/>
        </w:rPr>
        <w:t xml:space="preserve"> </w:t>
      </w:r>
      <w:r w:rsidR="00A91FA8">
        <w:rPr>
          <w:rFonts w:eastAsiaTheme="minorEastAsia" w:hint="eastAsia"/>
          <w:lang w:eastAsia="ko-KR"/>
        </w:rPr>
        <w:t>구체적인</w:t>
      </w:r>
      <w:r w:rsidR="00A91FA8">
        <w:rPr>
          <w:rFonts w:eastAsiaTheme="minorEastAsia" w:hint="eastAsia"/>
          <w:lang w:eastAsia="ko-KR"/>
        </w:rPr>
        <w:t xml:space="preserve"> </w:t>
      </w:r>
      <w:r w:rsidR="00A91FA8">
        <w:rPr>
          <w:rFonts w:eastAsiaTheme="minorEastAsia" w:hint="eastAsia"/>
          <w:lang w:eastAsia="ko-KR"/>
        </w:rPr>
        <w:t>내용을</w:t>
      </w:r>
      <w:r w:rsidR="00A91FA8">
        <w:rPr>
          <w:rFonts w:eastAsiaTheme="minorEastAsia" w:hint="eastAsia"/>
          <w:lang w:eastAsia="ko-KR"/>
        </w:rPr>
        <w:t xml:space="preserve"> </w:t>
      </w:r>
      <w:r w:rsidR="00A91FA8">
        <w:rPr>
          <w:rFonts w:eastAsiaTheme="minorEastAsia" w:hint="eastAsia"/>
          <w:lang w:eastAsia="ko-KR"/>
        </w:rPr>
        <w:t>정하고</w:t>
      </w:r>
      <w:r w:rsidR="00A91FA8">
        <w:rPr>
          <w:rFonts w:eastAsiaTheme="minorEastAsia" w:hint="eastAsia"/>
          <w:lang w:eastAsia="ko-KR"/>
        </w:rPr>
        <w:t xml:space="preserve"> </w:t>
      </w:r>
      <w:r w:rsidR="00A91FA8">
        <w:rPr>
          <w:rFonts w:eastAsiaTheme="minorEastAsia" w:hint="eastAsia"/>
          <w:lang w:eastAsia="ko-KR"/>
        </w:rPr>
        <w:t>있는</w:t>
      </w:r>
      <w:r w:rsidR="00A91FA8">
        <w:rPr>
          <w:rFonts w:eastAsiaTheme="minorEastAsia" w:hint="eastAsia"/>
          <w:lang w:eastAsia="ko-KR"/>
        </w:rPr>
        <w:t xml:space="preserve"> </w:t>
      </w:r>
      <w:r w:rsidR="00A91FA8">
        <w:rPr>
          <w:rFonts w:eastAsiaTheme="minorEastAsia" w:hint="eastAsia"/>
          <w:lang w:eastAsia="ko-KR"/>
        </w:rPr>
        <w:t>바는</w:t>
      </w:r>
      <w:r w:rsidR="00A91FA8">
        <w:rPr>
          <w:rFonts w:eastAsiaTheme="minorEastAsia" w:hint="eastAsia"/>
          <w:lang w:eastAsia="ko-KR"/>
        </w:rPr>
        <w:t xml:space="preserve"> </w:t>
      </w:r>
      <w:r w:rsidR="00A91FA8">
        <w:rPr>
          <w:rFonts w:eastAsiaTheme="minorEastAsia" w:hint="eastAsia"/>
          <w:lang w:eastAsia="ko-KR"/>
        </w:rPr>
        <w:t>없다</w:t>
      </w:r>
      <w:r w:rsidR="00A91FA8">
        <w:rPr>
          <w:rFonts w:eastAsiaTheme="minorEastAsia" w:hint="eastAsia"/>
          <w:lang w:eastAsia="ko-KR"/>
        </w:rPr>
        <w:t>.</w:t>
      </w:r>
    </w:p>
    <w:p w:rsidR="00F52518" w:rsidRPr="00AE1185" w:rsidRDefault="00F52518" w:rsidP="00F52518">
      <w:pPr>
        <w:spacing w:after="120"/>
        <w:rPr>
          <w:lang w:eastAsia="ko-KR"/>
        </w:rPr>
      </w:pPr>
    </w:p>
    <w:p w:rsidR="00F52518" w:rsidRPr="00526C28" w:rsidRDefault="00526C28" w:rsidP="00E425D3">
      <w:pPr>
        <w:pStyle w:val="3"/>
        <w:spacing w:before="0" w:after="120"/>
        <w:rPr>
          <w:rFonts w:ascii="Times New Roman" w:eastAsiaTheme="minorEastAsia" w:hAnsi="Times New Roman"/>
          <w:b w:val="0"/>
          <w:bCs w:val="0"/>
          <w:iCs/>
          <w:lang w:eastAsia="ko-KR"/>
        </w:rPr>
      </w:pPr>
      <w:r>
        <w:rPr>
          <w:rFonts w:asciiTheme="minorEastAsia" w:eastAsiaTheme="minorEastAsia" w:hAnsiTheme="minorEastAsia" w:hint="eastAsia"/>
          <w:iCs/>
          <w:lang w:eastAsia="ko-KR"/>
        </w:rPr>
        <w:t>특수교육(</w:t>
      </w:r>
      <w:r w:rsidR="00F52518" w:rsidRPr="00AE1185">
        <w:rPr>
          <w:rFonts w:ascii="Times New Roman" w:hAnsi="Times New Roman"/>
          <w:iCs/>
          <w:lang w:eastAsia="ko-KR"/>
        </w:rPr>
        <w:t>Alternative care</w:t>
      </w:r>
      <w:r>
        <w:rPr>
          <w:rFonts w:ascii="Times New Roman" w:eastAsiaTheme="minorEastAsia" w:hAnsi="Times New Roman" w:hint="eastAsia"/>
          <w:iCs/>
          <w:lang w:eastAsia="ko-KR"/>
        </w:rPr>
        <w:t>)</w:t>
      </w:r>
    </w:p>
    <w:p w:rsidR="00F52518" w:rsidRPr="00526C28" w:rsidRDefault="00526C28" w:rsidP="00F52518">
      <w:pPr>
        <w:spacing w:after="120"/>
        <w:rPr>
          <w:rFonts w:asciiTheme="majorHAnsi" w:eastAsiaTheme="majorHAnsi" w:hAnsiTheme="majorHAnsi"/>
          <w:lang w:eastAsia="ko-KR"/>
        </w:rPr>
      </w:pPr>
      <w:r w:rsidRPr="00526C28">
        <w:rPr>
          <w:rFonts w:asciiTheme="majorHAnsi" w:eastAsiaTheme="majorHAnsi" w:hAnsiTheme="majorHAnsi" w:hint="eastAsia"/>
          <w:lang w:eastAsia="ko-KR"/>
        </w:rPr>
        <w:t xml:space="preserve">1983아동 양육 및 </w:t>
      </w:r>
      <w:proofErr w:type="spellStart"/>
      <w:r w:rsidRPr="00526C28">
        <w:rPr>
          <w:rFonts w:asciiTheme="majorHAnsi" w:eastAsiaTheme="majorHAnsi" w:hAnsiTheme="majorHAnsi" w:hint="eastAsia"/>
          <w:lang w:eastAsia="ko-KR"/>
        </w:rPr>
        <w:t>면접권</w:t>
      </w:r>
      <w:proofErr w:type="spellEnd"/>
      <w:r w:rsidRPr="00526C28">
        <w:rPr>
          <w:rFonts w:asciiTheme="majorHAnsi" w:eastAsiaTheme="majorHAnsi" w:hAnsiTheme="majorHAnsi" w:hint="eastAsia"/>
          <w:lang w:eastAsia="ko-KR"/>
        </w:rPr>
        <w:t xml:space="preserve"> 법 및 2007년 아동복지법에</w:t>
      </w:r>
      <w:r w:rsidRPr="00526C28">
        <w:rPr>
          <w:rFonts w:asciiTheme="majorHAnsi" w:eastAsiaTheme="majorHAnsi" w:hAnsiTheme="majorHAnsi"/>
          <w:lang w:eastAsia="ko-KR"/>
        </w:rPr>
        <w:t>서</w:t>
      </w:r>
      <w:r w:rsidRPr="00526C28">
        <w:rPr>
          <w:rFonts w:asciiTheme="majorHAnsi" w:eastAsiaTheme="majorHAnsi" w:hAnsiTheme="majorHAnsi" w:hint="eastAsia"/>
          <w:lang w:eastAsia="ko-KR"/>
        </w:rPr>
        <w:t xml:space="preserve"> 정하는 </w:t>
      </w:r>
      <w:r>
        <w:rPr>
          <w:rFonts w:asciiTheme="majorHAnsi" w:eastAsiaTheme="majorHAnsi" w:hAnsiTheme="majorHAnsi" w:hint="eastAsia"/>
          <w:lang w:eastAsia="ko-KR"/>
        </w:rPr>
        <w:t xml:space="preserve">특수 </w:t>
      </w:r>
      <w:r w:rsidRPr="00526C28">
        <w:rPr>
          <w:rFonts w:asciiTheme="majorHAnsi" w:eastAsiaTheme="majorHAnsi" w:hAnsiTheme="majorHAnsi" w:hint="eastAsia"/>
          <w:lang w:eastAsia="ko-KR"/>
        </w:rPr>
        <w:t>교육에서</w:t>
      </w:r>
      <w:r w:rsidRPr="00526C28">
        <w:rPr>
          <w:rFonts w:asciiTheme="majorHAnsi" w:eastAsiaTheme="majorHAnsi" w:hAnsiTheme="majorHAnsi"/>
          <w:lang w:eastAsia="ko-KR"/>
        </w:rPr>
        <w:t>도</w:t>
      </w:r>
      <w:r w:rsidRPr="00526C28">
        <w:rPr>
          <w:rFonts w:asciiTheme="majorHAnsi" w:eastAsiaTheme="majorHAnsi" w:hAnsiTheme="majorHAnsi" w:hint="eastAsia"/>
          <w:lang w:eastAsia="ko-KR"/>
        </w:rPr>
        <w:t xml:space="preserve"> 폭력을 사용하는 것은 불법이</w:t>
      </w:r>
      <w:r w:rsidRPr="00526C28">
        <w:rPr>
          <w:rFonts w:asciiTheme="majorHAnsi" w:eastAsiaTheme="majorHAnsi" w:hAnsiTheme="majorHAnsi"/>
          <w:lang w:eastAsia="ko-KR"/>
        </w:rPr>
        <w:t>다</w:t>
      </w:r>
      <w:r w:rsidRPr="00526C28">
        <w:rPr>
          <w:rFonts w:asciiTheme="majorHAnsi" w:eastAsiaTheme="majorHAnsi" w:hAnsiTheme="majorHAnsi" w:hint="eastAsia"/>
          <w:lang w:eastAsia="ko-KR"/>
        </w:rPr>
        <w:t xml:space="preserve">. </w:t>
      </w:r>
    </w:p>
    <w:p w:rsidR="00F52518" w:rsidRPr="00AE1185" w:rsidRDefault="00F52518" w:rsidP="00F52518">
      <w:pPr>
        <w:spacing w:after="120"/>
        <w:rPr>
          <w:lang w:eastAsia="ko-KR"/>
        </w:rPr>
      </w:pPr>
    </w:p>
    <w:p w:rsidR="00F52518" w:rsidRDefault="00F52518" w:rsidP="00F52518">
      <w:pPr>
        <w:pStyle w:val="2"/>
        <w:spacing w:after="120"/>
        <w:rPr>
          <w:rFonts w:eastAsiaTheme="minorEastAsia"/>
          <w:bCs w:val="0"/>
          <w:iCs/>
          <w:sz w:val="28"/>
          <w:szCs w:val="28"/>
          <w:lang w:eastAsia="ko-KR"/>
        </w:rPr>
      </w:pPr>
      <w:bookmarkStart w:id="2" w:name="_Toc197483770"/>
      <w:r w:rsidRPr="00AE1185">
        <w:rPr>
          <w:bCs w:val="0"/>
          <w:iCs/>
          <w:sz w:val="28"/>
          <w:szCs w:val="28"/>
          <w:lang w:eastAsia="ko-KR"/>
        </w:rPr>
        <w:lastRenderedPageBreak/>
        <w:t>Prevalence research</w:t>
      </w:r>
      <w:bookmarkEnd w:id="2"/>
    </w:p>
    <w:p w:rsidR="00F52518" w:rsidRDefault="000C5F4B" w:rsidP="00B161AC">
      <w:p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핀란드의</w:t>
      </w:r>
      <w:r>
        <w:rPr>
          <w:rFonts w:eastAsiaTheme="minorEastAsia" w:hint="eastAsia"/>
          <w:lang w:eastAsia="ko-KR"/>
        </w:rPr>
        <w:t xml:space="preserve"> 3,000</w:t>
      </w:r>
      <w:r>
        <w:rPr>
          <w:rFonts w:eastAsiaTheme="minorEastAsia" w:hint="eastAsia"/>
          <w:lang w:eastAsia="ko-KR"/>
        </w:rPr>
        <w:t>이상의</w:t>
      </w:r>
      <w:r>
        <w:rPr>
          <w:rFonts w:eastAsiaTheme="minorEastAsia" w:hint="eastAsia"/>
          <w:lang w:eastAsia="ko-KR"/>
        </w:rPr>
        <w:t xml:space="preserve"> 13</w:t>
      </w:r>
      <w:r>
        <w:rPr>
          <w:rFonts w:eastAsiaTheme="minorEastAsia" w:hint="eastAsia"/>
          <w:lang w:eastAsia="ko-KR"/>
        </w:rPr>
        <w:t>세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이하의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자녀를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둔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부모들을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대상으로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한</w:t>
      </w:r>
      <w:r w:rsidRPr="000C5F4B"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경찰대학의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조사에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따르면</w:t>
      </w:r>
      <w:r>
        <w:rPr>
          <w:rFonts w:eastAsiaTheme="minorEastAsia" w:hint="eastAsia"/>
          <w:lang w:eastAsia="ko-KR"/>
        </w:rPr>
        <w:t xml:space="preserve">, </w:t>
      </w:r>
      <w:r>
        <w:rPr>
          <w:rFonts w:eastAsiaTheme="minorEastAsia" w:hint="eastAsia"/>
          <w:lang w:eastAsia="ko-KR"/>
        </w:rPr>
        <w:t>거의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모든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부모들은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체벌이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금지됨을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알고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있으며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또한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체벌에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대하여도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매우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부정적인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것으로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조사되었다</w:t>
      </w:r>
      <w:r>
        <w:rPr>
          <w:rFonts w:eastAsiaTheme="minorEastAsia" w:hint="eastAsia"/>
          <w:lang w:eastAsia="ko-KR"/>
        </w:rPr>
        <w:t xml:space="preserve">. 1% </w:t>
      </w:r>
      <w:r>
        <w:rPr>
          <w:rFonts w:eastAsiaTheme="minorEastAsia" w:hint="eastAsia"/>
          <w:lang w:eastAsia="ko-KR"/>
        </w:rPr>
        <w:t>미만의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부모만이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목적을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가지고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체벌을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하는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것으로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보고되었다</w:t>
      </w:r>
      <w:r>
        <w:rPr>
          <w:rFonts w:eastAsiaTheme="minorEastAsia" w:hint="eastAsia"/>
          <w:lang w:eastAsia="ko-KR"/>
        </w:rPr>
        <w:t xml:space="preserve">. </w:t>
      </w:r>
    </w:p>
    <w:p w:rsidR="00B161AC" w:rsidRDefault="00B161AC" w:rsidP="00B161AC">
      <w:pPr>
        <w:rPr>
          <w:rStyle w:val="pro95"/>
          <w:rFonts w:eastAsiaTheme="minorEastAsia"/>
          <w:lang w:eastAsia="ko-KR"/>
        </w:rPr>
      </w:pPr>
    </w:p>
    <w:p w:rsidR="006639BE" w:rsidRPr="006639BE" w:rsidRDefault="006639BE" w:rsidP="00B161AC">
      <w:pPr>
        <w:rPr>
          <w:rStyle w:val="pro95"/>
          <w:rFonts w:eastAsiaTheme="minorEastAsia"/>
          <w:lang w:eastAsia="ko-KR"/>
        </w:rPr>
      </w:pPr>
      <w:r>
        <w:rPr>
          <w:rStyle w:val="pro95"/>
          <w:rFonts w:eastAsiaTheme="minorEastAsia" w:hint="eastAsia"/>
          <w:lang w:eastAsia="ko-KR"/>
        </w:rPr>
        <w:t>1981</w:t>
      </w:r>
      <w:r>
        <w:rPr>
          <w:rStyle w:val="pro95"/>
          <w:rFonts w:eastAsiaTheme="minorEastAsia" w:hint="eastAsia"/>
          <w:lang w:eastAsia="ko-KR"/>
        </w:rPr>
        <w:t>년부터</w:t>
      </w:r>
      <w:r>
        <w:rPr>
          <w:rStyle w:val="pro95"/>
          <w:rFonts w:eastAsiaTheme="minorEastAsia" w:hint="eastAsia"/>
          <w:lang w:eastAsia="ko-KR"/>
        </w:rPr>
        <w:t xml:space="preserve"> 2012</w:t>
      </w:r>
      <w:r>
        <w:rPr>
          <w:rStyle w:val="pro95"/>
          <w:rFonts w:eastAsiaTheme="minorEastAsia" w:hint="eastAsia"/>
          <w:lang w:eastAsia="ko-KR"/>
        </w:rPr>
        <w:t>년</w:t>
      </w:r>
      <w:r>
        <w:rPr>
          <w:rStyle w:val="pro95"/>
          <w:rFonts w:eastAsiaTheme="minorEastAsia" w:hint="eastAsia"/>
          <w:lang w:eastAsia="ko-KR"/>
        </w:rPr>
        <w:t xml:space="preserve"> </w:t>
      </w:r>
      <w:r>
        <w:rPr>
          <w:rStyle w:val="pro95"/>
          <w:rFonts w:eastAsiaTheme="minorEastAsia" w:hint="eastAsia"/>
          <w:lang w:eastAsia="ko-KR"/>
        </w:rPr>
        <w:t>사이에</w:t>
      </w:r>
      <w:r>
        <w:rPr>
          <w:rStyle w:val="pro95"/>
          <w:rFonts w:eastAsiaTheme="minorEastAsia" w:hint="eastAsia"/>
          <w:lang w:eastAsia="ko-KR"/>
        </w:rPr>
        <w:t xml:space="preserve"> </w:t>
      </w:r>
      <w:r>
        <w:rPr>
          <w:rStyle w:val="pro95"/>
          <w:rFonts w:eastAsiaTheme="minorEastAsia" w:hint="eastAsia"/>
          <w:lang w:eastAsia="ko-KR"/>
        </w:rPr>
        <w:t>대표적인</w:t>
      </w:r>
      <w:r>
        <w:rPr>
          <w:rStyle w:val="pro95"/>
          <w:rFonts w:eastAsiaTheme="minorEastAsia" w:hint="eastAsia"/>
          <w:lang w:eastAsia="ko-KR"/>
        </w:rPr>
        <w:t xml:space="preserve"> </w:t>
      </w:r>
      <w:r>
        <w:rPr>
          <w:rStyle w:val="pro95"/>
          <w:rFonts w:eastAsiaTheme="minorEastAsia" w:hint="eastAsia"/>
          <w:lang w:eastAsia="ko-KR"/>
        </w:rPr>
        <w:t>조사가</w:t>
      </w:r>
      <w:r>
        <w:rPr>
          <w:rStyle w:val="pro95"/>
          <w:rFonts w:eastAsiaTheme="minorEastAsia" w:hint="eastAsia"/>
          <w:lang w:eastAsia="ko-KR"/>
        </w:rPr>
        <w:t xml:space="preserve"> </w:t>
      </w:r>
      <w:r w:rsidR="007256E5">
        <w:rPr>
          <w:rStyle w:val="pro95"/>
          <w:rFonts w:eastAsiaTheme="minorEastAsia" w:hint="eastAsia"/>
          <w:lang w:eastAsia="ko-KR"/>
        </w:rPr>
        <w:t>수행되었다</w:t>
      </w:r>
      <w:r w:rsidR="007256E5">
        <w:rPr>
          <w:rStyle w:val="pro95"/>
          <w:rFonts w:eastAsiaTheme="minorEastAsia" w:hint="eastAsia"/>
          <w:lang w:eastAsia="ko-KR"/>
        </w:rPr>
        <w:t>.</w:t>
      </w:r>
      <w:r w:rsidR="003D626B">
        <w:rPr>
          <w:rStyle w:val="pro95"/>
          <w:rFonts w:eastAsiaTheme="minorEastAsia" w:hint="eastAsia"/>
          <w:lang w:eastAsia="ko-KR"/>
        </w:rPr>
        <w:t xml:space="preserve"> </w:t>
      </w:r>
      <w:r w:rsidR="00D37BF4">
        <w:rPr>
          <w:rStyle w:val="pro95"/>
          <w:rFonts w:eastAsiaTheme="minorEastAsia" w:hint="eastAsia"/>
          <w:lang w:eastAsia="ko-KR"/>
        </w:rPr>
        <w:t>신체적</w:t>
      </w:r>
      <w:r w:rsidR="00D37BF4">
        <w:rPr>
          <w:rStyle w:val="pro95"/>
          <w:rFonts w:eastAsiaTheme="minorEastAsia" w:hint="eastAsia"/>
          <w:lang w:eastAsia="ko-KR"/>
        </w:rPr>
        <w:t xml:space="preserve"> </w:t>
      </w:r>
      <w:r w:rsidR="00D37BF4">
        <w:rPr>
          <w:rStyle w:val="pro95"/>
          <w:rFonts w:eastAsiaTheme="minorEastAsia" w:hint="eastAsia"/>
          <w:lang w:eastAsia="ko-KR"/>
        </w:rPr>
        <w:t>체벌이</w:t>
      </w:r>
      <w:r w:rsidR="00D37BF4">
        <w:rPr>
          <w:rStyle w:val="pro95"/>
          <w:rFonts w:eastAsiaTheme="minorEastAsia" w:hint="eastAsia"/>
          <w:lang w:eastAsia="ko-KR"/>
        </w:rPr>
        <w:t xml:space="preserve"> </w:t>
      </w:r>
      <w:r w:rsidR="00D37BF4">
        <w:rPr>
          <w:rStyle w:val="pro95"/>
          <w:rFonts w:eastAsiaTheme="minorEastAsia" w:hint="eastAsia"/>
          <w:lang w:eastAsia="ko-KR"/>
        </w:rPr>
        <w:t>허용된다고</w:t>
      </w:r>
      <w:r w:rsidR="00D37BF4">
        <w:rPr>
          <w:rStyle w:val="pro95"/>
          <w:rFonts w:eastAsiaTheme="minorEastAsia" w:hint="eastAsia"/>
          <w:lang w:eastAsia="ko-KR"/>
        </w:rPr>
        <w:t xml:space="preserve"> </w:t>
      </w:r>
      <w:r w:rsidR="00D37BF4">
        <w:rPr>
          <w:rStyle w:val="pro95"/>
          <w:rFonts w:eastAsiaTheme="minorEastAsia" w:hint="eastAsia"/>
          <w:lang w:eastAsia="ko-KR"/>
        </w:rPr>
        <w:t>생각하는</w:t>
      </w:r>
      <w:r w:rsidR="00D37BF4">
        <w:rPr>
          <w:rStyle w:val="pro95"/>
          <w:rFonts w:eastAsiaTheme="minorEastAsia" w:hint="eastAsia"/>
          <w:lang w:eastAsia="ko-KR"/>
        </w:rPr>
        <w:t xml:space="preserve"> </w:t>
      </w:r>
      <w:r w:rsidR="00D37BF4">
        <w:rPr>
          <w:rStyle w:val="pro95"/>
          <w:rFonts w:eastAsiaTheme="minorEastAsia" w:hint="eastAsia"/>
          <w:lang w:eastAsia="ko-KR"/>
        </w:rPr>
        <w:t>부모는</w:t>
      </w:r>
      <w:r w:rsidR="007256E5">
        <w:rPr>
          <w:rStyle w:val="pro95"/>
          <w:rFonts w:eastAsiaTheme="minorEastAsia" w:hint="eastAsia"/>
          <w:lang w:eastAsia="ko-KR"/>
        </w:rPr>
        <w:t>1981</w:t>
      </w:r>
      <w:r w:rsidR="007256E5">
        <w:rPr>
          <w:rStyle w:val="pro95"/>
          <w:rFonts w:eastAsiaTheme="minorEastAsia" w:hint="eastAsia"/>
          <w:lang w:eastAsia="ko-KR"/>
        </w:rPr>
        <w:t>년에는</w:t>
      </w:r>
      <w:r w:rsidR="007256E5">
        <w:rPr>
          <w:rStyle w:val="pro95"/>
          <w:rFonts w:eastAsiaTheme="minorEastAsia" w:hint="eastAsia"/>
          <w:lang w:eastAsia="ko-KR"/>
        </w:rPr>
        <w:t xml:space="preserve"> 47%</w:t>
      </w:r>
      <w:r w:rsidR="007256E5">
        <w:rPr>
          <w:rStyle w:val="pro95"/>
          <w:rFonts w:eastAsiaTheme="minorEastAsia" w:hint="eastAsia"/>
          <w:lang w:eastAsia="ko-KR"/>
        </w:rPr>
        <w:t>에서</w:t>
      </w:r>
      <w:r w:rsidR="007256E5">
        <w:rPr>
          <w:rStyle w:val="pro95"/>
          <w:rFonts w:eastAsiaTheme="minorEastAsia" w:hint="eastAsia"/>
          <w:lang w:eastAsia="ko-KR"/>
        </w:rPr>
        <w:t xml:space="preserve"> 2010</w:t>
      </w:r>
      <w:r w:rsidR="007256E5">
        <w:rPr>
          <w:rStyle w:val="pro95"/>
          <w:rFonts w:eastAsiaTheme="minorEastAsia" w:hint="eastAsia"/>
          <w:lang w:eastAsia="ko-KR"/>
        </w:rPr>
        <w:t>년에는</w:t>
      </w:r>
      <w:r w:rsidR="007256E5">
        <w:rPr>
          <w:rStyle w:val="pro95"/>
          <w:rFonts w:eastAsiaTheme="minorEastAsia" w:hint="eastAsia"/>
          <w:lang w:eastAsia="ko-KR"/>
        </w:rPr>
        <w:t xml:space="preserve"> 17%</w:t>
      </w:r>
      <w:r w:rsidR="001544EF">
        <w:rPr>
          <w:rStyle w:val="pro95"/>
          <w:rFonts w:eastAsiaTheme="minorEastAsia" w:hint="eastAsia"/>
          <w:lang w:eastAsia="ko-KR"/>
        </w:rPr>
        <w:t xml:space="preserve">, </w:t>
      </w:r>
      <w:r w:rsidR="007256E5">
        <w:rPr>
          <w:rStyle w:val="pro95"/>
          <w:rFonts w:eastAsiaTheme="minorEastAsia" w:hint="eastAsia"/>
          <w:lang w:eastAsia="ko-KR"/>
        </w:rPr>
        <w:t>2012</w:t>
      </w:r>
      <w:r w:rsidR="007256E5">
        <w:rPr>
          <w:rStyle w:val="pro95"/>
          <w:rFonts w:eastAsiaTheme="minorEastAsia" w:hint="eastAsia"/>
          <w:lang w:eastAsia="ko-KR"/>
        </w:rPr>
        <w:t>년</w:t>
      </w:r>
      <w:r w:rsidR="007256E5">
        <w:rPr>
          <w:rStyle w:val="pro95"/>
          <w:rFonts w:eastAsiaTheme="minorEastAsia" w:hint="eastAsia"/>
          <w:lang w:eastAsia="ko-KR"/>
        </w:rPr>
        <w:t xml:space="preserve"> </w:t>
      </w:r>
      <w:r w:rsidR="007256E5">
        <w:rPr>
          <w:rStyle w:val="pro95"/>
          <w:rFonts w:eastAsiaTheme="minorEastAsia" w:hint="eastAsia"/>
          <w:lang w:eastAsia="ko-KR"/>
        </w:rPr>
        <w:t>조사</w:t>
      </w:r>
      <w:r w:rsidR="00745069">
        <w:rPr>
          <w:rStyle w:val="pro95"/>
          <w:rFonts w:eastAsiaTheme="minorEastAsia" w:hint="eastAsia"/>
          <w:lang w:eastAsia="ko-KR"/>
        </w:rPr>
        <w:t>에서는</w:t>
      </w:r>
      <w:r w:rsidR="00745069">
        <w:rPr>
          <w:rStyle w:val="pro95"/>
          <w:rFonts w:eastAsiaTheme="minorEastAsia" w:hint="eastAsia"/>
          <w:lang w:eastAsia="ko-KR"/>
        </w:rPr>
        <w:t>10%</w:t>
      </w:r>
      <w:r w:rsidR="00745069">
        <w:rPr>
          <w:rStyle w:val="pro95"/>
          <w:rFonts w:eastAsiaTheme="minorEastAsia" w:hint="eastAsia"/>
          <w:lang w:eastAsia="ko-KR"/>
        </w:rPr>
        <w:t>로</w:t>
      </w:r>
      <w:r w:rsidR="003D626B">
        <w:rPr>
          <w:rStyle w:val="pro95"/>
          <w:rFonts w:eastAsiaTheme="minorEastAsia" w:hint="eastAsia"/>
          <w:lang w:eastAsia="ko-KR"/>
        </w:rPr>
        <w:t xml:space="preserve"> </w:t>
      </w:r>
      <w:r w:rsidR="00D37BF4">
        <w:rPr>
          <w:rStyle w:val="pro95"/>
          <w:rFonts w:eastAsiaTheme="minorEastAsia" w:hint="eastAsia"/>
          <w:lang w:eastAsia="ko-KR"/>
        </w:rPr>
        <w:t>감소하였다</w:t>
      </w:r>
      <w:r w:rsidR="00D37BF4">
        <w:rPr>
          <w:rStyle w:val="pro95"/>
          <w:rFonts w:eastAsiaTheme="minorEastAsia" w:hint="eastAsia"/>
          <w:lang w:eastAsia="ko-KR"/>
        </w:rPr>
        <w:t xml:space="preserve">. </w:t>
      </w:r>
      <w:r w:rsidR="00D37BF4">
        <w:rPr>
          <w:rStyle w:val="pro95"/>
          <w:rFonts w:eastAsiaTheme="minorEastAsia" w:hint="eastAsia"/>
          <w:lang w:eastAsia="ko-KR"/>
        </w:rPr>
        <w:t>그리고</w:t>
      </w:r>
      <w:r w:rsidR="00D37BF4">
        <w:rPr>
          <w:rStyle w:val="pro95"/>
          <w:rFonts w:eastAsiaTheme="minorEastAsia" w:hint="eastAsia"/>
          <w:lang w:eastAsia="ko-KR"/>
        </w:rPr>
        <w:t xml:space="preserve"> 2012</w:t>
      </w:r>
      <w:r w:rsidR="00D37BF4">
        <w:rPr>
          <w:rStyle w:val="pro95"/>
          <w:rFonts w:eastAsiaTheme="minorEastAsia" w:hint="eastAsia"/>
          <w:lang w:eastAsia="ko-KR"/>
        </w:rPr>
        <w:t>년</w:t>
      </w:r>
      <w:r w:rsidR="00D37BF4">
        <w:rPr>
          <w:rStyle w:val="pro95"/>
          <w:rFonts w:eastAsiaTheme="minorEastAsia" w:hint="eastAsia"/>
          <w:lang w:eastAsia="ko-KR"/>
        </w:rPr>
        <w:t xml:space="preserve"> </w:t>
      </w:r>
      <w:r w:rsidR="00D37BF4">
        <w:rPr>
          <w:rStyle w:val="pro95"/>
          <w:rFonts w:eastAsiaTheme="minorEastAsia" w:hint="eastAsia"/>
          <w:lang w:eastAsia="ko-KR"/>
        </w:rPr>
        <w:t>조사에서는</w:t>
      </w:r>
      <w:r w:rsidR="00D37BF4">
        <w:rPr>
          <w:rStyle w:val="pro95"/>
          <w:rFonts w:eastAsiaTheme="minorEastAsia" w:hint="eastAsia"/>
          <w:lang w:eastAsia="ko-KR"/>
        </w:rPr>
        <w:t xml:space="preserve"> 97%</w:t>
      </w:r>
      <w:r w:rsidR="00D37BF4">
        <w:rPr>
          <w:rStyle w:val="pro95"/>
          <w:rFonts w:eastAsiaTheme="minorEastAsia" w:hint="eastAsia"/>
          <w:lang w:eastAsia="ko-KR"/>
        </w:rPr>
        <w:t>의</w:t>
      </w:r>
      <w:r w:rsidR="00D37BF4">
        <w:rPr>
          <w:rStyle w:val="pro95"/>
          <w:rFonts w:eastAsiaTheme="minorEastAsia" w:hint="eastAsia"/>
          <w:lang w:eastAsia="ko-KR"/>
        </w:rPr>
        <w:t xml:space="preserve"> </w:t>
      </w:r>
      <w:r w:rsidR="00D37BF4">
        <w:rPr>
          <w:rStyle w:val="pro95"/>
          <w:rFonts w:eastAsiaTheme="minorEastAsia" w:hint="eastAsia"/>
          <w:lang w:eastAsia="ko-KR"/>
        </w:rPr>
        <w:t>부모가</w:t>
      </w:r>
      <w:r w:rsidR="00D37BF4">
        <w:rPr>
          <w:rStyle w:val="pro95"/>
          <w:rFonts w:eastAsiaTheme="minorEastAsia" w:hint="eastAsia"/>
          <w:lang w:eastAsia="ko-KR"/>
        </w:rPr>
        <w:t xml:space="preserve"> </w:t>
      </w:r>
      <w:r w:rsidR="00D37BF4">
        <w:rPr>
          <w:rStyle w:val="pro95"/>
          <w:rFonts w:eastAsiaTheme="minorEastAsia" w:hint="eastAsia"/>
          <w:lang w:eastAsia="ko-KR"/>
        </w:rPr>
        <w:t>신체적</w:t>
      </w:r>
      <w:r w:rsidR="00D37BF4">
        <w:rPr>
          <w:rStyle w:val="pro95"/>
          <w:rFonts w:eastAsiaTheme="minorEastAsia" w:hint="eastAsia"/>
          <w:lang w:eastAsia="ko-KR"/>
        </w:rPr>
        <w:t xml:space="preserve"> </w:t>
      </w:r>
      <w:r w:rsidR="00D37BF4">
        <w:rPr>
          <w:rStyle w:val="pro95"/>
          <w:rFonts w:eastAsiaTheme="minorEastAsia" w:hint="eastAsia"/>
          <w:lang w:eastAsia="ko-KR"/>
        </w:rPr>
        <w:t>처벌이</w:t>
      </w:r>
      <w:r w:rsidR="00D37BF4">
        <w:rPr>
          <w:rStyle w:val="pro95"/>
          <w:rFonts w:eastAsiaTheme="minorEastAsia" w:hint="eastAsia"/>
          <w:lang w:eastAsia="ko-KR"/>
        </w:rPr>
        <w:t xml:space="preserve"> </w:t>
      </w:r>
      <w:r w:rsidR="00D37BF4">
        <w:rPr>
          <w:rStyle w:val="pro95"/>
          <w:rFonts w:eastAsiaTheme="minorEastAsia" w:hint="eastAsia"/>
          <w:lang w:eastAsia="ko-KR"/>
        </w:rPr>
        <w:t>금지되고</w:t>
      </w:r>
      <w:r w:rsidR="00D37BF4">
        <w:rPr>
          <w:rStyle w:val="pro95"/>
          <w:rFonts w:eastAsiaTheme="minorEastAsia" w:hint="eastAsia"/>
          <w:lang w:eastAsia="ko-KR"/>
        </w:rPr>
        <w:t xml:space="preserve"> </w:t>
      </w:r>
      <w:r w:rsidR="00D37BF4">
        <w:rPr>
          <w:rStyle w:val="pro95"/>
          <w:rFonts w:eastAsiaTheme="minorEastAsia" w:hint="eastAsia"/>
          <w:lang w:eastAsia="ko-KR"/>
        </w:rPr>
        <w:t>있음을</w:t>
      </w:r>
      <w:r w:rsidR="00D37BF4">
        <w:rPr>
          <w:rStyle w:val="pro95"/>
          <w:rFonts w:eastAsiaTheme="minorEastAsia" w:hint="eastAsia"/>
          <w:lang w:eastAsia="ko-KR"/>
        </w:rPr>
        <w:t xml:space="preserve"> </w:t>
      </w:r>
      <w:r w:rsidR="00D37BF4">
        <w:rPr>
          <w:rStyle w:val="pro95"/>
          <w:rFonts w:eastAsiaTheme="minorEastAsia" w:hint="eastAsia"/>
          <w:lang w:eastAsia="ko-KR"/>
        </w:rPr>
        <w:t>인식하고</w:t>
      </w:r>
      <w:r w:rsidR="00D37BF4">
        <w:rPr>
          <w:rStyle w:val="pro95"/>
          <w:rFonts w:eastAsiaTheme="minorEastAsia" w:hint="eastAsia"/>
          <w:lang w:eastAsia="ko-KR"/>
        </w:rPr>
        <w:t xml:space="preserve"> </w:t>
      </w:r>
      <w:r w:rsidR="00D37BF4">
        <w:rPr>
          <w:rStyle w:val="pro95"/>
          <w:rFonts w:eastAsiaTheme="minorEastAsia" w:hint="eastAsia"/>
          <w:lang w:eastAsia="ko-KR"/>
        </w:rPr>
        <w:t>있었다고</w:t>
      </w:r>
      <w:r w:rsidR="00D37BF4">
        <w:rPr>
          <w:rStyle w:val="pro95"/>
          <w:rFonts w:eastAsiaTheme="minorEastAsia" w:hint="eastAsia"/>
          <w:lang w:eastAsia="ko-KR"/>
        </w:rPr>
        <w:t xml:space="preserve"> </w:t>
      </w:r>
      <w:r w:rsidR="00D37BF4">
        <w:rPr>
          <w:rStyle w:val="pro95"/>
          <w:rFonts w:eastAsiaTheme="minorEastAsia" w:hint="eastAsia"/>
          <w:lang w:eastAsia="ko-KR"/>
        </w:rPr>
        <w:t>나타났다</w:t>
      </w:r>
      <w:r w:rsidR="00D37BF4">
        <w:rPr>
          <w:rStyle w:val="pro95"/>
          <w:rFonts w:eastAsiaTheme="minorEastAsia" w:hint="eastAsia"/>
          <w:lang w:eastAsia="ko-KR"/>
        </w:rPr>
        <w:t>.</w:t>
      </w:r>
    </w:p>
    <w:p w:rsidR="00F52518" w:rsidRPr="00414C7C" w:rsidRDefault="00F52518" w:rsidP="00F52518">
      <w:pPr>
        <w:spacing w:after="120"/>
        <w:rPr>
          <w:lang w:val="fi-FI"/>
        </w:rPr>
      </w:pPr>
      <w:r w:rsidRPr="00414C7C">
        <w:rPr>
          <w:bCs/>
        </w:rPr>
        <w:t xml:space="preserve"> </w:t>
      </w:r>
      <w:r w:rsidRPr="00414C7C">
        <w:t>(</w:t>
      </w:r>
      <w:proofErr w:type="spellStart"/>
      <w:r w:rsidRPr="00414C7C">
        <w:t>Sariola</w:t>
      </w:r>
      <w:proofErr w:type="spellEnd"/>
      <w:r w:rsidRPr="00414C7C">
        <w:t xml:space="preserve">, H. (2012), </w:t>
      </w:r>
      <w:r w:rsidRPr="00414C7C">
        <w:rPr>
          <w:i/>
        </w:rPr>
        <w:t>Violence against children and child sexual abuse in Finland</w:t>
      </w:r>
      <w:r w:rsidRPr="00414C7C">
        <w:t xml:space="preserve">, presentation given at the Central Union for Child Welfare, Helsinki 30 August 2012; </w:t>
      </w:r>
      <w:r w:rsidRPr="00414C7C">
        <w:rPr>
          <w:lang w:val="en-US"/>
        </w:rPr>
        <w:t xml:space="preserve">Central Union for Child Welfare, 2012, </w:t>
      </w:r>
      <w:r w:rsidRPr="00414C7C">
        <w:rPr>
          <w:i/>
          <w:lang w:val="en-US"/>
        </w:rPr>
        <w:t>Attitudes to disciplinary violence</w:t>
      </w:r>
      <w:r w:rsidRPr="00414C7C">
        <w:rPr>
          <w:lang w:val="en-US"/>
        </w:rPr>
        <w:t xml:space="preserve">, Finland: Central Union for Child Welfare &amp; </w:t>
      </w:r>
      <w:r w:rsidRPr="00414C7C">
        <w:rPr>
          <w:lang w:val="fi-FI"/>
        </w:rPr>
        <w:t>Taloustutkimus Oy)</w:t>
      </w:r>
    </w:p>
    <w:p w:rsidR="00D37BF4" w:rsidRDefault="00D37BF4" w:rsidP="00F52518">
      <w:pPr>
        <w:spacing w:after="120"/>
        <w:rPr>
          <w:rFonts w:eastAsiaTheme="minorEastAsia" w:hint="eastAsia"/>
          <w:bCs/>
          <w:lang w:val="fi-FI" w:eastAsia="ko-KR"/>
        </w:rPr>
      </w:pPr>
      <w:r>
        <w:rPr>
          <w:rFonts w:eastAsiaTheme="minorEastAsia" w:hint="eastAsia"/>
          <w:bCs/>
          <w:lang w:val="fi-FI" w:eastAsia="ko-KR"/>
        </w:rPr>
        <w:t>12</w:t>
      </w:r>
      <w:r>
        <w:rPr>
          <w:rFonts w:eastAsiaTheme="minorEastAsia" w:hint="eastAsia"/>
          <w:bCs/>
          <w:lang w:val="fi-FI" w:eastAsia="ko-KR"/>
        </w:rPr>
        <w:t>세에서</w:t>
      </w:r>
      <w:r>
        <w:rPr>
          <w:rFonts w:eastAsiaTheme="minorEastAsia" w:hint="eastAsia"/>
          <w:bCs/>
          <w:lang w:val="fi-FI" w:eastAsia="ko-KR"/>
        </w:rPr>
        <w:t xml:space="preserve"> 16</w:t>
      </w:r>
      <w:r>
        <w:rPr>
          <w:rFonts w:eastAsiaTheme="minorEastAsia" w:hint="eastAsia"/>
          <w:bCs/>
          <w:lang w:val="fi-FI" w:eastAsia="ko-KR"/>
        </w:rPr>
        <w:t>세까지의</w:t>
      </w:r>
      <w:r>
        <w:rPr>
          <w:rFonts w:eastAsiaTheme="minorEastAsia" w:hint="eastAsia"/>
          <w:bCs/>
          <w:lang w:val="fi-FI" w:eastAsia="ko-KR"/>
        </w:rPr>
        <w:t xml:space="preserve"> </w:t>
      </w:r>
      <w:r>
        <w:rPr>
          <w:rFonts w:eastAsiaTheme="minorEastAsia" w:hint="eastAsia"/>
          <w:bCs/>
          <w:lang w:val="fi-FI" w:eastAsia="ko-KR"/>
        </w:rPr>
        <w:t>학생</w:t>
      </w:r>
      <w:r>
        <w:rPr>
          <w:rFonts w:eastAsiaTheme="minorEastAsia" w:hint="eastAsia"/>
          <w:bCs/>
          <w:lang w:val="fi-FI" w:eastAsia="ko-KR"/>
        </w:rPr>
        <w:t xml:space="preserve"> 1,044</w:t>
      </w:r>
      <w:r>
        <w:rPr>
          <w:rFonts w:eastAsiaTheme="minorEastAsia" w:hint="eastAsia"/>
          <w:bCs/>
          <w:lang w:val="fi-FI" w:eastAsia="ko-KR"/>
        </w:rPr>
        <w:t>명을</w:t>
      </w:r>
      <w:r>
        <w:rPr>
          <w:rFonts w:eastAsiaTheme="minorEastAsia" w:hint="eastAsia"/>
          <w:bCs/>
          <w:lang w:val="fi-FI" w:eastAsia="ko-KR"/>
        </w:rPr>
        <w:t xml:space="preserve"> </w:t>
      </w:r>
      <w:r>
        <w:rPr>
          <w:rFonts w:eastAsiaTheme="minorEastAsia" w:hint="eastAsia"/>
          <w:bCs/>
          <w:lang w:val="fi-FI" w:eastAsia="ko-KR"/>
        </w:rPr>
        <w:t>대상으로</w:t>
      </w:r>
      <w:r>
        <w:rPr>
          <w:rFonts w:eastAsiaTheme="minorEastAsia" w:hint="eastAsia"/>
          <w:bCs/>
          <w:lang w:val="fi-FI" w:eastAsia="ko-KR"/>
        </w:rPr>
        <w:t xml:space="preserve"> </w:t>
      </w:r>
      <w:r>
        <w:rPr>
          <w:rFonts w:eastAsiaTheme="minorEastAsia" w:hint="eastAsia"/>
          <w:bCs/>
          <w:lang w:val="fi-FI" w:eastAsia="ko-KR"/>
        </w:rPr>
        <w:t>한</w:t>
      </w:r>
      <w:r>
        <w:rPr>
          <w:rFonts w:eastAsiaTheme="minorEastAsia" w:hint="eastAsia"/>
          <w:bCs/>
          <w:lang w:val="fi-FI" w:eastAsia="ko-KR"/>
        </w:rPr>
        <w:t xml:space="preserve"> </w:t>
      </w:r>
      <w:r>
        <w:rPr>
          <w:rFonts w:eastAsiaTheme="minorEastAsia" w:hint="eastAsia"/>
          <w:bCs/>
          <w:lang w:val="fi-FI" w:eastAsia="ko-KR"/>
        </w:rPr>
        <w:t>조사에</w:t>
      </w:r>
      <w:r>
        <w:rPr>
          <w:rFonts w:eastAsiaTheme="minorEastAsia" w:hint="eastAsia"/>
          <w:bCs/>
          <w:lang w:val="fi-FI" w:eastAsia="ko-KR"/>
        </w:rPr>
        <w:t xml:space="preserve"> </w:t>
      </w:r>
      <w:r>
        <w:rPr>
          <w:rFonts w:eastAsiaTheme="minorEastAsia" w:hint="eastAsia"/>
          <w:bCs/>
          <w:lang w:val="fi-FI" w:eastAsia="ko-KR"/>
        </w:rPr>
        <w:t>따르면</w:t>
      </w:r>
      <w:r>
        <w:rPr>
          <w:rFonts w:eastAsiaTheme="minorEastAsia" w:hint="eastAsia"/>
          <w:bCs/>
          <w:lang w:val="fi-FI" w:eastAsia="ko-KR"/>
        </w:rPr>
        <w:t xml:space="preserve"> 55.8 %</w:t>
      </w:r>
      <w:r>
        <w:rPr>
          <w:rFonts w:eastAsiaTheme="minorEastAsia" w:hint="eastAsia"/>
          <w:bCs/>
          <w:lang w:val="fi-FI" w:eastAsia="ko-KR"/>
        </w:rPr>
        <w:t>의</w:t>
      </w:r>
      <w:r>
        <w:rPr>
          <w:rFonts w:eastAsiaTheme="minorEastAsia" w:hint="eastAsia"/>
          <w:bCs/>
          <w:lang w:val="fi-FI" w:eastAsia="ko-KR"/>
        </w:rPr>
        <w:t xml:space="preserve"> </w:t>
      </w:r>
      <w:r>
        <w:rPr>
          <w:rFonts w:eastAsiaTheme="minorEastAsia" w:hint="eastAsia"/>
          <w:bCs/>
          <w:lang w:val="fi-FI" w:eastAsia="ko-KR"/>
        </w:rPr>
        <w:t>학생이</w:t>
      </w:r>
      <w:r>
        <w:rPr>
          <w:rFonts w:eastAsiaTheme="minorEastAsia" w:hint="eastAsia"/>
          <w:bCs/>
          <w:lang w:val="fi-FI" w:eastAsia="ko-KR"/>
        </w:rPr>
        <w:t xml:space="preserve"> </w:t>
      </w:r>
      <w:r w:rsidRPr="00414C7C">
        <w:rPr>
          <w:bCs/>
          <w:lang w:eastAsia="ko-KR"/>
        </w:rPr>
        <w:t>“</w:t>
      </w:r>
      <w:r>
        <w:rPr>
          <w:rFonts w:eastAsiaTheme="minorEastAsia" w:hint="eastAsia"/>
          <w:bCs/>
          <w:lang w:val="fi-FI" w:eastAsia="ko-KR"/>
        </w:rPr>
        <w:t>어린이는</w:t>
      </w:r>
      <w:r>
        <w:rPr>
          <w:rFonts w:eastAsiaTheme="minorEastAsia" w:hint="eastAsia"/>
          <w:bCs/>
          <w:lang w:val="fi-FI" w:eastAsia="ko-KR"/>
        </w:rPr>
        <w:t xml:space="preserve"> </w:t>
      </w:r>
      <w:r>
        <w:rPr>
          <w:rFonts w:eastAsiaTheme="minorEastAsia" w:hint="eastAsia"/>
          <w:bCs/>
          <w:lang w:val="fi-FI" w:eastAsia="ko-KR"/>
        </w:rPr>
        <w:t>신체적</w:t>
      </w:r>
      <w:r>
        <w:rPr>
          <w:rFonts w:eastAsiaTheme="minorEastAsia" w:hint="eastAsia"/>
          <w:bCs/>
          <w:lang w:val="fi-FI" w:eastAsia="ko-KR"/>
        </w:rPr>
        <w:t xml:space="preserve"> </w:t>
      </w:r>
      <w:r>
        <w:rPr>
          <w:rFonts w:eastAsiaTheme="minorEastAsia" w:hint="eastAsia"/>
          <w:bCs/>
          <w:lang w:val="fi-FI" w:eastAsia="ko-KR"/>
        </w:rPr>
        <w:t>체벌을</w:t>
      </w:r>
      <w:r>
        <w:rPr>
          <w:rFonts w:eastAsiaTheme="minorEastAsia" w:hint="eastAsia"/>
          <w:bCs/>
          <w:lang w:val="fi-FI" w:eastAsia="ko-KR"/>
        </w:rPr>
        <w:t xml:space="preserve"> </w:t>
      </w:r>
      <w:r>
        <w:rPr>
          <w:rFonts w:eastAsiaTheme="minorEastAsia" w:hint="eastAsia"/>
          <w:bCs/>
          <w:lang w:val="fi-FI" w:eastAsia="ko-KR"/>
        </w:rPr>
        <w:t>받지</w:t>
      </w:r>
      <w:r>
        <w:rPr>
          <w:rFonts w:eastAsiaTheme="minorEastAsia" w:hint="eastAsia"/>
          <w:bCs/>
          <w:lang w:val="fi-FI" w:eastAsia="ko-KR"/>
        </w:rPr>
        <w:t xml:space="preserve"> </w:t>
      </w:r>
      <w:r>
        <w:rPr>
          <w:rFonts w:eastAsiaTheme="minorEastAsia" w:hint="eastAsia"/>
          <w:bCs/>
          <w:lang w:val="fi-FI" w:eastAsia="ko-KR"/>
        </w:rPr>
        <w:t>않아야</w:t>
      </w:r>
      <w:r>
        <w:rPr>
          <w:rFonts w:eastAsiaTheme="minorEastAsia" w:hint="eastAsia"/>
          <w:bCs/>
          <w:lang w:val="fi-FI" w:eastAsia="ko-KR"/>
        </w:rPr>
        <w:t xml:space="preserve"> </w:t>
      </w:r>
      <w:r>
        <w:rPr>
          <w:rFonts w:eastAsiaTheme="minorEastAsia" w:hint="eastAsia"/>
          <w:bCs/>
          <w:lang w:val="fi-FI" w:eastAsia="ko-KR"/>
        </w:rPr>
        <w:t>한다고</w:t>
      </w:r>
      <w:r>
        <w:rPr>
          <w:rFonts w:eastAsiaTheme="minorEastAsia"/>
          <w:bCs/>
          <w:lang w:val="fi-FI" w:eastAsia="ko-KR"/>
        </w:rPr>
        <w:t>”</w:t>
      </w:r>
      <w:r>
        <w:rPr>
          <w:rFonts w:eastAsiaTheme="minorEastAsia" w:hint="eastAsia"/>
          <w:bCs/>
          <w:lang w:val="fi-FI" w:eastAsia="ko-KR"/>
        </w:rPr>
        <w:t xml:space="preserve"> </w:t>
      </w:r>
      <w:r>
        <w:rPr>
          <w:rFonts w:eastAsiaTheme="minorEastAsia" w:hint="eastAsia"/>
          <w:bCs/>
          <w:lang w:val="fi-FI" w:eastAsia="ko-KR"/>
        </w:rPr>
        <w:t>생각하는</w:t>
      </w:r>
      <w:r>
        <w:rPr>
          <w:rFonts w:eastAsiaTheme="minorEastAsia" w:hint="eastAsia"/>
          <w:bCs/>
          <w:lang w:val="fi-FI" w:eastAsia="ko-KR"/>
        </w:rPr>
        <w:t xml:space="preserve"> </w:t>
      </w:r>
      <w:r>
        <w:rPr>
          <w:rFonts w:eastAsiaTheme="minorEastAsia" w:hint="eastAsia"/>
          <w:bCs/>
          <w:lang w:val="fi-FI" w:eastAsia="ko-KR"/>
        </w:rPr>
        <w:t>것으로</w:t>
      </w:r>
      <w:r>
        <w:rPr>
          <w:rFonts w:eastAsiaTheme="minorEastAsia" w:hint="eastAsia"/>
          <w:bCs/>
          <w:lang w:val="fi-FI" w:eastAsia="ko-KR"/>
        </w:rPr>
        <w:t xml:space="preserve"> </w:t>
      </w:r>
      <w:r>
        <w:rPr>
          <w:rFonts w:eastAsiaTheme="minorEastAsia" w:hint="eastAsia"/>
          <w:bCs/>
          <w:lang w:val="fi-FI" w:eastAsia="ko-KR"/>
        </w:rPr>
        <w:t>밝혀졌고</w:t>
      </w:r>
      <w:r>
        <w:rPr>
          <w:rFonts w:eastAsiaTheme="minorEastAsia" w:hint="eastAsia"/>
          <w:bCs/>
          <w:lang w:val="fi-FI" w:eastAsia="ko-KR"/>
        </w:rPr>
        <w:t>, 27%</w:t>
      </w:r>
      <w:r>
        <w:rPr>
          <w:rFonts w:eastAsiaTheme="minorEastAsia" w:hint="eastAsia"/>
          <w:bCs/>
          <w:lang w:val="fi-FI" w:eastAsia="ko-KR"/>
        </w:rPr>
        <w:t>의</w:t>
      </w:r>
      <w:r>
        <w:rPr>
          <w:rFonts w:eastAsiaTheme="minorEastAsia" w:hint="eastAsia"/>
          <w:bCs/>
          <w:lang w:val="fi-FI" w:eastAsia="ko-KR"/>
        </w:rPr>
        <w:t xml:space="preserve"> </w:t>
      </w:r>
      <w:proofErr w:type="gramStart"/>
      <w:r>
        <w:rPr>
          <w:rFonts w:eastAsiaTheme="minorEastAsia" w:hint="eastAsia"/>
          <w:bCs/>
          <w:lang w:val="fi-FI" w:eastAsia="ko-KR"/>
        </w:rPr>
        <w:t>학생은</w:t>
      </w:r>
      <w:r>
        <w:rPr>
          <w:rFonts w:eastAsiaTheme="minorEastAsia" w:hint="eastAsia"/>
          <w:bCs/>
          <w:lang w:val="fi-FI" w:eastAsia="ko-KR"/>
        </w:rPr>
        <w:t xml:space="preserve"> </w:t>
      </w:r>
      <w:r>
        <w:rPr>
          <w:rFonts w:eastAsiaTheme="minorEastAsia"/>
          <w:bCs/>
          <w:lang w:val="fi-FI" w:eastAsia="ko-KR"/>
        </w:rPr>
        <w:t>”</w:t>
      </w:r>
      <w:proofErr w:type="gramEnd"/>
      <w:r>
        <w:rPr>
          <w:rFonts w:eastAsiaTheme="minorEastAsia" w:hint="eastAsia"/>
          <w:bCs/>
          <w:lang w:val="fi-FI" w:eastAsia="ko-KR"/>
        </w:rPr>
        <w:t>어린이는</w:t>
      </w:r>
      <w:r>
        <w:rPr>
          <w:rFonts w:eastAsiaTheme="minorEastAsia" w:hint="eastAsia"/>
          <w:bCs/>
          <w:lang w:val="fi-FI" w:eastAsia="ko-KR"/>
        </w:rPr>
        <w:t xml:space="preserve"> </w:t>
      </w:r>
      <w:r>
        <w:rPr>
          <w:rFonts w:eastAsiaTheme="minorEastAsia" w:hint="eastAsia"/>
          <w:bCs/>
          <w:lang w:val="fi-FI" w:eastAsia="ko-KR"/>
        </w:rPr>
        <w:t>가벼운</w:t>
      </w:r>
      <w:r>
        <w:rPr>
          <w:rFonts w:eastAsiaTheme="minorEastAsia" w:hint="eastAsia"/>
          <w:bCs/>
          <w:lang w:val="fi-FI" w:eastAsia="ko-KR"/>
        </w:rPr>
        <w:t xml:space="preserve"> </w:t>
      </w:r>
      <w:r>
        <w:rPr>
          <w:rFonts w:eastAsiaTheme="minorEastAsia" w:hint="eastAsia"/>
          <w:bCs/>
          <w:lang w:val="fi-FI" w:eastAsia="ko-KR"/>
        </w:rPr>
        <w:t>정도의</w:t>
      </w:r>
      <w:r>
        <w:rPr>
          <w:rFonts w:eastAsiaTheme="minorEastAsia" w:hint="eastAsia"/>
          <w:bCs/>
          <w:lang w:val="fi-FI" w:eastAsia="ko-KR"/>
        </w:rPr>
        <w:t xml:space="preserve"> </w:t>
      </w:r>
      <w:r>
        <w:rPr>
          <w:rFonts w:eastAsiaTheme="minorEastAsia" w:hint="eastAsia"/>
          <w:bCs/>
          <w:lang w:val="fi-FI" w:eastAsia="ko-KR"/>
        </w:rPr>
        <w:t>처벌</w:t>
      </w:r>
      <w:r>
        <w:rPr>
          <w:rFonts w:eastAsiaTheme="minorEastAsia" w:hint="eastAsia"/>
          <w:bCs/>
          <w:lang w:val="fi-FI" w:eastAsia="ko-KR"/>
        </w:rPr>
        <w:t>(</w:t>
      </w:r>
      <w:r>
        <w:rPr>
          <w:rFonts w:eastAsiaTheme="minorEastAsia" w:hint="eastAsia"/>
          <w:bCs/>
          <w:lang w:val="fi-FI" w:eastAsia="ko-KR"/>
        </w:rPr>
        <w:t>손바닥으로</w:t>
      </w:r>
      <w:r>
        <w:rPr>
          <w:rFonts w:eastAsiaTheme="minorEastAsia" w:hint="eastAsia"/>
          <w:bCs/>
          <w:lang w:val="fi-FI" w:eastAsia="ko-KR"/>
        </w:rPr>
        <w:t xml:space="preserve"> </w:t>
      </w:r>
      <w:r>
        <w:rPr>
          <w:rFonts w:eastAsiaTheme="minorEastAsia" w:hint="eastAsia"/>
          <w:bCs/>
          <w:lang w:val="fi-FI" w:eastAsia="ko-KR"/>
        </w:rPr>
        <w:t>맞는</w:t>
      </w:r>
      <w:r>
        <w:rPr>
          <w:rFonts w:eastAsiaTheme="minorEastAsia" w:hint="eastAsia"/>
          <w:bCs/>
          <w:lang w:val="fi-FI" w:eastAsia="ko-KR"/>
        </w:rPr>
        <w:t xml:space="preserve"> </w:t>
      </w:r>
      <w:r>
        <w:rPr>
          <w:rFonts w:eastAsiaTheme="minorEastAsia" w:hint="eastAsia"/>
          <w:bCs/>
          <w:lang w:val="fi-FI" w:eastAsia="ko-KR"/>
        </w:rPr>
        <w:t>것</w:t>
      </w:r>
      <w:r>
        <w:rPr>
          <w:rFonts w:eastAsiaTheme="minorEastAsia" w:hint="eastAsia"/>
          <w:bCs/>
          <w:lang w:val="fi-FI" w:eastAsia="ko-KR"/>
        </w:rPr>
        <w:t xml:space="preserve"> </w:t>
      </w:r>
      <w:r>
        <w:rPr>
          <w:rFonts w:eastAsiaTheme="minorEastAsia" w:hint="eastAsia"/>
          <w:bCs/>
          <w:lang w:val="fi-FI" w:eastAsia="ko-KR"/>
        </w:rPr>
        <w:t>등</w:t>
      </w:r>
      <w:r>
        <w:rPr>
          <w:rFonts w:eastAsiaTheme="minorEastAsia" w:hint="eastAsia"/>
          <w:bCs/>
          <w:lang w:val="fi-FI" w:eastAsia="ko-KR"/>
        </w:rPr>
        <w:t>)</w:t>
      </w:r>
      <w:r>
        <w:rPr>
          <w:rFonts w:eastAsiaTheme="minorEastAsia" w:hint="eastAsia"/>
          <w:bCs/>
          <w:lang w:val="fi-FI" w:eastAsia="ko-KR"/>
        </w:rPr>
        <w:t>은</w:t>
      </w:r>
      <w:r>
        <w:rPr>
          <w:rFonts w:eastAsiaTheme="minorEastAsia" w:hint="eastAsia"/>
          <w:bCs/>
          <w:lang w:val="fi-FI" w:eastAsia="ko-KR"/>
        </w:rPr>
        <w:t xml:space="preserve"> </w:t>
      </w:r>
      <w:r>
        <w:rPr>
          <w:rFonts w:eastAsiaTheme="minorEastAsia" w:hint="eastAsia"/>
          <w:bCs/>
          <w:lang w:val="fi-FI" w:eastAsia="ko-KR"/>
        </w:rPr>
        <w:t>당할</w:t>
      </w:r>
      <w:r>
        <w:rPr>
          <w:rFonts w:eastAsiaTheme="minorEastAsia" w:hint="eastAsia"/>
          <w:bCs/>
          <w:lang w:val="fi-FI" w:eastAsia="ko-KR"/>
        </w:rPr>
        <w:t xml:space="preserve"> </w:t>
      </w:r>
      <w:r>
        <w:rPr>
          <w:rFonts w:eastAsiaTheme="minorEastAsia" w:hint="eastAsia"/>
          <w:bCs/>
          <w:lang w:val="fi-FI" w:eastAsia="ko-KR"/>
        </w:rPr>
        <w:t>수</w:t>
      </w:r>
      <w:r>
        <w:rPr>
          <w:rFonts w:eastAsiaTheme="minorEastAsia" w:hint="eastAsia"/>
          <w:bCs/>
          <w:lang w:val="fi-FI" w:eastAsia="ko-KR"/>
        </w:rPr>
        <w:t xml:space="preserve"> </w:t>
      </w:r>
      <w:r>
        <w:rPr>
          <w:rFonts w:eastAsiaTheme="minorEastAsia" w:hint="eastAsia"/>
          <w:bCs/>
          <w:lang w:val="fi-FI" w:eastAsia="ko-KR"/>
        </w:rPr>
        <w:t>있다</w:t>
      </w:r>
      <w:r>
        <w:rPr>
          <w:rFonts w:eastAsiaTheme="minorEastAsia"/>
          <w:bCs/>
          <w:lang w:val="fi-FI" w:eastAsia="ko-KR"/>
        </w:rPr>
        <w:t>”</w:t>
      </w:r>
      <w:r>
        <w:rPr>
          <w:rFonts w:eastAsiaTheme="minorEastAsia" w:hint="eastAsia"/>
          <w:bCs/>
          <w:lang w:val="fi-FI" w:eastAsia="ko-KR"/>
        </w:rPr>
        <w:t>고</w:t>
      </w:r>
      <w:r>
        <w:rPr>
          <w:rFonts w:eastAsiaTheme="minorEastAsia" w:hint="eastAsia"/>
          <w:bCs/>
          <w:lang w:val="fi-FI" w:eastAsia="ko-KR"/>
        </w:rPr>
        <w:t xml:space="preserve"> </w:t>
      </w:r>
      <w:r>
        <w:rPr>
          <w:rFonts w:eastAsiaTheme="minorEastAsia" w:hint="eastAsia"/>
          <w:bCs/>
          <w:lang w:val="fi-FI" w:eastAsia="ko-KR"/>
        </w:rPr>
        <w:t>생각한다고</w:t>
      </w:r>
      <w:r>
        <w:rPr>
          <w:rFonts w:eastAsiaTheme="minorEastAsia" w:hint="eastAsia"/>
          <w:bCs/>
          <w:lang w:val="fi-FI" w:eastAsia="ko-KR"/>
        </w:rPr>
        <w:t xml:space="preserve"> </w:t>
      </w:r>
      <w:r>
        <w:rPr>
          <w:rFonts w:eastAsiaTheme="minorEastAsia" w:hint="eastAsia"/>
          <w:bCs/>
          <w:lang w:val="fi-FI" w:eastAsia="ko-KR"/>
        </w:rPr>
        <w:t>나타났다</w:t>
      </w:r>
      <w:r>
        <w:rPr>
          <w:rFonts w:eastAsiaTheme="minorEastAsia" w:hint="eastAsia"/>
          <w:bCs/>
          <w:lang w:val="fi-FI" w:eastAsia="ko-KR"/>
        </w:rPr>
        <w:t xml:space="preserve">. </w:t>
      </w:r>
      <w:r>
        <w:rPr>
          <w:rFonts w:eastAsiaTheme="minorEastAsia" w:hint="eastAsia"/>
          <w:bCs/>
          <w:lang w:val="fi-FI" w:eastAsia="ko-KR"/>
        </w:rPr>
        <w:t>그러나</w:t>
      </w:r>
      <w:r>
        <w:rPr>
          <w:rFonts w:eastAsiaTheme="minorEastAsia" w:hint="eastAsia"/>
          <w:bCs/>
          <w:lang w:val="fi-FI" w:eastAsia="ko-KR"/>
        </w:rPr>
        <w:t xml:space="preserve"> 65.8%</w:t>
      </w:r>
      <w:proofErr w:type="gramStart"/>
      <w:r>
        <w:rPr>
          <w:rFonts w:eastAsiaTheme="minorEastAsia" w:hint="eastAsia"/>
          <w:bCs/>
          <w:lang w:val="fi-FI" w:eastAsia="ko-KR"/>
        </w:rPr>
        <w:t>는</w:t>
      </w:r>
      <w:r>
        <w:rPr>
          <w:rFonts w:eastAsiaTheme="minorEastAsia" w:hint="eastAsia"/>
          <w:bCs/>
          <w:lang w:val="fi-FI" w:eastAsia="ko-KR"/>
        </w:rPr>
        <w:t xml:space="preserve"> </w:t>
      </w:r>
      <w:r>
        <w:rPr>
          <w:rFonts w:eastAsiaTheme="minorEastAsia"/>
          <w:bCs/>
          <w:lang w:val="fi-FI" w:eastAsia="ko-KR"/>
        </w:rPr>
        <w:t>”</w:t>
      </w:r>
      <w:proofErr w:type="gramEnd"/>
      <w:r>
        <w:rPr>
          <w:rFonts w:eastAsiaTheme="minorEastAsia" w:hint="eastAsia"/>
          <w:bCs/>
          <w:lang w:val="fi-FI" w:eastAsia="ko-KR"/>
        </w:rPr>
        <w:t>부모가</w:t>
      </w:r>
      <w:r>
        <w:rPr>
          <w:rFonts w:eastAsiaTheme="minorEastAsia" w:hint="eastAsia"/>
          <w:bCs/>
          <w:lang w:val="fi-FI" w:eastAsia="ko-KR"/>
        </w:rPr>
        <w:t xml:space="preserve"> </w:t>
      </w:r>
      <w:r>
        <w:rPr>
          <w:rFonts w:eastAsiaTheme="minorEastAsia" w:hint="eastAsia"/>
          <w:bCs/>
          <w:lang w:val="fi-FI" w:eastAsia="ko-KR"/>
        </w:rPr>
        <w:t>가벼운</w:t>
      </w:r>
      <w:r>
        <w:rPr>
          <w:rFonts w:eastAsiaTheme="minorEastAsia" w:hint="eastAsia"/>
          <w:bCs/>
          <w:lang w:val="fi-FI" w:eastAsia="ko-KR"/>
        </w:rPr>
        <w:t xml:space="preserve"> </w:t>
      </w:r>
      <w:r>
        <w:rPr>
          <w:rFonts w:eastAsiaTheme="minorEastAsia" w:hint="eastAsia"/>
          <w:bCs/>
          <w:lang w:val="fi-FI" w:eastAsia="ko-KR"/>
        </w:rPr>
        <w:t>것이라도</w:t>
      </w:r>
      <w:r>
        <w:rPr>
          <w:rFonts w:eastAsiaTheme="minorEastAsia" w:hint="eastAsia"/>
          <w:bCs/>
          <w:lang w:val="fi-FI" w:eastAsia="ko-KR"/>
        </w:rPr>
        <w:t xml:space="preserve"> </w:t>
      </w:r>
      <w:r>
        <w:rPr>
          <w:rFonts w:eastAsiaTheme="minorEastAsia" w:hint="eastAsia"/>
          <w:bCs/>
          <w:lang w:val="fi-FI" w:eastAsia="ko-KR"/>
        </w:rPr>
        <w:t>신체적</w:t>
      </w:r>
      <w:r>
        <w:rPr>
          <w:rFonts w:eastAsiaTheme="minorEastAsia" w:hint="eastAsia"/>
          <w:bCs/>
          <w:lang w:val="fi-FI" w:eastAsia="ko-KR"/>
        </w:rPr>
        <w:t xml:space="preserve"> </w:t>
      </w:r>
      <w:r>
        <w:rPr>
          <w:rFonts w:eastAsiaTheme="minorEastAsia" w:hint="eastAsia"/>
          <w:bCs/>
          <w:lang w:val="fi-FI" w:eastAsia="ko-KR"/>
        </w:rPr>
        <w:t>처벌</w:t>
      </w:r>
      <w:r>
        <w:rPr>
          <w:rFonts w:eastAsiaTheme="minorEastAsia" w:hint="eastAsia"/>
          <w:bCs/>
          <w:lang w:val="fi-FI" w:eastAsia="ko-KR"/>
        </w:rPr>
        <w:t>(</w:t>
      </w:r>
      <w:r>
        <w:rPr>
          <w:rFonts w:eastAsiaTheme="minorEastAsia" w:hint="eastAsia"/>
          <w:bCs/>
          <w:lang w:val="fi-FI" w:eastAsia="ko-KR"/>
        </w:rPr>
        <w:t>손바닥으로</w:t>
      </w:r>
      <w:r>
        <w:rPr>
          <w:rFonts w:eastAsiaTheme="minorEastAsia" w:hint="eastAsia"/>
          <w:bCs/>
          <w:lang w:val="fi-FI" w:eastAsia="ko-KR"/>
        </w:rPr>
        <w:t xml:space="preserve"> </w:t>
      </w:r>
      <w:r>
        <w:rPr>
          <w:rFonts w:eastAsiaTheme="minorEastAsia" w:hint="eastAsia"/>
          <w:bCs/>
          <w:lang w:val="fi-FI" w:eastAsia="ko-KR"/>
        </w:rPr>
        <w:t>때리는</w:t>
      </w:r>
      <w:r>
        <w:rPr>
          <w:rFonts w:eastAsiaTheme="minorEastAsia" w:hint="eastAsia"/>
          <w:bCs/>
          <w:lang w:val="fi-FI" w:eastAsia="ko-KR"/>
        </w:rPr>
        <w:t xml:space="preserve"> </w:t>
      </w:r>
      <w:r>
        <w:rPr>
          <w:rFonts w:eastAsiaTheme="minorEastAsia" w:hint="eastAsia"/>
          <w:bCs/>
          <w:lang w:val="fi-FI" w:eastAsia="ko-KR"/>
        </w:rPr>
        <w:t>것</w:t>
      </w:r>
      <w:r>
        <w:rPr>
          <w:rFonts w:eastAsiaTheme="minorEastAsia" w:hint="eastAsia"/>
          <w:bCs/>
          <w:lang w:val="fi-FI" w:eastAsia="ko-KR"/>
        </w:rPr>
        <w:t>)</w:t>
      </w:r>
      <w:r>
        <w:rPr>
          <w:rFonts w:eastAsiaTheme="minorEastAsia" w:hint="eastAsia"/>
          <w:bCs/>
          <w:lang w:val="fi-FI" w:eastAsia="ko-KR"/>
        </w:rPr>
        <w:t>을</w:t>
      </w:r>
      <w:r>
        <w:rPr>
          <w:rFonts w:eastAsiaTheme="minorEastAsia" w:hint="eastAsia"/>
          <w:bCs/>
          <w:lang w:val="fi-FI" w:eastAsia="ko-KR"/>
        </w:rPr>
        <w:t xml:space="preserve"> </w:t>
      </w:r>
      <w:r>
        <w:rPr>
          <w:rFonts w:eastAsiaTheme="minorEastAsia" w:hint="eastAsia"/>
          <w:bCs/>
          <w:lang w:val="fi-FI" w:eastAsia="ko-KR"/>
        </w:rPr>
        <w:t>할</w:t>
      </w:r>
      <w:r>
        <w:rPr>
          <w:rFonts w:eastAsiaTheme="minorEastAsia" w:hint="eastAsia"/>
          <w:bCs/>
          <w:lang w:val="fi-FI" w:eastAsia="ko-KR"/>
        </w:rPr>
        <w:t xml:space="preserve"> </w:t>
      </w:r>
      <w:r>
        <w:rPr>
          <w:rFonts w:eastAsiaTheme="minorEastAsia" w:hint="eastAsia"/>
          <w:bCs/>
          <w:lang w:val="fi-FI" w:eastAsia="ko-KR"/>
        </w:rPr>
        <w:t>권리를</w:t>
      </w:r>
      <w:r>
        <w:rPr>
          <w:rFonts w:eastAsiaTheme="minorEastAsia" w:hint="eastAsia"/>
          <w:bCs/>
          <w:lang w:val="fi-FI" w:eastAsia="ko-KR"/>
        </w:rPr>
        <w:t xml:space="preserve"> </w:t>
      </w:r>
      <w:r>
        <w:rPr>
          <w:rFonts w:eastAsiaTheme="minorEastAsia" w:hint="eastAsia"/>
          <w:bCs/>
          <w:lang w:val="fi-FI" w:eastAsia="ko-KR"/>
        </w:rPr>
        <w:t>가지고</w:t>
      </w:r>
      <w:r>
        <w:rPr>
          <w:rFonts w:eastAsiaTheme="minorEastAsia" w:hint="eastAsia"/>
          <w:bCs/>
          <w:lang w:val="fi-FI" w:eastAsia="ko-KR"/>
        </w:rPr>
        <w:t xml:space="preserve"> </w:t>
      </w:r>
      <w:r>
        <w:rPr>
          <w:rFonts w:eastAsiaTheme="minorEastAsia" w:hint="eastAsia"/>
          <w:bCs/>
          <w:lang w:val="fi-FI" w:eastAsia="ko-KR"/>
        </w:rPr>
        <w:t>있는</w:t>
      </w:r>
      <w:r>
        <w:rPr>
          <w:rFonts w:eastAsiaTheme="minorEastAsia" w:hint="eastAsia"/>
          <w:bCs/>
          <w:lang w:val="fi-FI" w:eastAsia="ko-KR"/>
        </w:rPr>
        <w:t xml:space="preserve"> </w:t>
      </w:r>
      <w:r>
        <w:rPr>
          <w:rFonts w:eastAsiaTheme="minorEastAsia" w:hint="eastAsia"/>
          <w:bCs/>
          <w:lang w:val="fi-FI" w:eastAsia="ko-KR"/>
        </w:rPr>
        <w:t>것은</w:t>
      </w:r>
      <w:r>
        <w:rPr>
          <w:rFonts w:eastAsiaTheme="minorEastAsia" w:hint="eastAsia"/>
          <w:bCs/>
          <w:lang w:val="fi-FI" w:eastAsia="ko-KR"/>
        </w:rPr>
        <w:t xml:space="preserve"> </w:t>
      </w:r>
      <w:r>
        <w:rPr>
          <w:rFonts w:eastAsiaTheme="minorEastAsia" w:hint="eastAsia"/>
          <w:bCs/>
          <w:lang w:val="fi-FI" w:eastAsia="ko-KR"/>
        </w:rPr>
        <w:t>아니다</w:t>
      </w:r>
      <w:r>
        <w:rPr>
          <w:rFonts w:eastAsiaTheme="minorEastAsia"/>
          <w:bCs/>
          <w:lang w:val="fi-FI" w:eastAsia="ko-KR"/>
        </w:rPr>
        <w:t>”</w:t>
      </w:r>
      <w:r>
        <w:rPr>
          <w:rFonts w:eastAsiaTheme="minorEastAsia" w:hint="eastAsia"/>
          <w:bCs/>
          <w:lang w:val="fi-FI" w:eastAsia="ko-KR"/>
        </w:rPr>
        <w:t>라고</w:t>
      </w:r>
      <w:r>
        <w:rPr>
          <w:rFonts w:eastAsiaTheme="minorEastAsia" w:hint="eastAsia"/>
          <w:bCs/>
          <w:lang w:val="fi-FI" w:eastAsia="ko-KR"/>
        </w:rPr>
        <w:t xml:space="preserve"> </w:t>
      </w:r>
      <w:r>
        <w:rPr>
          <w:rFonts w:eastAsiaTheme="minorEastAsia" w:hint="eastAsia"/>
          <w:bCs/>
          <w:lang w:val="fi-FI" w:eastAsia="ko-KR"/>
        </w:rPr>
        <w:t>생각하는</w:t>
      </w:r>
      <w:r>
        <w:rPr>
          <w:rFonts w:eastAsiaTheme="minorEastAsia" w:hint="eastAsia"/>
          <w:bCs/>
          <w:lang w:val="fi-FI" w:eastAsia="ko-KR"/>
        </w:rPr>
        <w:t xml:space="preserve"> </w:t>
      </w:r>
      <w:r>
        <w:rPr>
          <w:rFonts w:eastAsiaTheme="minorEastAsia" w:hint="eastAsia"/>
          <w:bCs/>
          <w:lang w:val="fi-FI" w:eastAsia="ko-KR"/>
        </w:rPr>
        <w:t>것으로</w:t>
      </w:r>
      <w:r>
        <w:rPr>
          <w:rFonts w:eastAsiaTheme="minorEastAsia" w:hint="eastAsia"/>
          <w:bCs/>
          <w:lang w:val="fi-FI" w:eastAsia="ko-KR"/>
        </w:rPr>
        <w:t xml:space="preserve"> </w:t>
      </w:r>
      <w:r>
        <w:rPr>
          <w:rFonts w:eastAsiaTheme="minorEastAsia" w:hint="eastAsia"/>
          <w:bCs/>
          <w:lang w:val="fi-FI" w:eastAsia="ko-KR"/>
        </w:rPr>
        <w:t>나타났다</w:t>
      </w:r>
      <w:r>
        <w:rPr>
          <w:rFonts w:eastAsiaTheme="minorEastAsia" w:hint="eastAsia"/>
          <w:bCs/>
          <w:lang w:val="fi-FI" w:eastAsia="ko-KR"/>
        </w:rPr>
        <w:t xml:space="preserve">. </w:t>
      </w:r>
      <w:r>
        <w:rPr>
          <w:rFonts w:eastAsiaTheme="minorEastAsia" w:hint="eastAsia"/>
          <w:bCs/>
          <w:lang w:val="fi-FI" w:eastAsia="ko-KR"/>
        </w:rPr>
        <w:t>또한</w:t>
      </w:r>
      <w:r>
        <w:rPr>
          <w:rFonts w:eastAsiaTheme="minorEastAsia" w:hint="eastAsia"/>
          <w:bCs/>
          <w:lang w:val="fi-FI" w:eastAsia="ko-KR"/>
        </w:rPr>
        <w:t xml:space="preserve"> 87%</w:t>
      </w:r>
      <w:r>
        <w:rPr>
          <w:rFonts w:eastAsiaTheme="minorEastAsia" w:hint="eastAsia"/>
          <w:bCs/>
          <w:lang w:val="fi-FI" w:eastAsia="ko-KR"/>
        </w:rPr>
        <w:t>의</w:t>
      </w:r>
      <w:r>
        <w:rPr>
          <w:rFonts w:eastAsiaTheme="minorEastAsia" w:hint="eastAsia"/>
          <w:bCs/>
          <w:lang w:val="fi-FI" w:eastAsia="ko-KR"/>
        </w:rPr>
        <w:t xml:space="preserve"> </w:t>
      </w:r>
      <w:proofErr w:type="gramStart"/>
      <w:r>
        <w:rPr>
          <w:rFonts w:eastAsiaTheme="minorEastAsia" w:hint="eastAsia"/>
          <w:bCs/>
          <w:lang w:val="fi-FI" w:eastAsia="ko-KR"/>
        </w:rPr>
        <w:t>학생들은</w:t>
      </w:r>
      <w:r>
        <w:rPr>
          <w:rFonts w:eastAsiaTheme="minorEastAsia" w:hint="eastAsia"/>
          <w:bCs/>
          <w:lang w:val="fi-FI" w:eastAsia="ko-KR"/>
        </w:rPr>
        <w:t xml:space="preserve"> </w:t>
      </w:r>
      <w:r>
        <w:rPr>
          <w:rFonts w:eastAsiaTheme="minorEastAsia"/>
          <w:bCs/>
          <w:lang w:val="fi-FI" w:eastAsia="ko-KR"/>
        </w:rPr>
        <w:t>”</w:t>
      </w:r>
      <w:proofErr w:type="gramEnd"/>
      <w:r>
        <w:rPr>
          <w:rFonts w:eastAsiaTheme="minorEastAsia" w:hint="eastAsia"/>
          <w:bCs/>
          <w:lang w:val="fi-FI" w:eastAsia="ko-KR"/>
        </w:rPr>
        <w:t>어린이는</w:t>
      </w:r>
      <w:r>
        <w:rPr>
          <w:rFonts w:eastAsiaTheme="minorEastAsia" w:hint="eastAsia"/>
          <w:bCs/>
          <w:lang w:val="fi-FI" w:eastAsia="ko-KR"/>
        </w:rPr>
        <w:t xml:space="preserve"> </w:t>
      </w:r>
      <w:r>
        <w:rPr>
          <w:rFonts w:eastAsiaTheme="minorEastAsia" w:hint="eastAsia"/>
          <w:bCs/>
          <w:lang w:val="fi-FI" w:eastAsia="ko-KR"/>
        </w:rPr>
        <w:t>어떤</w:t>
      </w:r>
      <w:r>
        <w:rPr>
          <w:rFonts w:eastAsiaTheme="minorEastAsia" w:hint="eastAsia"/>
          <w:bCs/>
          <w:lang w:val="fi-FI" w:eastAsia="ko-KR"/>
        </w:rPr>
        <w:t xml:space="preserve"> </w:t>
      </w:r>
      <w:r>
        <w:rPr>
          <w:rFonts w:eastAsiaTheme="minorEastAsia" w:hint="eastAsia"/>
          <w:bCs/>
          <w:lang w:val="fi-FI" w:eastAsia="ko-KR"/>
        </w:rPr>
        <w:t>종류의</w:t>
      </w:r>
      <w:r>
        <w:rPr>
          <w:rFonts w:eastAsiaTheme="minorEastAsia" w:hint="eastAsia"/>
          <w:bCs/>
          <w:lang w:val="fi-FI" w:eastAsia="ko-KR"/>
        </w:rPr>
        <w:t xml:space="preserve"> </w:t>
      </w:r>
      <w:r>
        <w:rPr>
          <w:rFonts w:eastAsiaTheme="minorEastAsia" w:hint="eastAsia"/>
          <w:bCs/>
          <w:lang w:val="fi-FI" w:eastAsia="ko-KR"/>
        </w:rPr>
        <w:t>폭행으로부터도</w:t>
      </w:r>
      <w:r>
        <w:rPr>
          <w:rFonts w:eastAsiaTheme="minorEastAsia" w:hint="eastAsia"/>
          <w:bCs/>
          <w:lang w:val="fi-FI" w:eastAsia="ko-KR"/>
        </w:rPr>
        <w:t xml:space="preserve"> </w:t>
      </w:r>
      <w:r>
        <w:rPr>
          <w:rFonts w:eastAsiaTheme="minorEastAsia" w:hint="eastAsia"/>
          <w:bCs/>
          <w:lang w:val="fi-FI" w:eastAsia="ko-KR"/>
        </w:rPr>
        <w:t>보호되어야</w:t>
      </w:r>
      <w:r>
        <w:rPr>
          <w:rFonts w:eastAsiaTheme="minorEastAsia" w:hint="eastAsia"/>
          <w:bCs/>
          <w:lang w:val="fi-FI" w:eastAsia="ko-KR"/>
        </w:rPr>
        <w:t xml:space="preserve"> </w:t>
      </w:r>
      <w:r>
        <w:rPr>
          <w:rFonts w:eastAsiaTheme="minorEastAsia" w:hint="eastAsia"/>
          <w:bCs/>
          <w:lang w:val="fi-FI" w:eastAsia="ko-KR"/>
        </w:rPr>
        <w:t>한다</w:t>
      </w:r>
      <w:r>
        <w:rPr>
          <w:rFonts w:eastAsiaTheme="minorEastAsia"/>
          <w:bCs/>
          <w:lang w:val="fi-FI" w:eastAsia="ko-KR"/>
        </w:rPr>
        <w:t>”</w:t>
      </w:r>
      <w:r>
        <w:rPr>
          <w:rFonts w:eastAsiaTheme="minorEastAsia" w:hint="eastAsia"/>
          <w:bCs/>
          <w:lang w:val="fi-FI" w:eastAsia="ko-KR"/>
        </w:rPr>
        <w:t>고</w:t>
      </w:r>
      <w:r>
        <w:rPr>
          <w:rFonts w:eastAsiaTheme="minorEastAsia" w:hint="eastAsia"/>
          <w:bCs/>
          <w:lang w:val="fi-FI" w:eastAsia="ko-KR"/>
        </w:rPr>
        <w:t xml:space="preserve"> </w:t>
      </w:r>
      <w:proofErr w:type="spellStart"/>
      <w:r>
        <w:rPr>
          <w:rFonts w:eastAsiaTheme="minorEastAsia" w:hint="eastAsia"/>
          <w:bCs/>
          <w:lang w:val="fi-FI" w:eastAsia="ko-KR"/>
        </w:rPr>
        <w:t>생각하는것으로</w:t>
      </w:r>
      <w:proofErr w:type="spellEnd"/>
      <w:r>
        <w:rPr>
          <w:rFonts w:eastAsiaTheme="minorEastAsia" w:hint="eastAsia"/>
          <w:bCs/>
          <w:lang w:val="fi-FI" w:eastAsia="ko-KR"/>
        </w:rPr>
        <w:t xml:space="preserve"> </w:t>
      </w:r>
      <w:r>
        <w:rPr>
          <w:rFonts w:eastAsiaTheme="minorEastAsia" w:hint="eastAsia"/>
          <w:bCs/>
          <w:lang w:val="fi-FI" w:eastAsia="ko-KR"/>
        </w:rPr>
        <w:t>나타났다</w:t>
      </w:r>
      <w:r>
        <w:rPr>
          <w:rFonts w:eastAsiaTheme="minorEastAsia" w:hint="eastAsia"/>
          <w:bCs/>
          <w:lang w:val="fi-FI" w:eastAsia="ko-KR"/>
        </w:rPr>
        <w:t>.</w:t>
      </w:r>
    </w:p>
    <w:p w:rsidR="00D37BF4" w:rsidRDefault="00D37BF4" w:rsidP="00F52518">
      <w:pPr>
        <w:spacing w:after="120"/>
        <w:rPr>
          <w:rFonts w:eastAsiaTheme="minorEastAsia" w:hint="eastAsia"/>
          <w:lang w:eastAsia="ko-KR"/>
        </w:rPr>
      </w:pPr>
    </w:p>
    <w:p w:rsidR="00610EDC" w:rsidRPr="00610EDC" w:rsidRDefault="00610EDC" w:rsidP="00F52518">
      <w:pPr>
        <w:spacing w:after="120"/>
        <w:rPr>
          <w:rFonts w:eastAsiaTheme="minorEastAsia" w:hint="eastAsia"/>
          <w:lang w:eastAsia="ko-KR"/>
        </w:rPr>
      </w:pPr>
      <w:r>
        <w:rPr>
          <w:rFonts w:eastAsiaTheme="minorEastAsia" w:hint="eastAsia"/>
          <w:lang w:eastAsia="ko-KR"/>
        </w:rPr>
        <w:t>2008</w:t>
      </w:r>
      <w:r>
        <w:rPr>
          <w:rFonts w:eastAsiaTheme="minorEastAsia" w:hint="eastAsia"/>
          <w:lang w:eastAsia="ko-KR"/>
        </w:rPr>
        <w:t>년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연구에서는</w:t>
      </w:r>
      <w:r>
        <w:rPr>
          <w:rFonts w:eastAsiaTheme="minorEastAsia" w:hint="eastAsia"/>
          <w:lang w:eastAsia="ko-KR"/>
        </w:rPr>
        <w:t xml:space="preserve"> 1998</w:t>
      </w:r>
      <w:r>
        <w:rPr>
          <w:rFonts w:eastAsiaTheme="minorEastAsia" w:hint="eastAsia"/>
          <w:lang w:eastAsia="ko-KR"/>
        </w:rPr>
        <w:t>년에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행해진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연구결과와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비교하는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연구가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실시되었는데</w:t>
      </w:r>
      <w:r>
        <w:rPr>
          <w:rFonts w:eastAsiaTheme="minorEastAsia" w:hint="eastAsia"/>
          <w:lang w:eastAsia="ko-KR"/>
        </w:rPr>
        <w:t xml:space="preserve">, </w:t>
      </w:r>
      <w:r w:rsidRPr="00414C7C">
        <w:rPr>
          <w:lang w:eastAsia="ko-KR"/>
        </w:rPr>
        <w:t xml:space="preserve">13,000 </w:t>
      </w:r>
      <w:r>
        <w:rPr>
          <w:rFonts w:asciiTheme="minorEastAsia" w:eastAsiaTheme="minorEastAsia" w:hAnsiTheme="minorEastAsia" w:hint="eastAsia"/>
          <w:lang w:eastAsia="ko-KR"/>
        </w:rPr>
        <w:t xml:space="preserve">이상 12-14세의 학생을 대상으로 조사한 결과, </w:t>
      </w:r>
      <w:r>
        <w:rPr>
          <w:rFonts w:eastAsiaTheme="minorEastAsia" w:hint="eastAsia"/>
          <w:lang w:eastAsia="ko-KR"/>
        </w:rPr>
        <w:t>1988</w:t>
      </w:r>
      <w:r>
        <w:rPr>
          <w:rFonts w:eastAsiaTheme="minorEastAsia" w:hint="eastAsia"/>
          <w:lang w:eastAsia="ko-KR"/>
        </w:rPr>
        <w:t>년의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경우</w:t>
      </w:r>
      <w:r>
        <w:rPr>
          <w:rFonts w:eastAsiaTheme="minorEastAsia" w:hint="eastAsia"/>
          <w:lang w:eastAsia="ko-KR"/>
        </w:rPr>
        <w:t xml:space="preserve">, </w:t>
      </w:r>
      <w:r>
        <w:rPr>
          <w:rFonts w:eastAsiaTheme="minorEastAsia" w:hint="eastAsia"/>
          <w:lang w:eastAsia="ko-KR"/>
        </w:rPr>
        <w:t>약</w:t>
      </w:r>
      <w:r>
        <w:rPr>
          <w:rFonts w:eastAsiaTheme="minorEastAsia" w:hint="eastAsia"/>
          <w:lang w:eastAsia="ko-KR"/>
        </w:rPr>
        <w:t xml:space="preserve"> 1/4</w:t>
      </w:r>
      <w:r>
        <w:rPr>
          <w:rFonts w:eastAsiaTheme="minorEastAsia" w:hint="eastAsia"/>
          <w:lang w:eastAsia="ko-KR"/>
        </w:rPr>
        <w:t>의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학생이</w:t>
      </w:r>
      <w:r>
        <w:rPr>
          <w:rFonts w:eastAsiaTheme="minorEastAsia" w:hint="eastAsia"/>
          <w:lang w:eastAsia="ko-KR"/>
        </w:rPr>
        <w:t xml:space="preserve"> 14</w:t>
      </w:r>
      <w:r>
        <w:rPr>
          <w:rFonts w:eastAsiaTheme="minorEastAsia" w:hint="eastAsia"/>
          <w:lang w:eastAsia="ko-KR"/>
        </w:rPr>
        <w:t>살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이전에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손바닥으로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맞은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경험이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있고</w:t>
      </w:r>
      <w:r>
        <w:rPr>
          <w:rFonts w:eastAsiaTheme="minorEastAsia" w:hint="eastAsia"/>
          <w:lang w:eastAsia="ko-KR"/>
        </w:rPr>
        <w:t>, 2/3</w:t>
      </w:r>
      <w:r>
        <w:rPr>
          <w:rFonts w:eastAsiaTheme="minorEastAsia" w:hint="eastAsia"/>
          <w:lang w:eastAsia="ko-KR"/>
        </w:rPr>
        <w:t>이상의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학생이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머리카락을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잡힌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적이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있다고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하였다</w:t>
      </w:r>
      <w:r>
        <w:rPr>
          <w:rFonts w:eastAsiaTheme="minorEastAsia" w:hint="eastAsia"/>
          <w:lang w:eastAsia="ko-KR"/>
        </w:rPr>
        <w:t>. 2008</w:t>
      </w:r>
      <w:r>
        <w:rPr>
          <w:rFonts w:eastAsiaTheme="minorEastAsia" w:hint="eastAsia"/>
          <w:lang w:eastAsia="ko-KR"/>
        </w:rPr>
        <w:t>년의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연구에서는</w:t>
      </w:r>
      <w:r>
        <w:rPr>
          <w:rFonts w:eastAsiaTheme="minorEastAsia" w:hint="eastAsia"/>
          <w:lang w:eastAsia="ko-KR"/>
        </w:rPr>
        <w:t xml:space="preserve"> 10%</w:t>
      </w:r>
      <w:r>
        <w:rPr>
          <w:rFonts w:eastAsiaTheme="minorEastAsia" w:hint="eastAsia"/>
          <w:lang w:eastAsia="ko-KR"/>
        </w:rPr>
        <w:t>가량이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손바닥으로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맞은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경험이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있고</w:t>
      </w:r>
      <w:r>
        <w:rPr>
          <w:rFonts w:eastAsiaTheme="minorEastAsia" w:hint="eastAsia"/>
          <w:lang w:eastAsia="ko-KR"/>
        </w:rPr>
        <w:t>, 1/3</w:t>
      </w:r>
      <w:r>
        <w:rPr>
          <w:rFonts w:eastAsiaTheme="minorEastAsia" w:hint="eastAsia"/>
          <w:lang w:eastAsia="ko-KR"/>
        </w:rPr>
        <w:t>의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학생이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머리카락을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잡힌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경험이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있다고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나타났다</w:t>
      </w:r>
      <w:r>
        <w:rPr>
          <w:rFonts w:eastAsiaTheme="minorEastAsia" w:hint="eastAsia"/>
          <w:lang w:eastAsia="ko-KR"/>
        </w:rPr>
        <w:t>.</w:t>
      </w:r>
    </w:p>
    <w:p w:rsidR="00610EDC" w:rsidRDefault="00610EDC" w:rsidP="00F52518">
      <w:pPr>
        <w:spacing w:after="120"/>
        <w:rPr>
          <w:rFonts w:eastAsiaTheme="minorEastAsia" w:hint="eastAsia"/>
          <w:lang w:eastAsia="ko-KR"/>
        </w:rPr>
      </w:pPr>
    </w:p>
    <w:p w:rsidR="00610EDC" w:rsidRDefault="00610EDC" w:rsidP="00F52518">
      <w:pPr>
        <w:spacing w:after="120"/>
        <w:rPr>
          <w:rFonts w:eastAsiaTheme="minorEastAsia" w:hint="eastAsia"/>
          <w:lang w:eastAsia="ko-KR"/>
        </w:rPr>
      </w:pPr>
      <w:r>
        <w:rPr>
          <w:rFonts w:eastAsiaTheme="minorEastAsia" w:hint="eastAsia"/>
          <w:lang w:eastAsia="ko-KR"/>
        </w:rPr>
        <w:t>가벼운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폭행을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경험한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학생도</w:t>
      </w:r>
      <w:r>
        <w:rPr>
          <w:rFonts w:eastAsiaTheme="minorEastAsia" w:hint="eastAsia"/>
          <w:lang w:eastAsia="ko-KR"/>
        </w:rPr>
        <w:t xml:space="preserve"> 19898</w:t>
      </w:r>
      <w:r>
        <w:rPr>
          <w:rFonts w:eastAsiaTheme="minorEastAsia" w:hint="eastAsia"/>
          <w:lang w:eastAsia="ko-KR"/>
        </w:rPr>
        <w:t>년</w:t>
      </w:r>
      <w:r>
        <w:rPr>
          <w:rFonts w:eastAsiaTheme="minorEastAsia" w:hint="eastAsia"/>
          <w:lang w:eastAsia="ko-KR"/>
        </w:rPr>
        <w:t xml:space="preserve"> 72%</w:t>
      </w:r>
      <w:r>
        <w:rPr>
          <w:rFonts w:eastAsiaTheme="minorEastAsia" w:hint="eastAsia"/>
          <w:lang w:eastAsia="ko-KR"/>
        </w:rPr>
        <w:t>에서</w:t>
      </w:r>
      <w:r>
        <w:rPr>
          <w:rFonts w:eastAsiaTheme="minorEastAsia" w:hint="eastAsia"/>
          <w:lang w:eastAsia="ko-KR"/>
        </w:rPr>
        <w:t xml:space="preserve"> 2008</w:t>
      </w:r>
      <w:r>
        <w:rPr>
          <w:rFonts w:eastAsiaTheme="minorEastAsia" w:hint="eastAsia"/>
          <w:lang w:eastAsia="ko-KR"/>
        </w:rPr>
        <w:t>년</w:t>
      </w:r>
      <w:r>
        <w:rPr>
          <w:rFonts w:eastAsiaTheme="minorEastAsia" w:hint="eastAsia"/>
          <w:lang w:eastAsia="ko-KR"/>
        </w:rPr>
        <w:t xml:space="preserve"> 32%</w:t>
      </w:r>
      <w:r>
        <w:rPr>
          <w:rFonts w:eastAsiaTheme="minorEastAsia" w:hint="eastAsia"/>
          <w:lang w:eastAsia="ko-KR"/>
        </w:rPr>
        <w:t>로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감소하였고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심각한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폭행을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경험했다고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답한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학생도</w:t>
      </w:r>
      <w:r>
        <w:rPr>
          <w:rFonts w:eastAsiaTheme="minorEastAsia" w:hint="eastAsia"/>
          <w:lang w:eastAsia="ko-KR"/>
        </w:rPr>
        <w:t xml:space="preserve"> 8%</w:t>
      </w:r>
      <w:r>
        <w:rPr>
          <w:rFonts w:eastAsiaTheme="minorEastAsia" w:hint="eastAsia"/>
          <w:lang w:eastAsia="ko-KR"/>
        </w:rPr>
        <w:t>에서</w:t>
      </w:r>
      <w:r>
        <w:rPr>
          <w:rFonts w:eastAsiaTheme="minorEastAsia" w:hint="eastAsia"/>
          <w:lang w:eastAsia="ko-KR"/>
        </w:rPr>
        <w:t xml:space="preserve"> 4%</w:t>
      </w:r>
      <w:r>
        <w:rPr>
          <w:rFonts w:eastAsiaTheme="minorEastAsia" w:hint="eastAsia"/>
          <w:lang w:eastAsia="ko-KR"/>
        </w:rPr>
        <w:t>로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감소하였다</w:t>
      </w:r>
      <w:r>
        <w:rPr>
          <w:rFonts w:eastAsiaTheme="minorEastAsia" w:hint="eastAsia"/>
          <w:lang w:eastAsia="ko-KR"/>
        </w:rPr>
        <w:t xml:space="preserve">. </w:t>
      </w:r>
      <w:r>
        <w:rPr>
          <w:rFonts w:eastAsiaTheme="minorEastAsia" w:hint="eastAsia"/>
          <w:lang w:eastAsia="ko-KR"/>
        </w:rPr>
        <w:t>이러한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결과는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명백하게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지난</w:t>
      </w:r>
      <w:r>
        <w:rPr>
          <w:rFonts w:eastAsiaTheme="minorEastAsia" w:hint="eastAsia"/>
          <w:lang w:eastAsia="ko-KR"/>
        </w:rPr>
        <w:t xml:space="preserve"> 20</w:t>
      </w:r>
      <w:r>
        <w:rPr>
          <w:rFonts w:eastAsiaTheme="minorEastAsia" w:hint="eastAsia"/>
          <w:lang w:eastAsia="ko-KR"/>
        </w:rPr>
        <w:t>년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동안에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신체적인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처벌이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분명히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감소하고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있음을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나타내는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것이다</w:t>
      </w:r>
      <w:r>
        <w:rPr>
          <w:rFonts w:eastAsiaTheme="minorEastAsia" w:hint="eastAsia"/>
          <w:lang w:eastAsia="ko-KR"/>
        </w:rPr>
        <w:t>.</w:t>
      </w:r>
    </w:p>
    <w:p w:rsidR="00F52518" w:rsidRPr="00414C7C" w:rsidRDefault="00F52518" w:rsidP="00F52518">
      <w:pPr>
        <w:spacing w:after="120"/>
        <w:rPr>
          <w:bCs/>
          <w:iCs/>
        </w:rPr>
      </w:pPr>
      <w:r w:rsidRPr="00414C7C">
        <w:t xml:space="preserve"> (p. 160).</w:t>
      </w:r>
      <w:r w:rsidRPr="00414C7C">
        <w:rPr>
          <w:bCs/>
          <w:iCs/>
        </w:rPr>
        <w:t xml:space="preserve"> </w:t>
      </w:r>
      <w:r w:rsidRPr="00414C7C">
        <w:rPr>
          <w:lang w:val="it-IT"/>
        </w:rPr>
        <w:t xml:space="preserve">(Ellonen, N. Et al (2008), </w:t>
      </w:r>
      <w:r w:rsidRPr="00414C7C">
        <w:rPr>
          <w:i/>
          <w:lang w:val="it-IT"/>
        </w:rPr>
        <w:t xml:space="preserve">Lasten ja nuorten väkivaltakokemukset. </w:t>
      </w:r>
      <w:proofErr w:type="spellStart"/>
      <w:proofErr w:type="gramStart"/>
      <w:r w:rsidRPr="00414C7C">
        <w:rPr>
          <w:i/>
        </w:rPr>
        <w:t>Tutkimus</w:t>
      </w:r>
      <w:proofErr w:type="spellEnd"/>
      <w:r w:rsidRPr="00414C7C">
        <w:rPr>
          <w:i/>
        </w:rPr>
        <w:t xml:space="preserve"> </w:t>
      </w:r>
      <w:proofErr w:type="spellStart"/>
      <w:r w:rsidRPr="00414C7C">
        <w:rPr>
          <w:i/>
        </w:rPr>
        <w:t>peruskoulun</w:t>
      </w:r>
      <w:proofErr w:type="spellEnd"/>
      <w:r w:rsidRPr="00414C7C">
        <w:rPr>
          <w:i/>
        </w:rPr>
        <w:t xml:space="preserve"> 6.</w:t>
      </w:r>
      <w:proofErr w:type="gramEnd"/>
      <w:r w:rsidRPr="00414C7C">
        <w:rPr>
          <w:i/>
        </w:rPr>
        <w:t xml:space="preserve"> - 9. </w:t>
      </w:r>
      <w:proofErr w:type="spellStart"/>
      <w:proofErr w:type="gramStart"/>
      <w:r w:rsidRPr="00414C7C">
        <w:rPr>
          <w:i/>
        </w:rPr>
        <w:t>luokan</w:t>
      </w:r>
      <w:proofErr w:type="spellEnd"/>
      <w:proofErr w:type="gramEnd"/>
      <w:r w:rsidRPr="00414C7C">
        <w:rPr>
          <w:i/>
        </w:rPr>
        <w:t xml:space="preserve"> </w:t>
      </w:r>
      <w:proofErr w:type="spellStart"/>
      <w:r w:rsidRPr="00414C7C">
        <w:rPr>
          <w:i/>
        </w:rPr>
        <w:t>oppilaiden</w:t>
      </w:r>
      <w:proofErr w:type="spellEnd"/>
      <w:r w:rsidRPr="00414C7C">
        <w:rPr>
          <w:i/>
        </w:rPr>
        <w:t xml:space="preserve"> </w:t>
      </w:r>
      <w:proofErr w:type="spellStart"/>
      <w:r w:rsidRPr="00414C7C">
        <w:rPr>
          <w:i/>
        </w:rPr>
        <w:t>kokemasta</w:t>
      </w:r>
      <w:proofErr w:type="spellEnd"/>
      <w:r w:rsidRPr="00414C7C">
        <w:rPr>
          <w:i/>
        </w:rPr>
        <w:t xml:space="preserve"> </w:t>
      </w:r>
      <w:proofErr w:type="spellStart"/>
      <w:r w:rsidRPr="00414C7C">
        <w:rPr>
          <w:i/>
        </w:rPr>
        <w:t>väkivallasta</w:t>
      </w:r>
      <w:proofErr w:type="spellEnd"/>
      <w:r w:rsidRPr="00414C7C">
        <w:rPr>
          <w:i/>
        </w:rPr>
        <w:t xml:space="preserve">, </w:t>
      </w:r>
      <w:proofErr w:type="spellStart"/>
      <w:r w:rsidRPr="00414C7C">
        <w:t>Poliisiammattikorkeakoulun</w:t>
      </w:r>
      <w:proofErr w:type="spellEnd"/>
      <w:r w:rsidRPr="00414C7C">
        <w:t xml:space="preserve"> </w:t>
      </w:r>
      <w:proofErr w:type="spellStart"/>
      <w:r w:rsidRPr="00414C7C">
        <w:t>Raportteja</w:t>
      </w:r>
      <w:proofErr w:type="spellEnd"/>
      <w:r w:rsidRPr="00414C7C">
        <w:t xml:space="preserve"> 71/2008)</w:t>
      </w:r>
    </w:p>
    <w:p w:rsidR="00610EDC" w:rsidRDefault="00610EDC" w:rsidP="00F52518">
      <w:pPr>
        <w:spacing w:after="120"/>
        <w:rPr>
          <w:rFonts w:eastAsiaTheme="minorEastAsia" w:hint="eastAsia"/>
          <w:lang w:eastAsia="ko-KR"/>
        </w:rPr>
      </w:pPr>
    </w:p>
    <w:p w:rsidR="00F52518" w:rsidRPr="00414C7C" w:rsidRDefault="00F52518" w:rsidP="00F52518">
      <w:pPr>
        <w:pStyle w:val="BodyText1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Style w:val="pro95"/>
        </w:rPr>
      </w:pPr>
      <w:r w:rsidRPr="00414C7C">
        <w:t xml:space="preserve">For research published more than ten years ago, see the research pages at </w:t>
      </w:r>
      <w:hyperlink r:id="rId9" w:history="1">
        <w:r w:rsidRPr="00414C7C">
          <w:rPr>
            <w:rStyle w:val="a4"/>
          </w:rPr>
          <w:t>www.endcorporalpunishment.org</w:t>
        </w:r>
      </w:hyperlink>
      <w:r w:rsidRPr="00414C7C">
        <w:t xml:space="preserve">. </w:t>
      </w:r>
    </w:p>
    <w:p w:rsidR="00F52518" w:rsidRPr="00AE1185" w:rsidRDefault="00F52518" w:rsidP="00F52518">
      <w:pPr>
        <w:pStyle w:val="BodyText1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</w:pPr>
    </w:p>
    <w:p w:rsidR="00F52518" w:rsidRPr="00AE1185" w:rsidRDefault="00526C28" w:rsidP="00F52518">
      <w:pPr>
        <w:pStyle w:val="BodyText1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outlineLvl w:val="1"/>
        <w:rPr>
          <w:sz w:val="28"/>
          <w:szCs w:val="28"/>
        </w:rPr>
      </w:pPr>
      <w:bookmarkStart w:id="3" w:name="_Toc197483771"/>
      <w:r>
        <w:rPr>
          <w:rFonts w:asciiTheme="minorEastAsia" w:eastAsiaTheme="minorEastAsia" w:hAnsiTheme="minorEastAsia" w:hint="eastAsia"/>
          <w:b/>
          <w:sz w:val="28"/>
          <w:szCs w:val="28"/>
          <w:lang w:eastAsia="ko-KR"/>
        </w:rPr>
        <w:t xml:space="preserve">인권조약 기구의 권고 </w:t>
      </w:r>
      <w:bookmarkStart w:id="4" w:name="_GoBack"/>
      <w:bookmarkEnd w:id="3"/>
      <w:bookmarkEnd w:id="4"/>
    </w:p>
    <w:p w:rsidR="00F52518" w:rsidRPr="00E30F2E" w:rsidRDefault="00E30F2E" w:rsidP="00F52518">
      <w:pPr>
        <w:pStyle w:val="3"/>
        <w:spacing w:before="0" w:after="120"/>
        <w:ind w:left="1000" w:hanging="400"/>
        <w:rPr>
          <w:rFonts w:ascii="Times New Roman" w:eastAsiaTheme="minorEastAsia" w:hAnsi="Times New Roman"/>
          <w:i/>
          <w:lang w:eastAsia="ko-KR"/>
        </w:rPr>
      </w:pPr>
      <w:r>
        <w:rPr>
          <w:rFonts w:asciiTheme="minorEastAsia" w:eastAsiaTheme="minorEastAsia" w:hAnsiTheme="minorEastAsia" w:hint="eastAsia"/>
          <w:i/>
          <w:lang w:eastAsia="ko-KR"/>
        </w:rPr>
        <w:t>아동의 권리에 대한 위원회(</w:t>
      </w:r>
      <w:r w:rsidR="00F52518" w:rsidRPr="00AE1185">
        <w:rPr>
          <w:rFonts w:ascii="Times New Roman" w:hAnsi="Times New Roman"/>
          <w:i/>
        </w:rPr>
        <w:t>Committee on the Rights of the Child</w:t>
      </w:r>
      <w:r>
        <w:rPr>
          <w:rFonts w:ascii="Times New Roman" w:eastAsiaTheme="minorEastAsia" w:hAnsi="Times New Roman" w:hint="eastAsia"/>
          <w:i/>
          <w:lang w:eastAsia="ko-KR"/>
        </w:rPr>
        <w:t>)</w:t>
      </w:r>
    </w:p>
    <w:p w:rsidR="00F52518" w:rsidRPr="00AE1185" w:rsidRDefault="00F52518" w:rsidP="00F52518">
      <w:pPr>
        <w:pStyle w:val="SingleTxtG"/>
        <w:spacing w:line="240" w:lineRule="auto"/>
        <w:ind w:left="0" w:right="0"/>
        <w:jc w:val="left"/>
        <w:rPr>
          <w:sz w:val="24"/>
          <w:szCs w:val="24"/>
          <w:lang w:eastAsia="en-GB"/>
        </w:rPr>
      </w:pPr>
      <w:r w:rsidRPr="00AE1185">
        <w:rPr>
          <w:sz w:val="24"/>
          <w:szCs w:val="24"/>
          <w:lang w:eastAsia="en-GB"/>
        </w:rPr>
        <w:t>(20 June 2011, CRC/C/FIN/CO/4 Advanced Unedited Version, Concluding observations on fourth report, paras. 5, 35 and 36)</w:t>
      </w:r>
    </w:p>
    <w:p w:rsidR="00F52518" w:rsidRPr="00AE1185" w:rsidRDefault="00F52518" w:rsidP="00F52518">
      <w:pPr>
        <w:pStyle w:val="SingleTxtG"/>
        <w:spacing w:line="240" w:lineRule="auto"/>
        <w:ind w:left="0" w:right="0"/>
        <w:jc w:val="left"/>
        <w:rPr>
          <w:iCs/>
          <w:sz w:val="24"/>
          <w:szCs w:val="24"/>
          <w:lang w:eastAsia="ko-KR"/>
        </w:rPr>
      </w:pPr>
      <w:r w:rsidRPr="00AE1185">
        <w:rPr>
          <w:iCs/>
          <w:sz w:val="24"/>
          <w:szCs w:val="24"/>
          <w:lang w:eastAsia="ko-KR"/>
        </w:rPr>
        <w:t>“</w:t>
      </w:r>
      <w:r w:rsidR="00E30F2E">
        <w:rPr>
          <w:rFonts w:asciiTheme="minorEastAsia" w:eastAsiaTheme="minorEastAsia" w:hAnsiTheme="minorEastAsia" w:hint="eastAsia"/>
          <w:iCs/>
          <w:sz w:val="24"/>
          <w:szCs w:val="24"/>
          <w:lang w:eastAsia="ko-KR"/>
        </w:rPr>
        <w:t>위원회는 다음의 내용을 포함한 정책과 프로그램의 채택을 환영한다</w:t>
      </w:r>
      <w:r w:rsidRPr="00AE1185">
        <w:rPr>
          <w:iCs/>
          <w:sz w:val="24"/>
          <w:szCs w:val="24"/>
          <w:lang w:eastAsia="ko-KR"/>
        </w:rPr>
        <w:t>:</w:t>
      </w:r>
    </w:p>
    <w:p w:rsidR="00F52518" w:rsidRDefault="00E4730A" w:rsidP="00E4730A">
      <w:pPr>
        <w:pStyle w:val="SingleTxtG"/>
        <w:spacing w:line="240" w:lineRule="auto"/>
        <w:ind w:left="0" w:right="0"/>
        <w:jc w:val="left"/>
        <w:rPr>
          <w:rFonts w:eastAsiaTheme="minorEastAsia"/>
          <w:bCs/>
          <w:sz w:val="24"/>
          <w:szCs w:val="24"/>
          <w:lang w:eastAsia="ko-KR"/>
        </w:rPr>
      </w:pPr>
      <w:r>
        <w:rPr>
          <w:rFonts w:eastAsiaTheme="minorEastAsia"/>
          <w:sz w:val="24"/>
          <w:szCs w:val="24"/>
          <w:lang w:eastAsia="ko-KR"/>
        </w:rPr>
        <w:t xml:space="preserve"> “</w:t>
      </w:r>
      <w:r>
        <w:rPr>
          <w:rFonts w:eastAsiaTheme="minorEastAsia" w:hint="eastAsia"/>
          <w:sz w:val="24"/>
          <w:szCs w:val="24"/>
          <w:lang w:eastAsia="ko-KR"/>
        </w:rPr>
        <w:t>2010-2015</w:t>
      </w:r>
      <w:r>
        <w:rPr>
          <w:rFonts w:eastAsiaTheme="minorEastAsia" w:hint="eastAsia"/>
          <w:sz w:val="24"/>
          <w:szCs w:val="24"/>
          <w:lang w:eastAsia="ko-KR"/>
        </w:rPr>
        <w:t>년사이</w:t>
      </w:r>
      <w:r>
        <w:rPr>
          <w:rFonts w:eastAsiaTheme="minorEastAsia" w:hint="eastAsia"/>
          <w:sz w:val="24"/>
          <w:szCs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신체적 체벌을 줄이려는 </w:t>
      </w:r>
      <w:r w:rsidR="00E30F2E">
        <w:rPr>
          <w:rFonts w:asciiTheme="minorEastAsia" w:eastAsiaTheme="minorEastAsia" w:hAnsiTheme="minorEastAsia" w:hint="eastAsia"/>
          <w:sz w:val="24"/>
          <w:szCs w:val="24"/>
          <w:lang w:eastAsia="ko-KR"/>
        </w:rPr>
        <w:t>국가 실행 전략</w:t>
      </w:r>
      <w:r w:rsidR="00F52518" w:rsidRPr="00AE1185">
        <w:rPr>
          <w:bCs/>
          <w:sz w:val="24"/>
          <w:szCs w:val="24"/>
          <w:lang w:eastAsia="ko-KR"/>
        </w:rPr>
        <w:t xml:space="preserve">; </w:t>
      </w:r>
      <w:proofErr w:type="gramStart"/>
      <w:r w:rsidR="00F52518" w:rsidRPr="00AE1185">
        <w:rPr>
          <w:bCs/>
          <w:sz w:val="24"/>
          <w:szCs w:val="24"/>
          <w:lang w:eastAsia="ko-KR"/>
        </w:rPr>
        <w:t>...</w:t>
      </w:r>
      <w:proofErr w:type="gramEnd"/>
      <w:r>
        <w:rPr>
          <w:rFonts w:eastAsiaTheme="minorEastAsia"/>
          <w:bCs/>
          <w:sz w:val="24"/>
          <w:szCs w:val="24"/>
          <w:lang w:eastAsia="ko-KR"/>
        </w:rPr>
        <w:t>”</w:t>
      </w:r>
    </w:p>
    <w:p w:rsidR="00E4730A" w:rsidRPr="00E4730A" w:rsidRDefault="00E4730A" w:rsidP="00E4730A">
      <w:pPr>
        <w:pStyle w:val="SingleTxtG"/>
        <w:spacing w:line="240" w:lineRule="auto"/>
        <w:ind w:left="0" w:right="0"/>
        <w:jc w:val="left"/>
        <w:rPr>
          <w:rFonts w:eastAsiaTheme="minorEastAsia"/>
          <w:sz w:val="24"/>
          <w:szCs w:val="24"/>
          <w:lang w:eastAsia="ko-KR"/>
        </w:rPr>
      </w:pPr>
    </w:p>
    <w:p w:rsidR="00E65A8A" w:rsidRDefault="00E4730A" w:rsidP="00F52518">
      <w:pPr>
        <w:pStyle w:val="SingleTxtG"/>
        <w:spacing w:line="240" w:lineRule="auto"/>
        <w:ind w:left="0" w:right="0"/>
        <w:jc w:val="left"/>
        <w:rPr>
          <w:rFonts w:asciiTheme="minorEastAsia" w:eastAsiaTheme="minorEastAsia" w:hAnsiTheme="minorEastAsia"/>
          <w:bCs/>
          <w:iCs/>
          <w:sz w:val="24"/>
          <w:szCs w:val="24"/>
          <w:lang w:eastAsia="ko-KR"/>
        </w:rPr>
      </w:pPr>
      <w:r w:rsidRPr="00AE1185">
        <w:rPr>
          <w:bCs/>
          <w:iCs/>
          <w:sz w:val="24"/>
          <w:szCs w:val="24"/>
          <w:lang w:eastAsia="ko-KR"/>
        </w:rPr>
        <w:t xml:space="preserve"> </w:t>
      </w:r>
      <w:r w:rsidR="00F52518" w:rsidRPr="00AE1185">
        <w:rPr>
          <w:bCs/>
          <w:iCs/>
          <w:sz w:val="24"/>
          <w:szCs w:val="24"/>
          <w:lang w:eastAsia="ko-KR"/>
        </w:rPr>
        <w:t>“</w:t>
      </w:r>
      <w:r>
        <w:rPr>
          <w:rFonts w:asciiTheme="minorEastAsia" w:eastAsiaTheme="minorEastAsia" w:hAnsiTheme="minorEastAsia" w:hint="eastAsia"/>
          <w:bCs/>
          <w:iCs/>
          <w:sz w:val="24"/>
          <w:szCs w:val="24"/>
          <w:lang w:eastAsia="ko-KR"/>
        </w:rPr>
        <w:t xml:space="preserve">위원회는 </w:t>
      </w:r>
      <w:r w:rsidR="006A6F61">
        <w:rPr>
          <w:rFonts w:asciiTheme="minorEastAsia" w:eastAsiaTheme="minorEastAsia" w:hAnsiTheme="minorEastAsia" w:hint="eastAsia"/>
          <w:bCs/>
          <w:iCs/>
          <w:sz w:val="24"/>
          <w:szCs w:val="24"/>
          <w:lang w:eastAsia="ko-KR"/>
        </w:rPr>
        <w:t xml:space="preserve">당국은 </w:t>
      </w:r>
      <w:r>
        <w:rPr>
          <w:rFonts w:asciiTheme="minorEastAsia" w:eastAsiaTheme="minorEastAsia" w:hAnsiTheme="minorEastAsia" w:hint="eastAsia"/>
          <w:bCs/>
          <w:iCs/>
          <w:sz w:val="24"/>
          <w:szCs w:val="24"/>
          <w:lang w:eastAsia="ko-KR"/>
        </w:rPr>
        <w:t>모든 신체적 처벌을 금지하는 법률이 제대로 지켜지도록 보장하도록 권고하며, 그 중에서도 어른과 아이들</w:t>
      </w:r>
      <w:r w:rsidR="00E65A8A">
        <w:rPr>
          <w:rFonts w:asciiTheme="minorEastAsia" w:eastAsiaTheme="minorEastAsia" w:hAnsiTheme="minorEastAsia" w:hint="eastAsia"/>
          <w:bCs/>
          <w:iCs/>
          <w:sz w:val="24"/>
          <w:szCs w:val="24"/>
          <w:lang w:eastAsia="ko-KR"/>
        </w:rPr>
        <w:t xml:space="preserve"> 사이에 있어서, 적절하고 긍정적인 방향으로의 홍보, 비 폭력적 형태의 훈육, 특별 지원이 요구되는 아동의 부모에 대한 특별한 관심 및 계속적인 감독, 자녀의 양육에 어려움을 겪는 부모들 에 대하여, 제도적인 인식을 통하여 해당 법률이 지켜지도록 한다. </w:t>
      </w:r>
    </w:p>
    <w:p w:rsidR="00F52518" w:rsidRPr="00E4730A" w:rsidRDefault="00F52518" w:rsidP="00F52518">
      <w:pPr>
        <w:pStyle w:val="BodyText1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i/>
          <w:lang w:eastAsia="ko-KR"/>
        </w:rPr>
      </w:pPr>
    </w:p>
    <w:p w:rsidR="00F52518" w:rsidRPr="00AE1185" w:rsidRDefault="00F52518" w:rsidP="00F52518">
      <w:pPr>
        <w:pStyle w:val="BodyText1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</w:pPr>
      <w:r w:rsidRPr="00AE1185">
        <w:rPr>
          <w:i/>
        </w:rPr>
        <w:t>Committee on the Rights of the Child</w:t>
      </w:r>
    </w:p>
    <w:p w:rsidR="00F52518" w:rsidRPr="00AE1185" w:rsidRDefault="00F52518" w:rsidP="00F52518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</w:pPr>
      <w:r w:rsidRPr="00AE1185">
        <w:rPr>
          <w:iCs/>
        </w:rPr>
        <w:t>(16 October 2000, CRC/C/15/Add.132, Concluding observations on second report, paras. 39 and 40)</w:t>
      </w:r>
    </w:p>
    <w:p w:rsidR="006A6F61" w:rsidRDefault="00F52518" w:rsidP="00F52518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EastAsia" w:eastAsiaTheme="minorEastAsia" w:hAnsiTheme="minorEastAsia"/>
          <w:lang w:eastAsia="ko-KR"/>
        </w:rPr>
      </w:pPr>
      <w:r w:rsidRPr="00AE1185">
        <w:rPr>
          <w:lang w:eastAsia="ko-KR"/>
        </w:rPr>
        <w:t>“</w:t>
      </w:r>
      <w:r w:rsidR="006A6F61">
        <w:rPr>
          <w:rFonts w:asciiTheme="minorEastAsia" w:eastAsiaTheme="minorEastAsia" w:hAnsiTheme="minorEastAsia" w:hint="eastAsia"/>
          <w:lang w:eastAsia="ko-KR"/>
        </w:rPr>
        <w:t xml:space="preserve">비록 우리 국가가 세계적으로 아동에 대한 폭력을 금지한 </w:t>
      </w:r>
      <w:proofErr w:type="spellStart"/>
      <w:r w:rsidR="006A6F61">
        <w:rPr>
          <w:rFonts w:asciiTheme="minorEastAsia" w:eastAsiaTheme="minorEastAsia" w:hAnsiTheme="minorEastAsia" w:hint="eastAsia"/>
          <w:lang w:eastAsia="ko-KR"/>
        </w:rPr>
        <w:t>두번째</w:t>
      </w:r>
      <w:proofErr w:type="spellEnd"/>
      <w:r w:rsidR="006A6F61">
        <w:rPr>
          <w:rFonts w:asciiTheme="minorEastAsia" w:eastAsiaTheme="minorEastAsia" w:hAnsiTheme="minorEastAsia" w:hint="eastAsia"/>
          <w:lang w:eastAsia="ko-KR"/>
        </w:rPr>
        <w:t xml:space="preserve"> 국가이기는 하지만, 위원회는 </w:t>
      </w:r>
      <w:r w:rsidR="008E137C">
        <w:rPr>
          <w:rFonts w:asciiTheme="minorEastAsia" w:eastAsiaTheme="minorEastAsia" w:hAnsiTheme="minorEastAsia" w:hint="eastAsia"/>
          <w:lang w:eastAsia="ko-KR"/>
        </w:rPr>
        <w:t>아동의 폭행에 관한 사건에 염려를 하고 있으며, 특히 가정 내 성적학대에 관한 정보에 관하여 신경을 쓰고 있다</w:t>
      </w:r>
      <w:r w:rsidR="008E137C">
        <w:rPr>
          <w:rFonts w:asciiTheme="minorEastAsia" w:eastAsiaTheme="minorEastAsia" w:hAnsiTheme="minorEastAsia"/>
          <w:lang w:eastAsia="ko-KR"/>
        </w:rPr>
        <w:t>“</w:t>
      </w:r>
    </w:p>
    <w:p w:rsidR="00F52518" w:rsidRDefault="008E137C" w:rsidP="00F52518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EastAsia" w:eastAsiaTheme="minorEastAsia" w:hAnsiTheme="minorEastAsia"/>
          <w:lang w:eastAsia="ko-KR"/>
        </w:rPr>
      </w:pPr>
      <w:r>
        <w:rPr>
          <w:rFonts w:asciiTheme="minorEastAsia" w:eastAsiaTheme="minorEastAsia" w:hAnsiTheme="minorEastAsia"/>
          <w:lang w:eastAsia="ko-KR"/>
        </w:rPr>
        <w:t>“</w:t>
      </w:r>
      <w:r>
        <w:rPr>
          <w:rFonts w:asciiTheme="minorEastAsia" w:eastAsiaTheme="minorEastAsia" w:hAnsiTheme="minorEastAsia" w:hint="eastAsia"/>
          <w:lang w:eastAsia="ko-KR"/>
        </w:rPr>
        <w:t xml:space="preserve">위원회는 </w:t>
      </w:r>
      <w:r w:rsidR="00ED3386">
        <w:rPr>
          <w:rFonts w:asciiTheme="minorEastAsia" w:eastAsiaTheme="minorEastAsia" w:hAnsiTheme="minorEastAsia" w:hint="eastAsia"/>
          <w:lang w:eastAsia="ko-KR"/>
        </w:rPr>
        <w:t xml:space="preserve">또한 </w:t>
      </w:r>
      <w:proofErr w:type="spellStart"/>
      <w:r>
        <w:rPr>
          <w:rFonts w:asciiTheme="minorEastAsia" w:eastAsiaTheme="minorEastAsia" w:hAnsiTheme="minorEastAsia" w:hint="eastAsia"/>
          <w:lang w:eastAsia="ko-KR"/>
        </w:rPr>
        <w:t>가정내</w:t>
      </w:r>
      <w:proofErr w:type="spellEnd"/>
      <w:r>
        <w:rPr>
          <w:rFonts w:asciiTheme="minorEastAsia" w:eastAsiaTheme="minorEastAsia" w:hAnsiTheme="minorEastAsia" w:hint="eastAsia"/>
          <w:lang w:eastAsia="ko-KR"/>
        </w:rPr>
        <w:t xml:space="preserve"> 아동에 관한 폭행이 발생했을 시에 </w:t>
      </w:r>
      <w:proofErr w:type="spellStart"/>
      <w:r>
        <w:rPr>
          <w:rFonts w:asciiTheme="minorEastAsia" w:eastAsiaTheme="minorEastAsia" w:hAnsiTheme="minorEastAsia" w:hint="eastAsia"/>
          <w:lang w:eastAsia="ko-KR"/>
        </w:rPr>
        <w:t>지체없</w:t>
      </w:r>
      <w:r w:rsidR="00ED3386">
        <w:rPr>
          <w:rFonts w:asciiTheme="minorEastAsia" w:eastAsiaTheme="minorEastAsia" w:hAnsiTheme="minorEastAsia" w:hint="eastAsia"/>
          <w:lang w:eastAsia="ko-KR"/>
        </w:rPr>
        <w:t>이</w:t>
      </w:r>
      <w:proofErr w:type="spellEnd"/>
      <w:r w:rsidR="00ED3386">
        <w:rPr>
          <w:rFonts w:asciiTheme="minorEastAsia" w:eastAsiaTheme="minorEastAsia" w:hAnsiTheme="minorEastAsia" w:hint="eastAsia"/>
          <w:lang w:eastAsia="ko-KR"/>
        </w:rPr>
        <w:t xml:space="preserve"> 이를 확인하고, 이를 가능한 초기에 대처하고 또한 예방할 수 있도록, 그리고 예방을 위한 아동 친화적인 프로그램과 서비스를 개발하고, 아동과 함께 훈련하는 특별 프로그램 등을 개발하는 등, </w:t>
      </w:r>
      <w:r>
        <w:rPr>
          <w:rFonts w:asciiTheme="minorEastAsia" w:eastAsiaTheme="minorEastAsia" w:hAnsiTheme="minorEastAsia" w:hint="eastAsia"/>
          <w:lang w:eastAsia="ko-KR"/>
        </w:rPr>
        <w:t xml:space="preserve">당국은 </w:t>
      </w:r>
      <w:r w:rsidR="00ED3386">
        <w:rPr>
          <w:rFonts w:asciiTheme="minorEastAsia" w:eastAsiaTheme="minorEastAsia" w:hAnsiTheme="minorEastAsia" w:hint="eastAsia"/>
          <w:lang w:eastAsia="ko-KR"/>
        </w:rPr>
        <w:t>아동을</w:t>
      </w:r>
      <w:r>
        <w:rPr>
          <w:rFonts w:asciiTheme="minorEastAsia" w:eastAsiaTheme="minorEastAsia" w:hAnsiTheme="minorEastAsia" w:hint="eastAsia"/>
          <w:lang w:eastAsia="ko-KR"/>
        </w:rPr>
        <w:t xml:space="preserve"> 보호할 추가적인 조치를 취할 것을 권고하고 있다</w:t>
      </w:r>
      <w:r w:rsidR="00ED3386">
        <w:rPr>
          <w:rFonts w:asciiTheme="minorEastAsia" w:eastAsiaTheme="minorEastAsia" w:hAnsiTheme="minorEastAsia"/>
          <w:lang w:eastAsia="ko-KR"/>
        </w:rPr>
        <w:t>”</w:t>
      </w:r>
    </w:p>
    <w:p w:rsidR="00ED3386" w:rsidRDefault="00ED3386" w:rsidP="00F52518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EastAsia" w:eastAsiaTheme="minorEastAsia" w:hAnsiTheme="minorEastAsia"/>
          <w:lang w:eastAsia="ko-KR"/>
        </w:rPr>
      </w:pPr>
    </w:p>
    <w:p w:rsidR="00ED3386" w:rsidRPr="00ED3386" w:rsidRDefault="00ED3386" w:rsidP="00F52518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EastAsia" w:eastAsiaTheme="minorEastAsia" w:hAnsiTheme="minorEastAsia"/>
          <w:lang w:eastAsia="ko-KR"/>
        </w:rPr>
      </w:pPr>
    </w:p>
    <w:p w:rsidR="00F52518" w:rsidRPr="00A913C8" w:rsidRDefault="00A913C8" w:rsidP="00A913C8">
      <w:pPr>
        <w:pStyle w:val="3"/>
        <w:spacing w:before="0" w:after="120"/>
        <w:ind w:firstLineChars="100" w:firstLine="260"/>
        <w:rPr>
          <w:rFonts w:ascii="Times New Roman" w:eastAsiaTheme="minorEastAsia" w:hAnsi="Times New Roman"/>
          <w:lang w:eastAsia="ko-KR"/>
        </w:rPr>
      </w:pPr>
      <w:r w:rsidRPr="00A913C8">
        <w:rPr>
          <w:rFonts w:ascii="Times New Roman" w:eastAsiaTheme="minorEastAsia" w:hAnsi="Times New Roman" w:hint="eastAsia"/>
          <w:lang w:eastAsia="ko-KR"/>
        </w:rPr>
        <w:t>사회적</w:t>
      </w:r>
      <w:r w:rsidRPr="00A913C8">
        <w:rPr>
          <w:rFonts w:ascii="Times New Roman" w:eastAsiaTheme="minorEastAsia" w:hAnsi="Times New Roman" w:hint="eastAsia"/>
          <w:lang w:eastAsia="ko-KR"/>
        </w:rPr>
        <w:t xml:space="preserve"> </w:t>
      </w:r>
      <w:r w:rsidRPr="00A913C8">
        <w:rPr>
          <w:rFonts w:ascii="Times New Roman" w:eastAsiaTheme="minorEastAsia" w:hAnsi="Times New Roman" w:hint="eastAsia"/>
          <w:lang w:eastAsia="ko-KR"/>
        </w:rPr>
        <w:t>권리의</w:t>
      </w:r>
      <w:r w:rsidRPr="00A913C8">
        <w:rPr>
          <w:rFonts w:ascii="Times New Roman" w:eastAsiaTheme="minorEastAsia" w:hAnsi="Times New Roman" w:hint="eastAsia"/>
          <w:lang w:eastAsia="ko-KR"/>
        </w:rPr>
        <w:t xml:space="preserve"> </w:t>
      </w:r>
      <w:r w:rsidRPr="00A913C8">
        <w:rPr>
          <w:rFonts w:ascii="Times New Roman" w:eastAsiaTheme="minorEastAsia" w:hAnsi="Times New Roman" w:hint="eastAsia"/>
          <w:lang w:eastAsia="ko-KR"/>
        </w:rPr>
        <w:t>유럽</w:t>
      </w:r>
      <w:r w:rsidRPr="00A913C8">
        <w:rPr>
          <w:rFonts w:ascii="Times New Roman" w:eastAsiaTheme="minorEastAsia" w:hAnsi="Times New Roman" w:hint="eastAsia"/>
          <w:lang w:eastAsia="ko-KR"/>
        </w:rPr>
        <w:t xml:space="preserve"> </w:t>
      </w:r>
      <w:r w:rsidRPr="00A913C8">
        <w:rPr>
          <w:rFonts w:ascii="Times New Roman" w:eastAsiaTheme="minorEastAsia" w:hAnsi="Times New Roman" w:hint="eastAsia"/>
          <w:lang w:eastAsia="ko-KR"/>
        </w:rPr>
        <w:t>위원회</w:t>
      </w:r>
      <w:r w:rsidRPr="00A913C8">
        <w:rPr>
          <w:rFonts w:ascii="Times New Roman" w:eastAsiaTheme="minorEastAsia" w:hAnsi="Times New Roman" w:hint="eastAsia"/>
          <w:lang w:eastAsia="ko-KR"/>
        </w:rPr>
        <w:t>(</w:t>
      </w:r>
      <w:r w:rsidR="00F52518" w:rsidRPr="00A913C8">
        <w:rPr>
          <w:rFonts w:ascii="Times New Roman" w:hAnsi="Times New Roman"/>
        </w:rPr>
        <w:t>European Committee of Social Rights</w:t>
      </w:r>
      <w:r w:rsidRPr="00A913C8">
        <w:rPr>
          <w:rFonts w:ascii="Times New Roman" w:eastAsiaTheme="minorEastAsia" w:hAnsi="Times New Roman" w:hint="eastAsia"/>
          <w:lang w:eastAsia="ko-KR"/>
        </w:rPr>
        <w:t>)</w:t>
      </w:r>
    </w:p>
    <w:p w:rsidR="00F52518" w:rsidRPr="00AE1185" w:rsidRDefault="00F52518" w:rsidP="00F52518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lang w:eastAsia="ko-KR"/>
        </w:rPr>
      </w:pPr>
      <w:r w:rsidRPr="00AE1185">
        <w:t>(</w:t>
      </w:r>
      <w:r w:rsidR="00A913C8">
        <w:rPr>
          <w:rFonts w:eastAsiaTheme="minorEastAsia" w:hint="eastAsia"/>
          <w:lang w:eastAsia="ko-KR"/>
        </w:rPr>
        <w:t>2012. 1.  2011</w:t>
      </w:r>
      <w:r w:rsidR="00A913C8">
        <w:rPr>
          <w:rFonts w:eastAsiaTheme="minorEastAsia" w:hint="eastAsia"/>
          <w:lang w:eastAsia="ko-KR"/>
        </w:rPr>
        <w:t>년</w:t>
      </w:r>
      <w:r w:rsidR="00A913C8">
        <w:rPr>
          <w:rFonts w:eastAsiaTheme="minorEastAsia" w:hint="eastAsia"/>
          <w:lang w:eastAsia="ko-KR"/>
        </w:rPr>
        <w:t xml:space="preserve"> </w:t>
      </w:r>
      <w:r w:rsidR="00A913C8">
        <w:rPr>
          <w:rFonts w:eastAsiaTheme="minorEastAsia" w:hint="eastAsia"/>
          <w:lang w:eastAsia="ko-KR"/>
        </w:rPr>
        <w:t>결정</w:t>
      </w:r>
      <w:r w:rsidRPr="00AE1185">
        <w:rPr>
          <w:lang w:eastAsia="ko-KR"/>
        </w:rPr>
        <w:t>)</w:t>
      </w:r>
    </w:p>
    <w:p w:rsidR="00F52518" w:rsidRPr="00AE1185" w:rsidRDefault="00F52518" w:rsidP="00F52518">
      <w:pPr>
        <w:autoSpaceDE w:val="0"/>
        <w:autoSpaceDN w:val="0"/>
        <w:adjustRightInd w:val="0"/>
        <w:spacing w:after="120"/>
        <w:rPr>
          <w:lang w:eastAsia="ko-KR"/>
        </w:rPr>
      </w:pPr>
      <w:r w:rsidRPr="00AE1185">
        <w:rPr>
          <w:lang w:eastAsia="ko-KR"/>
        </w:rPr>
        <w:t>“</w:t>
      </w:r>
      <w:r w:rsidR="00A913C8">
        <w:rPr>
          <w:rFonts w:asciiTheme="minorEastAsia" w:eastAsiaTheme="minorEastAsia" w:hAnsiTheme="minorEastAsia" w:hint="eastAsia"/>
          <w:lang w:eastAsia="ko-KR"/>
        </w:rPr>
        <w:t>지금까지의 위원회 결정에 변경사항은 없다</w:t>
      </w:r>
      <w:r w:rsidRPr="00AE1185">
        <w:rPr>
          <w:lang w:eastAsia="ko-KR"/>
        </w:rPr>
        <w:t>.”</w:t>
      </w:r>
    </w:p>
    <w:p w:rsidR="00F52518" w:rsidRPr="00AE1185" w:rsidRDefault="00F52518" w:rsidP="00F52518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i/>
          <w:lang w:eastAsia="ko-KR"/>
        </w:rPr>
      </w:pPr>
    </w:p>
    <w:p w:rsidR="00F52518" w:rsidRPr="00AE1185" w:rsidRDefault="00A913C8" w:rsidP="00F52518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lang w:eastAsia="ko-KR"/>
        </w:rPr>
      </w:pPr>
      <w:r>
        <w:rPr>
          <w:rFonts w:asciiTheme="minorEastAsia" w:eastAsiaTheme="minorEastAsia" w:hAnsiTheme="minorEastAsia" w:hint="eastAsia"/>
          <w:i/>
          <w:lang w:eastAsia="ko-KR"/>
        </w:rPr>
        <w:t>사회적 권리의 유럽위원회</w:t>
      </w:r>
    </w:p>
    <w:p w:rsidR="00F52518" w:rsidRPr="00AE1185" w:rsidRDefault="00F52518" w:rsidP="00F52518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lang w:eastAsia="ko-KR"/>
        </w:rPr>
      </w:pPr>
      <w:r w:rsidRPr="00AE1185">
        <w:rPr>
          <w:lang w:eastAsia="ko-KR"/>
        </w:rPr>
        <w:t>(2007, Conclusions XVIII-1, vol.1)</w:t>
      </w:r>
    </w:p>
    <w:p w:rsidR="00F52518" w:rsidRPr="00CD7E47" w:rsidRDefault="00B75BAC" w:rsidP="00CD7E47">
      <w:pPr>
        <w:autoSpaceDE w:val="0"/>
        <w:autoSpaceDN w:val="0"/>
        <w:adjustRightInd w:val="0"/>
        <w:spacing w:after="120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lastRenderedPageBreak/>
        <w:t>1984</w:t>
      </w:r>
      <w:r>
        <w:rPr>
          <w:rFonts w:eastAsiaTheme="minorEastAsia" w:hint="eastAsia"/>
          <w:lang w:eastAsia="ko-KR"/>
        </w:rPr>
        <w:t>년</w:t>
      </w:r>
      <w:r>
        <w:rPr>
          <w:rFonts w:eastAsiaTheme="minorEastAsia" w:hint="eastAsia"/>
          <w:lang w:eastAsia="ko-KR"/>
        </w:rPr>
        <w:t xml:space="preserve"> </w:t>
      </w:r>
      <w:r w:rsidR="00CD7E47">
        <w:rPr>
          <w:rFonts w:eastAsiaTheme="minorEastAsia" w:hint="eastAsia"/>
          <w:lang w:eastAsia="ko-KR"/>
        </w:rPr>
        <w:t>아동의</w:t>
      </w:r>
      <w:r w:rsidR="00CD7E47">
        <w:rPr>
          <w:rFonts w:eastAsiaTheme="minorEastAsia" w:hint="eastAsia"/>
          <w:lang w:eastAsia="ko-KR"/>
        </w:rPr>
        <w:t xml:space="preserve"> </w:t>
      </w:r>
      <w:r w:rsidR="00CD7E47">
        <w:rPr>
          <w:rFonts w:eastAsiaTheme="minorEastAsia" w:hint="eastAsia"/>
          <w:lang w:eastAsia="ko-KR"/>
        </w:rPr>
        <w:t>후원</w:t>
      </w:r>
      <w:r w:rsidR="00CD7E47">
        <w:rPr>
          <w:rFonts w:eastAsiaTheme="minorEastAsia" w:hint="eastAsia"/>
          <w:lang w:eastAsia="ko-KR"/>
        </w:rPr>
        <w:t xml:space="preserve"> </w:t>
      </w:r>
      <w:r w:rsidR="00CD7E47">
        <w:rPr>
          <w:rFonts w:eastAsiaTheme="minorEastAsia" w:hint="eastAsia"/>
          <w:lang w:eastAsia="ko-KR"/>
        </w:rPr>
        <w:t>및</w:t>
      </w:r>
      <w:r w:rsidR="00CD7E47">
        <w:rPr>
          <w:rFonts w:eastAsiaTheme="minorEastAsia" w:hint="eastAsia"/>
          <w:lang w:eastAsia="ko-KR"/>
        </w:rPr>
        <w:t xml:space="preserve"> </w:t>
      </w:r>
      <w:r w:rsidR="00CD7E47">
        <w:rPr>
          <w:rFonts w:eastAsiaTheme="minorEastAsia" w:hint="eastAsia"/>
          <w:lang w:eastAsia="ko-KR"/>
        </w:rPr>
        <w:t>면접권법에는</w:t>
      </w:r>
      <w:r w:rsidR="00CD7E47">
        <w:rPr>
          <w:rFonts w:eastAsiaTheme="minorEastAsia" w:hint="eastAsia"/>
          <w:lang w:eastAsia="ko-KR"/>
        </w:rPr>
        <w:t xml:space="preserve"> </w:t>
      </w:r>
      <w:r w:rsidR="00CD7E47">
        <w:rPr>
          <w:rFonts w:asciiTheme="minorEastAsia" w:eastAsiaTheme="minorEastAsia" w:hAnsiTheme="minorEastAsia" w:hint="eastAsia"/>
          <w:lang w:eastAsia="ko-KR"/>
        </w:rPr>
        <w:t xml:space="preserve">어린이는 </w:t>
      </w:r>
      <w:proofErr w:type="spellStart"/>
      <w:r w:rsidR="00CD7E47">
        <w:rPr>
          <w:rFonts w:asciiTheme="minorEastAsia" w:eastAsiaTheme="minorEastAsia" w:hAnsiTheme="minorEastAsia" w:hint="eastAsia"/>
          <w:lang w:eastAsia="ko-KR"/>
        </w:rPr>
        <w:t>이해받고</w:t>
      </w:r>
      <w:proofErr w:type="spellEnd"/>
      <w:r w:rsidR="00CD7E47">
        <w:rPr>
          <w:rFonts w:asciiTheme="minorEastAsia" w:eastAsiaTheme="minorEastAsia" w:hAnsiTheme="minorEastAsia" w:hint="eastAsia"/>
          <w:lang w:eastAsia="ko-KR"/>
        </w:rPr>
        <w:t xml:space="preserve"> 안전하게 사랑으로 다루어져 길러야 한다. 우울해지거나 신체적 체벌 및 다른 모욕감을 느끼도록 </w:t>
      </w:r>
      <w:proofErr w:type="spellStart"/>
      <w:r w:rsidR="00CD7E47">
        <w:rPr>
          <w:rFonts w:asciiTheme="minorEastAsia" w:eastAsiaTheme="minorEastAsia" w:hAnsiTheme="minorEastAsia" w:hint="eastAsia"/>
          <w:lang w:eastAsia="ko-KR"/>
        </w:rPr>
        <w:t>취급당하면</w:t>
      </w:r>
      <w:proofErr w:type="spellEnd"/>
      <w:r w:rsidR="00CD7E47">
        <w:rPr>
          <w:rFonts w:asciiTheme="minorEastAsia" w:eastAsiaTheme="minorEastAsia" w:hAnsiTheme="minorEastAsia" w:hint="eastAsia"/>
          <w:lang w:eastAsia="ko-KR"/>
        </w:rPr>
        <w:t xml:space="preserve"> </w:t>
      </w:r>
      <w:proofErr w:type="spellStart"/>
      <w:r w:rsidR="00CD7E47">
        <w:rPr>
          <w:rFonts w:asciiTheme="minorEastAsia" w:eastAsiaTheme="minorEastAsia" w:hAnsiTheme="minorEastAsia" w:hint="eastAsia"/>
          <w:lang w:eastAsia="ko-KR"/>
        </w:rPr>
        <w:t>아니된다고</w:t>
      </w:r>
      <w:proofErr w:type="spellEnd"/>
      <w:r w:rsidR="00CD7E47">
        <w:rPr>
          <w:rFonts w:asciiTheme="minorEastAsia" w:eastAsiaTheme="minorEastAsia" w:hAnsiTheme="minorEastAsia" w:hint="eastAsia"/>
          <w:lang w:eastAsia="ko-KR"/>
        </w:rPr>
        <w:t xml:space="preserve"> 정하고 있다. </w:t>
      </w:r>
    </w:p>
    <w:p w:rsidR="00F52518" w:rsidRPr="00AE1185" w:rsidRDefault="00F52518" w:rsidP="00F52518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i/>
          <w:lang w:eastAsia="ko-KR"/>
        </w:rPr>
      </w:pPr>
    </w:p>
    <w:p w:rsidR="00F52518" w:rsidRPr="00AE1185" w:rsidRDefault="00F52518" w:rsidP="00F52518">
      <w:pPr>
        <w:spacing w:after="120"/>
        <w:rPr>
          <w:lang w:eastAsia="ko-KR"/>
        </w:rPr>
      </w:pPr>
    </w:p>
    <w:p w:rsidR="00F52518" w:rsidRPr="00AE1185" w:rsidRDefault="00F52518" w:rsidP="00F52518">
      <w:pPr>
        <w:spacing w:after="120"/>
        <w:rPr>
          <w:lang w:eastAsia="ko-KR"/>
        </w:rPr>
      </w:pPr>
    </w:p>
    <w:p w:rsidR="00F52518" w:rsidRPr="00AE1185" w:rsidRDefault="00F52518" w:rsidP="00F52518">
      <w:pPr>
        <w:autoSpaceDE w:val="0"/>
        <w:autoSpaceDN w:val="0"/>
        <w:adjustRightInd w:val="0"/>
        <w:rPr>
          <w:bCs/>
          <w:i/>
        </w:rPr>
      </w:pPr>
      <w:r w:rsidRPr="00AE1185">
        <w:rPr>
          <w:bCs/>
          <w:i/>
        </w:rPr>
        <w:t>Report prepared by the Global Initiative to End All Corporal Punishment of Children</w:t>
      </w:r>
    </w:p>
    <w:p w:rsidR="00F52518" w:rsidRPr="00AE1185" w:rsidRDefault="00192E20" w:rsidP="00F52518">
      <w:pPr>
        <w:autoSpaceDE w:val="0"/>
        <w:autoSpaceDN w:val="0"/>
        <w:adjustRightInd w:val="0"/>
        <w:rPr>
          <w:bCs/>
          <w:i/>
        </w:rPr>
      </w:pPr>
      <w:hyperlink r:id="rId10" w:history="1">
        <w:r w:rsidR="00F52518" w:rsidRPr="00AE1185">
          <w:rPr>
            <w:rStyle w:val="a4"/>
            <w:i/>
          </w:rPr>
          <w:t>www.endcorporalpunishment.org</w:t>
        </w:r>
      </w:hyperlink>
      <w:r w:rsidR="00F52518" w:rsidRPr="00AE1185">
        <w:rPr>
          <w:bCs/>
          <w:i/>
        </w:rPr>
        <w:t xml:space="preserve">; </w:t>
      </w:r>
      <w:hyperlink r:id="rId11" w:history="1">
        <w:r w:rsidR="00F52518" w:rsidRPr="00AE1185">
          <w:rPr>
            <w:rStyle w:val="a4"/>
            <w:i/>
          </w:rPr>
          <w:t>info@endcorporalpunishment.org</w:t>
        </w:r>
      </w:hyperlink>
    </w:p>
    <w:p w:rsidR="00F52518" w:rsidRPr="00AE1185" w:rsidRDefault="00F52518" w:rsidP="00F52518">
      <w:pPr>
        <w:autoSpaceDE w:val="0"/>
        <w:autoSpaceDN w:val="0"/>
        <w:adjustRightInd w:val="0"/>
        <w:rPr>
          <w:i/>
        </w:rPr>
      </w:pPr>
      <w:r>
        <w:rPr>
          <w:bCs/>
          <w:i/>
        </w:rPr>
        <w:t xml:space="preserve">July </w:t>
      </w:r>
      <w:r w:rsidRPr="00AE1185">
        <w:rPr>
          <w:bCs/>
          <w:i/>
        </w:rPr>
        <w:t>2013</w:t>
      </w:r>
    </w:p>
    <w:p w:rsidR="00F52518" w:rsidRPr="00AE1185" w:rsidRDefault="00F52518" w:rsidP="00F52518">
      <w:pPr>
        <w:spacing w:after="120"/>
      </w:pPr>
    </w:p>
    <w:p w:rsidR="00DF3ACF" w:rsidRDefault="00DF3ACF"/>
    <w:sectPr w:rsidR="00DF3ACF" w:rsidSect="00DF3ACF">
      <w:footerReference w:type="default" r:id="rId12"/>
      <w:pgSz w:w="11906" w:h="16838"/>
      <w:pgMar w:top="992" w:right="992" w:bottom="992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E20" w:rsidRDefault="00192E20">
      <w:r>
        <w:separator/>
      </w:r>
    </w:p>
  </w:endnote>
  <w:endnote w:type="continuationSeparator" w:id="0">
    <w:p w:rsidR="00192E20" w:rsidRDefault="0019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4B" w:rsidRDefault="000C5F4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0EDC">
      <w:rPr>
        <w:noProof/>
      </w:rPr>
      <w:t>1</w:t>
    </w:r>
    <w:r>
      <w:rPr>
        <w:noProof/>
      </w:rPr>
      <w:fldChar w:fldCharType="end"/>
    </w:r>
  </w:p>
  <w:p w:rsidR="000C5F4B" w:rsidRDefault="000C5F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E20" w:rsidRDefault="00192E20">
      <w:r>
        <w:separator/>
      </w:r>
    </w:p>
  </w:footnote>
  <w:footnote w:type="continuationSeparator" w:id="0">
    <w:p w:rsidR="00192E20" w:rsidRDefault="00192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DC2"/>
    <w:multiLevelType w:val="hybridMultilevel"/>
    <w:tmpl w:val="C658A080"/>
    <w:lvl w:ilvl="0" w:tplc="A25AE612">
      <w:start w:val="1"/>
      <w:numFmt w:val="lowerLetter"/>
      <w:lvlText w:val="%1)"/>
      <w:lvlJc w:val="left"/>
      <w:pPr>
        <w:ind w:left="760" w:hanging="360"/>
      </w:pPr>
      <w:rPr>
        <w:rFonts w:eastAsia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18"/>
    <w:rsid w:val="000C5F4B"/>
    <w:rsid w:val="0011029E"/>
    <w:rsid w:val="001544EF"/>
    <w:rsid w:val="00192E20"/>
    <w:rsid w:val="002E7814"/>
    <w:rsid w:val="003D626B"/>
    <w:rsid w:val="004250DD"/>
    <w:rsid w:val="00460C32"/>
    <w:rsid w:val="004820D1"/>
    <w:rsid w:val="00526C28"/>
    <w:rsid w:val="00573F7D"/>
    <w:rsid w:val="005D2C55"/>
    <w:rsid w:val="00610EDC"/>
    <w:rsid w:val="006639BE"/>
    <w:rsid w:val="006A6F61"/>
    <w:rsid w:val="006B327E"/>
    <w:rsid w:val="007256E5"/>
    <w:rsid w:val="00745069"/>
    <w:rsid w:val="008E137C"/>
    <w:rsid w:val="00A913C8"/>
    <w:rsid w:val="00A91FA8"/>
    <w:rsid w:val="00AA0815"/>
    <w:rsid w:val="00B161AC"/>
    <w:rsid w:val="00B47465"/>
    <w:rsid w:val="00B75BAC"/>
    <w:rsid w:val="00CD7E47"/>
    <w:rsid w:val="00D37BF4"/>
    <w:rsid w:val="00D43059"/>
    <w:rsid w:val="00DF3ACF"/>
    <w:rsid w:val="00E30F2E"/>
    <w:rsid w:val="00E425D3"/>
    <w:rsid w:val="00E4730A"/>
    <w:rsid w:val="00E65A8A"/>
    <w:rsid w:val="00ED3386"/>
    <w:rsid w:val="00F5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18"/>
    <w:pPr>
      <w:spacing w:after="0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uiPriority w:val="9"/>
    <w:qFormat/>
    <w:rsid w:val="00F52518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Char"/>
    <w:uiPriority w:val="9"/>
    <w:qFormat/>
    <w:rsid w:val="00F5251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Char"/>
    <w:uiPriority w:val="9"/>
    <w:unhideWhenUsed/>
    <w:qFormat/>
    <w:rsid w:val="00F525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F52518"/>
    <w:rPr>
      <w:rFonts w:ascii="Times New Roman" w:eastAsia="Times New Roman" w:hAnsi="Times New Roman" w:cs="Times New Roman"/>
      <w:b/>
      <w:bCs/>
      <w:kern w:val="0"/>
      <w:sz w:val="24"/>
      <w:szCs w:val="24"/>
      <w:lang w:val="en-GB" w:eastAsia="en-US"/>
    </w:rPr>
  </w:style>
  <w:style w:type="character" w:customStyle="1" w:styleId="2Char">
    <w:name w:val="제목 2 Char"/>
    <w:basedOn w:val="a0"/>
    <w:link w:val="2"/>
    <w:uiPriority w:val="9"/>
    <w:rsid w:val="00F52518"/>
    <w:rPr>
      <w:rFonts w:ascii="Times New Roman" w:eastAsia="Times New Roman" w:hAnsi="Times New Roman" w:cs="Times New Roman"/>
      <w:b/>
      <w:bCs/>
      <w:kern w:val="0"/>
      <w:sz w:val="24"/>
      <w:szCs w:val="24"/>
      <w:lang w:val="en-GB" w:eastAsia="en-US"/>
    </w:rPr>
  </w:style>
  <w:style w:type="character" w:customStyle="1" w:styleId="3Char">
    <w:name w:val="제목 3 Char"/>
    <w:basedOn w:val="a0"/>
    <w:link w:val="3"/>
    <w:uiPriority w:val="9"/>
    <w:rsid w:val="00F52518"/>
    <w:rPr>
      <w:rFonts w:ascii="Cambria" w:eastAsia="Times New Roman" w:hAnsi="Cambria" w:cs="Times New Roman"/>
      <w:b/>
      <w:bCs/>
      <w:kern w:val="0"/>
      <w:sz w:val="26"/>
      <w:szCs w:val="26"/>
      <w:lang w:val="en-GB" w:eastAsia="en-US"/>
    </w:rPr>
  </w:style>
  <w:style w:type="paragraph" w:customStyle="1" w:styleId="BodyText1">
    <w:name w:val="Body Text1"/>
    <w:basedOn w:val="a"/>
    <w:rsid w:val="00F52518"/>
  </w:style>
  <w:style w:type="paragraph" w:styleId="a3">
    <w:name w:val="footer"/>
    <w:basedOn w:val="a"/>
    <w:link w:val="Char"/>
    <w:uiPriority w:val="99"/>
    <w:unhideWhenUsed/>
    <w:rsid w:val="00F52518"/>
    <w:pPr>
      <w:tabs>
        <w:tab w:val="center" w:pos="4513"/>
        <w:tab w:val="right" w:pos="9026"/>
      </w:tabs>
    </w:pPr>
  </w:style>
  <w:style w:type="character" w:customStyle="1" w:styleId="Char">
    <w:name w:val="바닥글 Char"/>
    <w:basedOn w:val="a0"/>
    <w:link w:val="a3"/>
    <w:uiPriority w:val="99"/>
    <w:rsid w:val="00F52518"/>
    <w:rPr>
      <w:rFonts w:ascii="Times New Roman" w:eastAsia="Times New Roman" w:hAnsi="Times New Roman" w:cs="Times New Roman"/>
      <w:kern w:val="0"/>
      <w:sz w:val="24"/>
      <w:szCs w:val="24"/>
      <w:lang w:val="en-GB" w:eastAsia="en-US"/>
    </w:rPr>
  </w:style>
  <w:style w:type="character" w:styleId="a4">
    <w:name w:val="Hyperlink"/>
    <w:uiPriority w:val="99"/>
    <w:unhideWhenUsed/>
    <w:rsid w:val="00F52518"/>
    <w:rPr>
      <w:color w:val="0000FF"/>
      <w:u w:val="single"/>
    </w:rPr>
  </w:style>
  <w:style w:type="character" w:customStyle="1" w:styleId="pro95">
    <w:name w:val="pro95"/>
    <w:rsid w:val="00F52518"/>
    <w:rPr>
      <w:rFonts w:cs="Times New Roman"/>
    </w:rPr>
  </w:style>
  <w:style w:type="paragraph" w:customStyle="1" w:styleId="SingleTxtG">
    <w:name w:val="_ Single Txt_G"/>
    <w:basedOn w:val="a"/>
    <w:link w:val="SingleTxtGChar"/>
    <w:rsid w:val="00F52518"/>
    <w:pPr>
      <w:suppressAutoHyphens/>
      <w:spacing w:after="120" w:line="240" w:lineRule="atLeast"/>
      <w:ind w:left="1134" w:right="1134"/>
      <w:jc w:val="both"/>
    </w:pPr>
    <w:rPr>
      <w:sz w:val="20"/>
      <w:szCs w:val="20"/>
    </w:rPr>
  </w:style>
  <w:style w:type="character" w:customStyle="1" w:styleId="SingleTxtGChar">
    <w:name w:val="_ Single Txt_G Char"/>
    <w:link w:val="SingleTxtG"/>
    <w:rsid w:val="00F52518"/>
    <w:rPr>
      <w:rFonts w:ascii="Times New Roman" w:eastAsia="Times New Roman" w:hAnsi="Times New Roman" w:cs="Times New Roman"/>
      <w:kern w:val="0"/>
      <w:szCs w:val="20"/>
      <w:lang w:val="en-GB"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F5251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F52518"/>
    <w:rPr>
      <w:rFonts w:asciiTheme="majorHAnsi" w:eastAsiaTheme="majorEastAsia" w:hAnsiTheme="majorHAnsi" w:cstheme="majorBidi"/>
      <w:kern w:val="0"/>
      <w:sz w:val="18"/>
      <w:szCs w:val="18"/>
      <w:lang w:val="en-GB" w:eastAsia="en-US"/>
    </w:rPr>
  </w:style>
  <w:style w:type="paragraph" w:styleId="a6">
    <w:name w:val="header"/>
    <w:basedOn w:val="a"/>
    <w:link w:val="Char1"/>
    <w:uiPriority w:val="99"/>
    <w:unhideWhenUsed/>
    <w:rsid w:val="007256E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7256E5"/>
    <w:rPr>
      <w:rFonts w:ascii="Times New Roman" w:eastAsia="Times New Roman" w:hAnsi="Times New Roman" w:cs="Times New Roman"/>
      <w:kern w:val="0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18"/>
    <w:pPr>
      <w:spacing w:after="0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uiPriority w:val="9"/>
    <w:qFormat/>
    <w:rsid w:val="00F52518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Char"/>
    <w:uiPriority w:val="9"/>
    <w:qFormat/>
    <w:rsid w:val="00F5251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Char"/>
    <w:uiPriority w:val="9"/>
    <w:unhideWhenUsed/>
    <w:qFormat/>
    <w:rsid w:val="00F525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F52518"/>
    <w:rPr>
      <w:rFonts w:ascii="Times New Roman" w:eastAsia="Times New Roman" w:hAnsi="Times New Roman" w:cs="Times New Roman"/>
      <w:b/>
      <w:bCs/>
      <w:kern w:val="0"/>
      <w:sz w:val="24"/>
      <w:szCs w:val="24"/>
      <w:lang w:val="en-GB" w:eastAsia="en-US"/>
    </w:rPr>
  </w:style>
  <w:style w:type="character" w:customStyle="1" w:styleId="2Char">
    <w:name w:val="제목 2 Char"/>
    <w:basedOn w:val="a0"/>
    <w:link w:val="2"/>
    <w:uiPriority w:val="9"/>
    <w:rsid w:val="00F52518"/>
    <w:rPr>
      <w:rFonts w:ascii="Times New Roman" w:eastAsia="Times New Roman" w:hAnsi="Times New Roman" w:cs="Times New Roman"/>
      <w:b/>
      <w:bCs/>
      <w:kern w:val="0"/>
      <w:sz w:val="24"/>
      <w:szCs w:val="24"/>
      <w:lang w:val="en-GB" w:eastAsia="en-US"/>
    </w:rPr>
  </w:style>
  <w:style w:type="character" w:customStyle="1" w:styleId="3Char">
    <w:name w:val="제목 3 Char"/>
    <w:basedOn w:val="a0"/>
    <w:link w:val="3"/>
    <w:uiPriority w:val="9"/>
    <w:rsid w:val="00F52518"/>
    <w:rPr>
      <w:rFonts w:ascii="Cambria" w:eastAsia="Times New Roman" w:hAnsi="Cambria" w:cs="Times New Roman"/>
      <w:b/>
      <w:bCs/>
      <w:kern w:val="0"/>
      <w:sz w:val="26"/>
      <w:szCs w:val="26"/>
      <w:lang w:val="en-GB" w:eastAsia="en-US"/>
    </w:rPr>
  </w:style>
  <w:style w:type="paragraph" w:customStyle="1" w:styleId="BodyText1">
    <w:name w:val="Body Text1"/>
    <w:basedOn w:val="a"/>
    <w:rsid w:val="00F52518"/>
  </w:style>
  <w:style w:type="paragraph" w:styleId="a3">
    <w:name w:val="footer"/>
    <w:basedOn w:val="a"/>
    <w:link w:val="Char"/>
    <w:uiPriority w:val="99"/>
    <w:unhideWhenUsed/>
    <w:rsid w:val="00F52518"/>
    <w:pPr>
      <w:tabs>
        <w:tab w:val="center" w:pos="4513"/>
        <w:tab w:val="right" w:pos="9026"/>
      </w:tabs>
    </w:pPr>
  </w:style>
  <w:style w:type="character" w:customStyle="1" w:styleId="Char">
    <w:name w:val="바닥글 Char"/>
    <w:basedOn w:val="a0"/>
    <w:link w:val="a3"/>
    <w:uiPriority w:val="99"/>
    <w:rsid w:val="00F52518"/>
    <w:rPr>
      <w:rFonts w:ascii="Times New Roman" w:eastAsia="Times New Roman" w:hAnsi="Times New Roman" w:cs="Times New Roman"/>
      <w:kern w:val="0"/>
      <w:sz w:val="24"/>
      <w:szCs w:val="24"/>
      <w:lang w:val="en-GB" w:eastAsia="en-US"/>
    </w:rPr>
  </w:style>
  <w:style w:type="character" w:styleId="a4">
    <w:name w:val="Hyperlink"/>
    <w:uiPriority w:val="99"/>
    <w:unhideWhenUsed/>
    <w:rsid w:val="00F52518"/>
    <w:rPr>
      <w:color w:val="0000FF"/>
      <w:u w:val="single"/>
    </w:rPr>
  </w:style>
  <w:style w:type="character" w:customStyle="1" w:styleId="pro95">
    <w:name w:val="pro95"/>
    <w:rsid w:val="00F52518"/>
    <w:rPr>
      <w:rFonts w:cs="Times New Roman"/>
    </w:rPr>
  </w:style>
  <w:style w:type="paragraph" w:customStyle="1" w:styleId="SingleTxtG">
    <w:name w:val="_ Single Txt_G"/>
    <w:basedOn w:val="a"/>
    <w:link w:val="SingleTxtGChar"/>
    <w:rsid w:val="00F52518"/>
    <w:pPr>
      <w:suppressAutoHyphens/>
      <w:spacing w:after="120" w:line="240" w:lineRule="atLeast"/>
      <w:ind w:left="1134" w:right="1134"/>
      <w:jc w:val="both"/>
    </w:pPr>
    <w:rPr>
      <w:sz w:val="20"/>
      <w:szCs w:val="20"/>
    </w:rPr>
  </w:style>
  <w:style w:type="character" w:customStyle="1" w:styleId="SingleTxtGChar">
    <w:name w:val="_ Single Txt_G Char"/>
    <w:link w:val="SingleTxtG"/>
    <w:rsid w:val="00F52518"/>
    <w:rPr>
      <w:rFonts w:ascii="Times New Roman" w:eastAsia="Times New Roman" w:hAnsi="Times New Roman" w:cs="Times New Roman"/>
      <w:kern w:val="0"/>
      <w:szCs w:val="20"/>
      <w:lang w:val="en-GB"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F5251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F52518"/>
    <w:rPr>
      <w:rFonts w:asciiTheme="majorHAnsi" w:eastAsiaTheme="majorEastAsia" w:hAnsiTheme="majorHAnsi" w:cstheme="majorBidi"/>
      <w:kern w:val="0"/>
      <w:sz w:val="18"/>
      <w:szCs w:val="18"/>
      <w:lang w:val="en-GB" w:eastAsia="en-US"/>
    </w:rPr>
  </w:style>
  <w:style w:type="paragraph" w:styleId="a6">
    <w:name w:val="header"/>
    <w:basedOn w:val="a"/>
    <w:link w:val="Char1"/>
    <w:uiPriority w:val="99"/>
    <w:unhideWhenUsed/>
    <w:rsid w:val="007256E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7256E5"/>
    <w:rPr>
      <w:rFonts w:ascii="Times New Roman" w:eastAsia="Times New Roman" w:hAnsi="Times New Roman" w:cs="Times New Roman"/>
      <w:kern w:val="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endcorporalpunishment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dcorporalpunishmen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dcorporalpunishmen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한은주</dc:creator>
  <cp:lastModifiedBy>한은주</cp:lastModifiedBy>
  <cp:revision>2</cp:revision>
  <cp:lastPrinted>2014-07-24T08:58:00Z</cp:lastPrinted>
  <dcterms:created xsi:type="dcterms:W3CDTF">2014-07-25T06:42:00Z</dcterms:created>
  <dcterms:modified xsi:type="dcterms:W3CDTF">2014-07-25T06:42:00Z</dcterms:modified>
</cp:coreProperties>
</file>