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92" w:rsidRPr="00855D92" w:rsidRDefault="00855D92" w:rsidP="008B0C84">
      <w:pPr>
        <w:spacing w:after="0" w:line="360" w:lineRule="auto"/>
        <w:jc w:val="center"/>
        <w:rPr>
          <w:rFonts w:ascii="한컴바탕" w:eastAsia="한컴바탕" w:hAnsi="한컴바탕" w:cs="한컴바탕"/>
          <w:b/>
          <w:sz w:val="28"/>
          <w:szCs w:val="28"/>
        </w:rPr>
      </w:pPr>
    </w:p>
    <w:p w:rsidR="00855D92" w:rsidRPr="00855D92" w:rsidRDefault="00855D92" w:rsidP="008B0C84">
      <w:pPr>
        <w:spacing w:after="0" w:line="360" w:lineRule="auto"/>
        <w:jc w:val="center"/>
        <w:rPr>
          <w:rFonts w:ascii="한컴바탕" w:eastAsia="한컴바탕" w:hAnsi="한컴바탕" w:cs="한컴바탕"/>
          <w:b/>
          <w:sz w:val="28"/>
          <w:szCs w:val="28"/>
        </w:rPr>
      </w:pPr>
    </w:p>
    <w:p w:rsidR="00A10A51" w:rsidRPr="006A612D" w:rsidRDefault="001D19E4" w:rsidP="008B0C84">
      <w:pPr>
        <w:spacing w:after="0" w:line="360" w:lineRule="auto"/>
        <w:jc w:val="center"/>
        <w:rPr>
          <w:rFonts w:ascii="한컴바탕" w:eastAsia="한컴바탕" w:hAnsi="한컴바탕" w:cs="한컴바탕"/>
          <w:b/>
          <w:sz w:val="40"/>
          <w:szCs w:val="40"/>
        </w:rPr>
      </w:pPr>
      <w:r w:rsidRPr="007146AB">
        <w:rPr>
          <w:rFonts w:ascii="한컴바탕" w:eastAsia="한컴바탕" w:hAnsi="한컴바탕" w:cs="한컴바탕" w:hint="eastAsia"/>
          <w:b/>
          <w:sz w:val="40"/>
          <w:szCs w:val="40"/>
        </w:rPr>
        <w:t>「</w:t>
      </w:r>
      <w:r w:rsidR="00DC49CA">
        <w:rPr>
          <w:rFonts w:ascii="한컴바탕" w:eastAsia="한컴바탕" w:hAnsi="한컴바탕" w:cs="한컴바탕" w:hint="eastAsia"/>
          <w:b/>
          <w:sz w:val="40"/>
          <w:szCs w:val="40"/>
        </w:rPr>
        <w:t>동물전염병에 관한 법률명령</w:t>
      </w:r>
      <w:r w:rsidRPr="006A612D">
        <w:rPr>
          <w:rFonts w:ascii="한컴바탕" w:eastAsia="한컴바탕" w:hAnsi="한컴바탕" w:cs="한컴바탕" w:hint="eastAsia"/>
          <w:b/>
          <w:sz w:val="40"/>
          <w:szCs w:val="40"/>
        </w:rPr>
        <w:t>」</w:t>
      </w:r>
    </w:p>
    <w:p w:rsidR="00A10A51" w:rsidRDefault="009F2A20" w:rsidP="008B0C84">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9F470B" w:rsidRPr="009F2A20">
        <w:rPr>
          <w:rFonts w:ascii="한컴바탕" w:eastAsia="한컴바탕" w:hAnsi="한컴바탕" w:cs="한컴바탕"/>
          <w:sz w:val="28"/>
          <w:szCs w:val="28"/>
        </w:rPr>
        <w:t>법률</w:t>
      </w:r>
      <w:r w:rsidR="009F470B" w:rsidRPr="009F2A20">
        <w:rPr>
          <w:rFonts w:ascii="한컴바탕" w:eastAsia="한컴바탕" w:hAnsi="한컴바탕" w:cs="한컴바탕" w:hint="eastAsia"/>
          <w:sz w:val="28"/>
          <w:szCs w:val="28"/>
        </w:rPr>
        <w:t xml:space="preserve"> </w:t>
      </w:r>
      <w:r w:rsidR="00DC49CA">
        <w:rPr>
          <w:rFonts w:ascii="한컴바탕" w:eastAsia="한컴바탕" w:hAnsi="한컴바탕" w:cs="한컴바탕" w:hint="eastAsia"/>
          <w:sz w:val="28"/>
          <w:szCs w:val="28"/>
        </w:rPr>
        <w:t>제916.401</w:t>
      </w:r>
      <w:r w:rsidR="009F470B" w:rsidRPr="009F2A20">
        <w:rPr>
          <w:rFonts w:ascii="한컴바탕" w:eastAsia="한컴바탕" w:hAnsi="한컴바탕" w:cs="한컴바탕" w:hint="eastAsia"/>
          <w:sz w:val="28"/>
          <w:szCs w:val="28"/>
        </w:rPr>
        <w:t>호</w:t>
      </w:r>
      <w:r w:rsidR="007146AB" w:rsidRPr="009F2A20">
        <w:rPr>
          <w:rFonts w:ascii="한컴바탕" w:eastAsia="한컴바탕" w:hAnsi="한컴바탕" w:cs="한컴바탕" w:hint="eastAsia"/>
          <w:sz w:val="28"/>
          <w:szCs w:val="28"/>
        </w:rPr>
        <w:t>, 201</w:t>
      </w:r>
      <w:r w:rsidR="00DC49CA">
        <w:rPr>
          <w:rFonts w:ascii="한컴바탕" w:eastAsia="한컴바탕" w:hAnsi="한컴바탕" w:cs="한컴바탕" w:hint="eastAsia"/>
          <w:sz w:val="28"/>
          <w:szCs w:val="28"/>
        </w:rPr>
        <w:t>8</w:t>
      </w:r>
      <w:r>
        <w:rPr>
          <w:rFonts w:ascii="한컴바탕" w:eastAsia="한컴바탕" w:hAnsi="한컴바탕" w:cs="한컴바탕" w:hint="eastAsia"/>
          <w:sz w:val="28"/>
          <w:szCs w:val="28"/>
        </w:rPr>
        <w:t>.</w:t>
      </w:r>
      <w:r w:rsidR="00DC49CA">
        <w:rPr>
          <w:rFonts w:ascii="한컴바탕" w:eastAsia="한컴바탕" w:hAnsi="한컴바탕" w:cs="한컴바탕" w:hint="eastAsia"/>
          <w:sz w:val="28"/>
          <w:szCs w:val="28"/>
        </w:rPr>
        <w:t>6</w:t>
      </w:r>
      <w:r>
        <w:rPr>
          <w:rFonts w:ascii="한컴바탕" w:eastAsia="한컴바탕" w:hAnsi="한컴바탕" w:cs="한컴바탕" w:hint="eastAsia"/>
          <w:sz w:val="28"/>
          <w:szCs w:val="28"/>
        </w:rPr>
        <w:t>.</w:t>
      </w:r>
      <w:r w:rsidR="00DC49CA">
        <w:rPr>
          <w:rFonts w:ascii="한컴바탕" w:eastAsia="한컴바탕" w:hAnsi="한컴바탕" w:cs="한컴바탕" w:hint="eastAsia"/>
          <w:sz w:val="28"/>
          <w:szCs w:val="28"/>
        </w:rPr>
        <w:t>1</w:t>
      </w:r>
      <w:proofErr w:type="gramStart"/>
      <w:r>
        <w:rPr>
          <w:rFonts w:ascii="한컴바탕" w:eastAsia="한컴바탕" w:hAnsi="한컴바탕" w:cs="한컴바탕" w:hint="eastAsia"/>
          <w:sz w:val="28"/>
          <w:szCs w:val="28"/>
        </w:rPr>
        <w:t>.</w:t>
      </w:r>
      <w:r w:rsidR="00855D92">
        <w:rPr>
          <w:rFonts w:ascii="한컴바탕" w:eastAsia="한컴바탕" w:hAnsi="한컴바탕" w:cs="한컴바탕" w:hint="eastAsia"/>
          <w:sz w:val="28"/>
          <w:szCs w:val="28"/>
        </w:rPr>
        <w:t>,</w:t>
      </w:r>
      <w:proofErr w:type="gramEnd"/>
      <w:r w:rsidR="007146AB" w:rsidRPr="009F2A20">
        <w:rPr>
          <w:rFonts w:ascii="한컴바탕" w:eastAsia="한컴바탕" w:hAnsi="한컴바탕" w:cs="한컴바탕" w:hint="eastAsia"/>
          <w:sz w:val="28"/>
          <w:szCs w:val="28"/>
        </w:rPr>
        <w:t xml:space="preserve"> 개정</w:t>
      </w:r>
      <w:r>
        <w:rPr>
          <w:rFonts w:ascii="한컴바탕" w:eastAsia="한컴바탕" w:hAnsi="한컴바탕" w:cs="한컴바탕" w:hint="eastAsia"/>
          <w:sz w:val="28"/>
          <w:szCs w:val="28"/>
        </w:rPr>
        <w:t>]</w:t>
      </w:r>
    </w:p>
    <w:p w:rsidR="008B0C84" w:rsidRDefault="008B0C84" w:rsidP="008B0C84">
      <w:pPr>
        <w:spacing w:after="0" w:line="360" w:lineRule="auto"/>
        <w:jc w:val="center"/>
        <w:rPr>
          <w:rFonts w:ascii="한컴바탕" w:eastAsia="한컴바탕" w:hAnsi="한컴바탕" w:cs="한컴바탕"/>
          <w:sz w:val="28"/>
          <w:szCs w:val="28"/>
        </w:rPr>
      </w:pPr>
    </w:p>
    <w:p w:rsidR="008B0C84" w:rsidRPr="009F2A20" w:rsidRDefault="008B0C84" w:rsidP="008B0C84">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12"/>
        <w:gridCol w:w="4612"/>
      </w:tblGrid>
      <w:tr w:rsidR="004B3D2C" w:rsidRPr="007B5A2F" w:rsidTr="00914A3F">
        <w:trPr>
          <w:trHeight w:val="652"/>
        </w:trPr>
        <w:tc>
          <w:tcPr>
            <w:tcW w:w="4612" w:type="dxa"/>
            <w:vAlign w:val="center"/>
          </w:tcPr>
          <w:p w:rsidR="00914A3F" w:rsidRPr="007B5A2F" w:rsidRDefault="00914A3F" w:rsidP="000812A1">
            <w:pPr>
              <w:adjustRightInd w:val="0"/>
              <w:spacing w:line="400" w:lineRule="atLeast"/>
              <w:jc w:val="center"/>
              <w:rPr>
                <w:rFonts w:ascii="한컴바탕" w:eastAsia="한컴바탕" w:hAnsi="한컴바탕" w:cs="한컴바탕"/>
                <w:b/>
                <w:sz w:val="28"/>
                <w:szCs w:val="28"/>
                <w:lang w:val="fr-FR"/>
              </w:rPr>
            </w:pPr>
            <w:r w:rsidRPr="007B5A2F">
              <w:rPr>
                <w:rFonts w:ascii="한컴바탕" w:eastAsia="한컴바탕" w:hAnsi="한컴바탕" w:cs="한컴바탕" w:hint="eastAsia"/>
                <w:b/>
                <w:sz w:val="28"/>
                <w:szCs w:val="28"/>
                <w:lang w:val="fr-FR"/>
              </w:rPr>
              <w:t>원문</w:t>
            </w:r>
          </w:p>
        </w:tc>
        <w:tc>
          <w:tcPr>
            <w:tcW w:w="4612" w:type="dxa"/>
            <w:vAlign w:val="center"/>
          </w:tcPr>
          <w:p w:rsidR="00914A3F" w:rsidRPr="007B5A2F" w:rsidRDefault="00914A3F" w:rsidP="000812A1">
            <w:pPr>
              <w:snapToGrid w:val="0"/>
              <w:spacing w:line="400" w:lineRule="atLeast"/>
              <w:jc w:val="center"/>
              <w:rPr>
                <w:rFonts w:ascii="한컴바탕" w:eastAsia="한컴바탕" w:hAnsi="한컴바탕" w:cs="한컴바탕"/>
                <w:b/>
                <w:sz w:val="28"/>
                <w:szCs w:val="28"/>
              </w:rPr>
            </w:pPr>
            <w:r w:rsidRPr="007B5A2F">
              <w:rPr>
                <w:rFonts w:ascii="한컴바탕" w:eastAsia="한컴바탕" w:hAnsi="한컴바탕" w:cs="한컴바탕" w:hint="eastAsia"/>
                <w:b/>
                <w:sz w:val="28"/>
                <w:szCs w:val="28"/>
              </w:rPr>
              <w:t>번역문</w:t>
            </w:r>
          </w:p>
        </w:tc>
      </w:tr>
      <w:tr w:rsidR="00914A3F" w:rsidRPr="007B5A2F" w:rsidTr="003E2A2E">
        <w:trPr>
          <w:trHeight w:val="1134"/>
        </w:trPr>
        <w:tc>
          <w:tcPr>
            <w:tcW w:w="4612" w:type="dxa"/>
          </w:tcPr>
          <w:p w:rsidR="00EF1A18" w:rsidRDefault="00EF1A18" w:rsidP="00DC49CA">
            <w:pPr>
              <w:spacing w:line="400" w:lineRule="atLeast"/>
              <w:jc w:val="left"/>
              <w:rPr>
                <w:rFonts w:ascii="한컴바탕" w:eastAsia="한컴바탕" w:hAnsi="한컴바탕" w:cs="한컴바탕"/>
                <w:b/>
                <w:bCs/>
                <w:sz w:val="28"/>
                <w:szCs w:val="28"/>
                <w:lang w:val="fr-FR"/>
              </w:rPr>
            </w:pPr>
          </w:p>
          <w:p w:rsidR="00DC49CA" w:rsidRPr="00424765" w:rsidRDefault="00DC49CA" w:rsidP="00DC49CA">
            <w:pPr>
              <w:spacing w:line="400" w:lineRule="atLeast"/>
              <w:jc w:val="left"/>
              <w:rPr>
                <w:rFonts w:ascii="한컴바탕" w:eastAsia="한컴바탕" w:hAnsi="한컴바탕" w:cs="한컴바탕"/>
                <w:b/>
                <w:bCs/>
                <w:sz w:val="28"/>
                <w:szCs w:val="28"/>
                <w:lang w:val="fr-FR"/>
              </w:rPr>
            </w:pPr>
            <w:r w:rsidRPr="00424765">
              <w:rPr>
                <w:rFonts w:ascii="한컴바탕" w:eastAsia="한컴바탕" w:hAnsi="한컴바탕" w:cs="한컴바탕"/>
                <w:b/>
                <w:bCs/>
                <w:sz w:val="28"/>
                <w:szCs w:val="28"/>
                <w:lang w:val="fr-FR"/>
              </w:rPr>
              <w:t>Titre 3 Mesures de lutte</w:t>
            </w:r>
          </w:p>
          <w:p w:rsidR="00DC49CA" w:rsidRPr="00377732" w:rsidRDefault="00DC49CA" w:rsidP="00DC49CA">
            <w:pPr>
              <w:spacing w:line="400" w:lineRule="atLeast"/>
              <w:jc w:val="left"/>
              <w:rPr>
                <w:rFonts w:ascii="한컴바탕" w:eastAsia="한컴바탕" w:hAnsi="한컴바탕" w:cs="한컴바탕"/>
                <w:b/>
                <w:bCs/>
                <w:sz w:val="28"/>
                <w:szCs w:val="28"/>
                <w:lang w:val="fr-FR"/>
              </w:rPr>
            </w:pPr>
          </w:p>
          <w:p w:rsidR="00377732" w:rsidRPr="00377732" w:rsidRDefault="00377732" w:rsidP="00377732">
            <w:pPr>
              <w:spacing w:line="400" w:lineRule="atLeast"/>
              <w:jc w:val="left"/>
              <w:rPr>
                <w:rFonts w:ascii="한컴바탕" w:eastAsia="한컴바탕" w:hAnsi="한컴바탕" w:cs="한컴바탕"/>
                <w:b/>
                <w:bCs/>
                <w:sz w:val="28"/>
                <w:szCs w:val="28"/>
                <w:lang w:val="fr-FR"/>
              </w:rPr>
            </w:pPr>
            <w:r w:rsidRPr="00377732">
              <w:rPr>
                <w:rFonts w:ascii="한컴바탕" w:eastAsia="한컴바탕" w:hAnsi="한컴바탕" w:cs="한컴바탕"/>
                <w:b/>
                <w:bCs/>
                <w:sz w:val="28"/>
                <w:szCs w:val="28"/>
                <w:lang w:val="fr-FR"/>
              </w:rPr>
              <w:t>Chapitre 2 Epizooties hautement contagieuses</w:t>
            </w:r>
          </w:p>
          <w:p w:rsidR="00377732" w:rsidRPr="00377732" w:rsidRDefault="00377732" w:rsidP="00DC49CA">
            <w:pPr>
              <w:spacing w:line="400" w:lineRule="atLeast"/>
              <w:jc w:val="left"/>
              <w:rPr>
                <w:rFonts w:ascii="한컴바탕" w:eastAsia="한컴바탕" w:hAnsi="한컴바탕" w:cs="한컴바탕"/>
                <w:b/>
                <w:bCs/>
                <w:sz w:val="28"/>
                <w:szCs w:val="28"/>
                <w:lang w:val="fr-FR"/>
              </w:rPr>
            </w:pPr>
          </w:p>
          <w:p w:rsidR="00987437" w:rsidRPr="00377732" w:rsidRDefault="00377732" w:rsidP="00DC49CA">
            <w:pPr>
              <w:spacing w:line="400" w:lineRule="atLeast"/>
              <w:jc w:val="left"/>
              <w:rPr>
                <w:rFonts w:ascii="한컴바탕" w:eastAsia="한컴바탕" w:hAnsi="한컴바탕" w:cs="한컴바탕"/>
                <w:b/>
                <w:bCs/>
                <w:sz w:val="28"/>
                <w:szCs w:val="28"/>
                <w:lang w:val="fr-FR"/>
              </w:rPr>
            </w:pPr>
            <w:r w:rsidRPr="00377732">
              <w:rPr>
                <w:rFonts w:ascii="한컴바탕" w:eastAsia="한컴바탕" w:hAnsi="한컴바탕" w:cs="한컴바탕"/>
                <w:b/>
                <w:bCs/>
                <w:sz w:val="28"/>
                <w:szCs w:val="28"/>
                <w:lang w:val="fr-FR"/>
              </w:rPr>
              <w:t>Section 1</w:t>
            </w:r>
            <w:r w:rsidRPr="00377732">
              <w:rPr>
                <w:rFonts w:ascii="한컴바탕" w:eastAsia="한컴바탕" w:hAnsi="한컴바탕" w:cs="한컴바탕" w:hint="eastAsia"/>
                <w:b/>
                <w:bCs/>
                <w:sz w:val="28"/>
                <w:szCs w:val="28"/>
                <w:lang w:val="fr-FR"/>
              </w:rPr>
              <w:t xml:space="preserve"> </w:t>
            </w:r>
            <w:r w:rsidR="00987437" w:rsidRPr="00377732">
              <w:rPr>
                <w:rFonts w:ascii="한컴바탕" w:eastAsia="한컴바탕" w:hAnsi="한컴바탕" w:cs="한컴바탕"/>
                <w:b/>
                <w:bCs/>
                <w:sz w:val="28"/>
                <w:szCs w:val="28"/>
                <w:lang w:val="fr-FR"/>
              </w:rPr>
              <w:t xml:space="preserve">Dispositions </w:t>
            </w:r>
            <w:r w:rsidRPr="00377732">
              <w:rPr>
                <w:rFonts w:ascii="한컴바탕" w:eastAsia="한컴바탕" w:hAnsi="한컴바탕" w:cs="한컴바탕"/>
                <w:b/>
                <w:bCs/>
                <w:sz w:val="28"/>
                <w:szCs w:val="28"/>
                <w:lang w:val="fr-FR"/>
              </w:rPr>
              <w:t>communes</w:t>
            </w:r>
          </w:p>
          <w:p w:rsidR="00987437" w:rsidRPr="00377732" w:rsidRDefault="00987437" w:rsidP="00DC49CA">
            <w:pPr>
              <w:spacing w:line="400" w:lineRule="atLeast"/>
              <w:jc w:val="left"/>
              <w:rPr>
                <w:rFonts w:ascii="한컴바탕" w:eastAsia="한컴바탕" w:hAnsi="한컴바탕" w:cs="한컴바탕"/>
                <w:b/>
                <w:bCs/>
                <w:sz w:val="28"/>
                <w:szCs w:val="28"/>
                <w:lang w:val="fr-FR"/>
              </w:rPr>
            </w:pPr>
          </w:p>
          <w:p w:rsidR="00377732" w:rsidRPr="00377732" w:rsidRDefault="00377732" w:rsidP="00DC49CA">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hint="eastAsia"/>
                <w:bCs/>
                <w:sz w:val="28"/>
                <w:szCs w:val="28"/>
                <w:lang w:val="fr-FR"/>
              </w:rPr>
              <w:t>(...)</w:t>
            </w:r>
          </w:p>
          <w:p w:rsidR="00377732" w:rsidRPr="00377732" w:rsidRDefault="00377732" w:rsidP="00DC49CA">
            <w:pPr>
              <w:spacing w:line="400" w:lineRule="atLeast"/>
              <w:jc w:val="left"/>
              <w:rPr>
                <w:rFonts w:ascii="한컴바탕" w:eastAsia="한컴바탕" w:hAnsi="한컴바탕" w:cs="한컴바탕"/>
                <w:bCs/>
                <w:sz w:val="28"/>
                <w:szCs w:val="28"/>
                <w:lang w:val="fr-FR"/>
              </w:rPr>
            </w:pPr>
          </w:p>
          <w:p w:rsidR="00EA495B" w:rsidRPr="00377732" w:rsidRDefault="00EA495B" w:rsidP="00EA495B">
            <w:pPr>
              <w:spacing w:line="400" w:lineRule="atLeast"/>
              <w:jc w:val="left"/>
              <w:rPr>
                <w:rFonts w:ascii="한컴바탕" w:eastAsia="한컴바탕" w:hAnsi="한컴바탕" w:cs="한컴바탕"/>
                <w:bCs/>
                <w:w w:val="90"/>
                <w:sz w:val="28"/>
                <w:szCs w:val="28"/>
                <w:lang w:val="fr-FR"/>
              </w:rPr>
            </w:pPr>
            <w:r w:rsidRPr="00377732">
              <w:rPr>
                <w:rFonts w:ascii="한컴바탕" w:eastAsia="한컴바탕" w:hAnsi="한컴바탕" w:cs="한컴바탕"/>
                <w:b/>
                <w:bCs/>
                <w:sz w:val="28"/>
                <w:szCs w:val="28"/>
                <w:lang w:val="fr-FR"/>
              </w:rPr>
              <w:t xml:space="preserve">Art. 85 </w:t>
            </w:r>
            <w:r w:rsidRPr="00377732">
              <w:rPr>
                <w:rFonts w:ascii="한컴바탕" w:eastAsia="한컴바탕" w:hAnsi="한컴바탕" w:cs="한컴바탕"/>
                <w:bCs/>
                <w:w w:val="90"/>
                <w:sz w:val="28"/>
                <w:szCs w:val="28"/>
                <w:lang w:val="fr-FR"/>
              </w:rPr>
              <w:t>Mesures en cas d’épizootie</w:t>
            </w:r>
          </w:p>
          <w:p w:rsidR="00EA495B" w:rsidRPr="00377732" w:rsidRDefault="00EA495B" w:rsidP="00EA495B">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1 En cas d’épizootie, le vétérinaire cantonal ordonne le séquestre simple de second</w:t>
            </w:r>
            <w:r w:rsidR="000A1906"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degré sur le troupeau contaminé.</w:t>
            </w:r>
          </w:p>
          <w:p w:rsidR="00EA495B" w:rsidRPr="00377732" w:rsidRDefault="00EA495B" w:rsidP="00EA495B">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2 Il ordonne en outre les mesures suivantes:</w:t>
            </w:r>
          </w:p>
          <w:p w:rsidR="00EA495B" w:rsidRPr="00377732" w:rsidRDefault="00EA495B" w:rsidP="00EA495B">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a. la pose des affiches jaunes (art. 87, al. 3, let. a);</w:t>
            </w:r>
          </w:p>
          <w:p w:rsidR="000A1906" w:rsidRPr="00377732" w:rsidRDefault="000A1906" w:rsidP="000A1906">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b. la mise à mort immédiate, sur place et sous la surveillance du vétérinaire</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 xml:space="preserve">officiel, de tous les animaux du troupeau réceptifs à </w:t>
            </w:r>
            <w:r w:rsidRPr="00377732">
              <w:rPr>
                <w:rFonts w:ascii="한컴바탕" w:eastAsia="한컴바탕" w:hAnsi="한컴바탕" w:cs="한컴바탕"/>
                <w:bCs/>
                <w:sz w:val="28"/>
                <w:szCs w:val="28"/>
                <w:lang w:val="fr-FR"/>
              </w:rPr>
              <w:lastRenderedPageBreak/>
              <w:t>l’épizootie;</w:t>
            </w:r>
          </w:p>
          <w:p w:rsidR="000A1906" w:rsidRPr="00377732" w:rsidRDefault="000A1906" w:rsidP="000A1906">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 xml:space="preserve">c. </w:t>
            </w:r>
            <w:r w:rsidRPr="00377732">
              <w:rPr>
                <w:rFonts w:ascii="한컴바탕" w:eastAsia="한컴바탕" w:hAnsi="한컴바탕" w:cs="한컴바탕"/>
                <w:bCs/>
                <w:w w:val="90"/>
                <w:sz w:val="28"/>
                <w:szCs w:val="28"/>
                <w:lang w:val="fr-FR"/>
              </w:rPr>
              <w:t xml:space="preserve">l’élimination sous la surveillance </w:t>
            </w:r>
            <w:r w:rsidRPr="00377732">
              <w:rPr>
                <w:rFonts w:ascii="한컴바탕" w:eastAsia="한컴바탕" w:hAnsi="한컴바탕" w:cs="한컴바탕"/>
                <w:bCs/>
                <w:sz w:val="28"/>
                <w:szCs w:val="28"/>
                <w:lang w:val="fr-FR"/>
              </w:rPr>
              <w:t>du vétérinaire officiel de tous les animaux</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tués ou péris;</w:t>
            </w:r>
          </w:p>
          <w:p w:rsidR="000A1906" w:rsidRPr="00377732" w:rsidRDefault="000A1906" w:rsidP="000A1906">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 xml:space="preserve">d. </w:t>
            </w:r>
            <w:r w:rsidRPr="00377732">
              <w:rPr>
                <w:rFonts w:ascii="한컴바탕" w:eastAsia="한컴바탕" w:hAnsi="한컴바탕" w:cs="한컴바탕"/>
                <w:bCs/>
                <w:w w:val="95"/>
                <w:sz w:val="28"/>
                <w:szCs w:val="28"/>
                <w:lang w:val="fr-FR"/>
              </w:rPr>
              <w:t>l’enfermement ou la mise à mort</w:t>
            </w:r>
            <w:r w:rsidRPr="00377732">
              <w:rPr>
                <w:rFonts w:ascii="한컴바탕" w:eastAsia="한컴바탕" w:hAnsi="한컴바탕" w:cs="한컴바탕"/>
                <w:bCs/>
                <w:sz w:val="28"/>
                <w:szCs w:val="28"/>
                <w:lang w:val="fr-FR"/>
              </w:rPr>
              <w:t xml:space="preserve"> des petits animaux domestiques tels que</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chiens, chats, volaille et lapins, s’il faut admettre qu’ils peuvent propager</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l’épizootie;</w:t>
            </w:r>
          </w:p>
          <w:p w:rsidR="000A1906" w:rsidRPr="00377732" w:rsidRDefault="000A1906" w:rsidP="000A1906">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e. la désinfection préalable, le nettoyage, la désinfection et la désinfestation.</w:t>
            </w:r>
          </w:p>
          <w:p w:rsidR="00EA495B" w:rsidRPr="00377732" w:rsidRDefault="000A1906" w:rsidP="000A1906">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 xml:space="preserve">3 </w:t>
            </w:r>
            <w:r w:rsidRPr="00377732">
              <w:rPr>
                <w:rFonts w:ascii="한컴바탕" w:eastAsia="한컴바탕" w:hAnsi="한컴바탕" w:cs="한컴바탕"/>
                <w:bCs/>
                <w:w w:val="85"/>
                <w:sz w:val="28"/>
                <w:szCs w:val="28"/>
                <w:lang w:val="fr-FR"/>
              </w:rPr>
              <w:t>D’entente avec l’OSAV, le vétérinaire</w:t>
            </w:r>
            <w:r w:rsidRPr="00377732">
              <w:rPr>
                <w:rFonts w:ascii="한컴바탕" w:eastAsia="한컴바탕" w:hAnsi="한컴바탕" w:cs="한컴바탕"/>
                <w:bCs/>
                <w:sz w:val="28"/>
                <w:szCs w:val="28"/>
                <w:lang w:val="fr-FR"/>
              </w:rPr>
              <w:t xml:space="preserve"> </w:t>
            </w:r>
            <w:r w:rsidRPr="00377732">
              <w:rPr>
                <w:rFonts w:ascii="한컴바탕" w:eastAsia="한컴바탕" w:hAnsi="한컴바탕" w:cs="한컴바탕"/>
                <w:bCs/>
                <w:w w:val="90"/>
                <w:sz w:val="28"/>
                <w:szCs w:val="28"/>
                <w:lang w:val="fr-FR"/>
              </w:rPr>
              <w:t xml:space="preserve">cantonal étend les mesures visées </w:t>
            </w:r>
            <w:r w:rsidRPr="00377732">
              <w:rPr>
                <w:rFonts w:ascii="한컴바탕" w:eastAsia="한컴바탕" w:hAnsi="한컴바탕" w:cs="한컴바탕"/>
                <w:bCs/>
                <w:sz w:val="28"/>
                <w:szCs w:val="28"/>
                <w:lang w:val="fr-FR"/>
              </w:rPr>
              <w:t>aux al. 1</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 xml:space="preserve">et 2 aux </w:t>
            </w:r>
            <w:r w:rsidRPr="00377732">
              <w:rPr>
                <w:rFonts w:ascii="한컴바탕" w:eastAsia="한컴바탕" w:hAnsi="한컴바탕" w:cs="한컴바탕"/>
                <w:bCs/>
                <w:w w:val="95"/>
                <w:sz w:val="28"/>
                <w:szCs w:val="28"/>
                <w:lang w:val="fr-FR"/>
              </w:rPr>
              <w:t>troupeaux exposés à une contagion</w:t>
            </w:r>
            <w:r w:rsidRPr="00377732">
              <w:rPr>
                <w:rFonts w:ascii="한컴바탕" w:eastAsia="한컴바탕" w:hAnsi="한컴바탕" w:cs="한컴바탕"/>
                <w:bCs/>
                <w:sz w:val="28"/>
                <w:szCs w:val="28"/>
                <w:lang w:val="fr-FR"/>
              </w:rPr>
              <w:t xml:space="preserve"> directe en raison de leur situation.</w:t>
            </w:r>
          </w:p>
          <w:p w:rsidR="000A1906" w:rsidRPr="00377732" w:rsidRDefault="000A1906" w:rsidP="00DC49CA">
            <w:pPr>
              <w:spacing w:line="400" w:lineRule="atLeast"/>
              <w:jc w:val="left"/>
              <w:rPr>
                <w:rFonts w:ascii="한컴바탕" w:eastAsia="한컴바탕" w:hAnsi="한컴바탕" w:cs="한컴바탕"/>
                <w:bCs/>
                <w:sz w:val="28"/>
                <w:szCs w:val="28"/>
                <w:lang w:val="fr-FR"/>
              </w:rPr>
            </w:pPr>
          </w:p>
          <w:p w:rsidR="00377732" w:rsidRPr="00377732" w:rsidRDefault="00377732" w:rsidP="00DC49CA">
            <w:pPr>
              <w:spacing w:line="400" w:lineRule="atLeast"/>
              <w:jc w:val="left"/>
              <w:rPr>
                <w:rFonts w:ascii="한컴바탕" w:eastAsia="한컴바탕" w:hAnsi="한컴바탕" w:cs="한컴바탕"/>
                <w:bCs/>
                <w:sz w:val="28"/>
                <w:szCs w:val="28"/>
                <w:lang w:val="fr-FR"/>
              </w:rPr>
            </w:pPr>
          </w:p>
          <w:p w:rsidR="000A1906" w:rsidRPr="00377732" w:rsidRDefault="000A1906" w:rsidP="00DC49CA">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hint="eastAsia"/>
                <w:bCs/>
                <w:sz w:val="28"/>
                <w:szCs w:val="28"/>
                <w:lang w:val="fr-FR"/>
              </w:rPr>
              <w:t>(...)</w:t>
            </w:r>
          </w:p>
          <w:p w:rsidR="000A1906" w:rsidRPr="00377732" w:rsidRDefault="000A1906" w:rsidP="00DC49CA">
            <w:pPr>
              <w:spacing w:line="400" w:lineRule="atLeast"/>
              <w:jc w:val="left"/>
              <w:rPr>
                <w:rFonts w:ascii="한컴바탕" w:eastAsia="한컴바탕" w:hAnsi="한컴바탕" w:cs="한컴바탕"/>
                <w:bCs/>
                <w:sz w:val="28"/>
                <w:szCs w:val="28"/>
                <w:lang w:val="fr-FR"/>
              </w:rPr>
            </w:pPr>
          </w:p>
          <w:p w:rsidR="005525DF" w:rsidRPr="00377732" w:rsidRDefault="005525DF" w:rsidP="005525DF">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
                <w:bCs/>
                <w:sz w:val="28"/>
                <w:szCs w:val="28"/>
                <w:lang w:val="fr-FR"/>
              </w:rPr>
              <w:t xml:space="preserve">Art. 98 </w:t>
            </w:r>
            <w:r w:rsidRPr="00377732">
              <w:rPr>
                <w:rFonts w:ascii="한컴바탕" w:eastAsia="한컴바탕" w:hAnsi="한컴바탕" w:cs="한컴바탕"/>
                <w:bCs/>
                <w:sz w:val="28"/>
                <w:szCs w:val="28"/>
                <w:lang w:val="fr-FR"/>
              </w:rPr>
              <w:t>Indemnités pour pertes d’animaux</w:t>
            </w:r>
          </w:p>
          <w:p w:rsidR="005525DF" w:rsidRPr="00377732" w:rsidRDefault="005525DF" w:rsidP="005525DF">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1 Les pertes d’animaux dues à des épizooties hautement contagieuses sont indemnisées</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par la Confédération à 90 % de la valeur estimative (art. 75).</w:t>
            </w:r>
          </w:p>
          <w:p w:rsidR="005525DF" w:rsidRPr="00377732" w:rsidRDefault="005525DF" w:rsidP="005525DF">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 xml:space="preserve">2 </w:t>
            </w:r>
            <w:r w:rsidRPr="00377732">
              <w:rPr>
                <w:rFonts w:ascii="한컴바탕" w:eastAsia="한컴바탕" w:hAnsi="한컴바탕" w:cs="한컴바탕"/>
                <w:bCs/>
                <w:w w:val="90"/>
                <w:sz w:val="28"/>
                <w:szCs w:val="28"/>
                <w:lang w:val="fr-FR"/>
              </w:rPr>
              <w:t>Après avoir entendu le propriétaire</w:t>
            </w:r>
            <w:r w:rsidRPr="00377732">
              <w:rPr>
                <w:rFonts w:ascii="한컴바탕" w:eastAsia="한컴바탕" w:hAnsi="한컴바탕" w:cs="한컴바탕"/>
                <w:bCs/>
                <w:sz w:val="28"/>
                <w:szCs w:val="28"/>
                <w:lang w:val="fr-FR"/>
              </w:rPr>
              <w:t xml:space="preserve"> des animaux, le canton estime les animaux qui</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 xml:space="preserve">ont péri ou dû être éliminés en raison d’une épizootie </w:t>
            </w:r>
            <w:r w:rsidRPr="00377732">
              <w:rPr>
                <w:rFonts w:ascii="한컴바탕" w:eastAsia="한컴바탕" w:hAnsi="한컴바탕" w:cs="한컴바탕"/>
                <w:bCs/>
                <w:w w:val="90"/>
                <w:sz w:val="28"/>
                <w:szCs w:val="28"/>
                <w:lang w:val="fr-FR"/>
              </w:rPr>
              <w:t>hautement contagieuse. Il</w:t>
            </w:r>
            <w:r w:rsidRPr="00377732">
              <w:rPr>
                <w:rFonts w:ascii="한컴바탕" w:eastAsia="한컴바탕" w:hAnsi="한컴바탕" w:cs="한컴바탕" w:hint="eastAsia"/>
                <w:bCs/>
                <w:w w:val="90"/>
                <w:sz w:val="28"/>
                <w:szCs w:val="28"/>
                <w:lang w:val="fr-FR"/>
              </w:rPr>
              <w:t xml:space="preserve"> </w:t>
            </w:r>
            <w:r w:rsidRPr="00377732">
              <w:rPr>
                <w:rFonts w:ascii="한컴바탕" w:eastAsia="한컴바탕" w:hAnsi="한컴바탕" w:cs="한컴바탕"/>
                <w:bCs/>
                <w:w w:val="90"/>
                <w:sz w:val="28"/>
                <w:szCs w:val="28"/>
                <w:lang w:val="fr-FR"/>
              </w:rPr>
              <w:t>transmet</w:t>
            </w:r>
            <w:r w:rsidRPr="00377732">
              <w:rPr>
                <w:rFonts w:ascii="한컴바탕" w:eastAsia="한컴바탕" w:hAnsi="한컴바탕" w:cs="한컴바탕"/>
                <w:bCs/>
                <w:sz w:val="28"/>
                <w:szCs w:val="28"/>
                <w:lang w:val="fr-FR"/>
              </w:rPr>
              <w:t xml:space="preserve"> </w:t>
            </w:r>
            <w:r w:rsidRPr="00377732">
              <w:rPr>
                <w:rFonts w:ascii="한컴바탕" w:eastAsia="한컴바탕" w:hAnsi="한컴바탕" w:cs="한컴바탕"/>
                <w:bCs/>
                <w:sz w:val="28"/>
                <w:szCs w:val="28"/>
                <w:lang w:val="fr-FR"/>
              </w:rPr>
              <w:lastRenderedPageBreak/>
              <w:t>dans les dix jours à l’OSAV le procès-verbal d’estimation avec toutes les</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pièces justificatives.</w:t>
            </w:r>
          </w:p>
          <w:p w:rsidR="005525DF" w:rsidRPr="00377732" w:rsidRDefault="005525DF" w:rsidP="005525DF">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3 L’OSAV fixe le montant de l’indemnité par voie de décision. Cette décision est</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communiquée directement au propriétaire des animaux.</w:t>
            </w:r>
          </w:p>
          <w:p w:rsidR="005525DF" w:rsidRPr="00377732" w:rsidRDefault="005525DF" w:rsidP="005525DF">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4 L’OSAV doit exiger le remboursement des indemnités indûment versées. S’il en</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résulte des situations par trop difficiles, ce remboursement pourra être remis en tout</w:t>
            </w:r>
            <w:r w:rsidRPr="00377732">
              <w:rPr>
                <w:rFonts w:ascii="한컴바탕" w:eastAsia="한컴바탕" w:hAnsi="한컴바탕" w:cs="한컴바탕" w:hint="eastAsia"/>
                <w:bCs/>
                <w:sz w:val="28"/>
                <w:szCs w:val="28"/>
                <w:lang w:val="fr-FR"/>
              </w:rPr>
              <w:t xml:space="preserve"> </w:t>
            </w:r>
            <w:r w:rsidRPr="00377732">
              <w:rPr>
                <w:rFonts w:ascii="한컴바탕" w:eastAsia="한컴바탕" w:hAnsi="한컴바탕" w:cs="한컴바탕"/>
                <w:bCs/>
                <w:sz w:val="28"/>
                <w:szCs w:val="28"/>
                <w:lang w:val="fr-FR"/>
              </w:rPr>
              <w:t>ou partie.</w:t>
            </w:r>
          </w:p>
          <w:p w:rsidR="00DC49CA" w:rsidRPr="00377732" w:rsidRDefault="00DC49CA" w:rsidP="00DC49CA">
            <w:pPr>
              <w:spacing w:line="400" w:lineRule="atLeast"/>
              <w:jc w:val="left"/>
              <w:rPr>
                <w:rFonts w:ascii="한컴바탕" w:eastAsia="한컴바탕" w:hAnsi="한컴바탕" w:cs="한컴바탕"/>
                <w:b/>
                <w:bCs/>
                <w:sz w:val="28"/>
                <w:szCs w:val="28"/>
                <w:lang w:val="fr-FR"/>
              </w:rPr>
            </w:pPr>
          </w:p>
          <w:p w:rsidR="00DC49CA" w:rsidRPr="00377732" w:rsidRDefault="00DC49CA" w:rsidP="00DC49CA">
            <w:pPr>
              <w:spacing w:line="400" w:lineRule="atLeast"/>
              <w:jc w:val="left"/>
              <w:rPr>
                <w:rFonts w:ascii="한컴바탕" w:eastAsia="한컴바탕" w:hAnsi="한컴바탕" w:cs="한컴바탕"/>
                <w:b/>
                <w:bCs/>
                <w:sz w:val="28"/>
                <w:szCs w:val="28"/>
                <w:lang w:val="fr-FR"/>
              </w:rPr>
            </w:pPr>
            <w:r w:rsidRPr="00377732">
              <w:rPr>
                <w:rFonts w:ascii="한컴바탕" w:eastAsia="한컴바탕" w:hAnsi="한컴바탕" w:cs="한컴바탕"/>
                <w:b/>
                <w:bCs/>
                <w:sz w:val="28"/>
                <w:szCs w:val="28"/>
                <w:lang w:val="fr-FR"/>
              </w:rPr>
              <w:t>Section 2 Fièvre aphteuse</w:t>
            </w:r>
          </w:p>
          <w:p w:rsidR="00DC49CA" w:rsidRPr="00377732" w:rsidRDefault="00DC49CA" w:rsidP="00DC49CA">
            <w:pPr>
              <w:spacing w:line="400" w:lineRule="atLeast"/>
              <w:jc w:val="left"/>
              <w:rPr>
                <w:rFonts w:ascii="한컴바탕" w:eastAsia="한컴바탕" w:hAnsi="한컴바탕" w:cs="한컴바탕"/>
                <w:b/>
                <w:bCs/>
                <w:sz w:val="28"/>
                <w:szCs w:val="28"/>
                <w:lang w:val="fr-FR"/>
              </w:rPr>
            </w:pPr>
          </w:p>
          <w:p w:rsidR="00DC49CA" w:rsidRPr="00377732" w:rsidRDefault="00DC49CA" w:rsidP="00DC49CA">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
                <w:bCs/>
                <w:sz w:val="28"/>
                <w:szCs w:val="28"/>
                <w:lang w:val="fr-FR"/>
              </w:rPr>
              <w:t>Art. 99</w:t>
            </w:r>
            <w:r w:rsidRPr="00377732">
              <w:rPr>
                <w:rFonts w:ascii="한컴바탕" w:eastAsia="한컴바탕" w:hAnsi="한컴바탕" w:cs="한컴바탕"/>
                <w:bCs/>
                <w:sz w:val="28"/>
                <w:szCs w:val="28"/>
                <w:lang w:val="fr-FR"/>
              </w:rPr>
              <w:t xml:space="preserve"> Généralités</w:t>
            </w:r>
          </w:p>
          <w:p w:rsidR="00DC49CA" w:rsidRPr="00424765" w:rsidRDefault="00DC49CA" w:rsidP="00DC49CA">
            <w:pPr>
              <w:spacing w:line="400" w:lineRule="atLeast"/>
              <w:jc w:val="left"/>
              <w:rPr>
                <w:rFonts w:ascii="한컴바탕" w:eastAsia="한컴바탕" w:hAnsi="한컴바탕" w:cs="한컴바탕"/>
                <w:bCs/>
                <w:sz w:val="28"/>
                <w:szCs w:val="28"/>
                <w:lang w:val="fr-FR"/>
              </w:rPr>
            </w:pPr>
            <w:r w:rsidRPr="00377732">
              <w:rPr>
                <w:rFonts w:ascii="한컴바탕" w:eastAsia="한컴바탕" w:hAnsi="한컴바탕" w:cs="한컴바탕"/>
                <w:bCs/>
                <w:sz w:val="28"/>
                <w:szCs w:val="28"/>
                <w:lang w:val="fr-FR"/>
              </w:rPr>
              <w:t>1 Sont réceptifs à la fièvre a</w:t>
            </w:r>
            <w:r w:rsidR="00C85E1B" w:rsidRPr="00377732">
              <w:rPr>
                <w:rFonts w:ascii="한컴바탕" w:eastAsia="한컴바탕" w:hAnsi="한컴바탕" w:cs="한컴바탕"/>
                <w:bCs/>
                <w:sz w:val="28"/>
                <w:szCs w:val="28"/>
                <w:lang w:val="fr-FR"/>
              </w:rPr>
              <w:t>phteuse tous les artiodactyles.</w:t>
            </w:r>
          </w:p>
          <w:p w:rsidR="00C85E1B" w:rsidRPr="00424765" w:rsidRDefault="00C85E1B" w:rsidP="00DC49CA">
            <w:pPr>
              <w:spacing w:line="400" w:lineRule="atLeast"/>
              <w:jc w:val="left"/>
              <w:rPr>
                <w:rFonts w:ascii="한컴바탕" w:eastAsia="한컴바탕" w:hAnsi="한컴바탕" w:cs="한컴바탕"/>
                <w:bCs/>
                <w:sz w:val="28"/>
                <w:szCs w:val="28"/>
                <w:lang w:val="fr-FR"/>
              </w:rPr>
            </w:pPr>
          </w:p>
          <w:p w:rsidR="00DC49CA" w:rsidRPr="00C85E1B" w:rsidRDefault="00DC49CA" w:rsidP="00DC49CA">
            <w:pPr>
              <w:spacing w:line="400" w:lineRule="atLeast"/>
              <w:jc w:val="left"/>
              <w:rPr>
                <w:rFonts w:ascii="한컴바탕" w:eastAsia="한컴바탕" w:hAnsi="한컴바탕" w:cs="한컴바탕"/>
                <w:bCs/>
                <w:sz w:val="28"/>
                <w:szCs w:val="28"/>
                <w:lang w:val="fr-FR"/>
              </w:rPr>
            </w:pPr>
            <w:r w:rsidRPr="00C85E1B">
              <w:rPr>
                <w:rFonts w:ascii="한컴바탕" w:eastAsia="한컴바탕" w:hAnsi="한컴바탕" w:cs="한컴바탕"/>
                <w:bCs/>
                <w:sz w:val="28"/>
                <w:szCs w:val="28"/>
                <w:lang w:val="fr-FR"/>
              </w:rPr>
              <w:t>2 La période d'incubation est de 21 jours.</w:t>
            </w:r>
          </w:p>
          <w:p w:rsidR="00DC49CA" w:rsidRPr="00C85E1B" w:rsidRDefault="00DC49CA" w:rsidP="00DC49CA">
            <w:pPr>
              <w:spacing w:line="400" w:lineRule="atLeast"/>
              <w:jc w:val="left"/>
              <w:rPr>
                <w:rFonts w:ascii="한컴바탕" w:eastAsia="한컴바탕" w:hAnsi="한컴바탕" w:cs="한컴바탕"/>
                <w:bCs/>
                <w:sz w:val="28"/>
                <w:szCs w:val="28"/>
                <w:lang w:val="fr-FR"/>
              </w:rPr>
            </w:pPr>
            <w:r w:rsidRPr="00C85E1B">
              <w:rPr>
                <w:rFonts w:ascii="한컴바탕" w:eastAsia="한컴바탕" w:hAnsi="한컴바탕" w:cs="한컴바탕"/>
                <w:b/>
                <w:bCs/>
                <w:sz w:val="28"/>
                <w:szCs w:val="28"/>
                <w:lang w:val="fr-FR"/>
              </w:rPr>
              <w:t>Art. 100</w:t>
            </w:r>
            <w:r w:rsidRPr="00C85E1B">
              <w:rPr>
                <w:rFonts w:ascii="한컴바탕" w:eastAsia="한컴바탕" w:hAnsi="한컴바탕" w:cs="한컴바탕" w:hint="eastAsia"/>
                <w:bCs/>
                <w:sz w:val="28"/>
                <w:szCs w:val="28"/>
                <w:lang w:val="fr-FR"/>
              </w:rPr>
              <w:t xml:space="preserve"> </w:t>
            </w:r>
            <w:r w:rsidRPr="00C85E1B">
              <w:rPr>
                <w:rFonts w:ascii="한컴바탕" w:eastAsia="한컴바탕" w:hAnsi="한컴바탕" w:cs="한컴바탕"/>
                <w:bCs/>
                <w:sz w:val="28"/>
                <w:szCs w:val="28"/>
                <w:lang w:val="fr-FR"/>
              </w:rPr>
              <w:t>Mesures d'interdiction</w:t>
            </w:r>
          </w:p>
          <w:p w:rsidR="005473B1" w:rsidRPr="00DC49CA" w:rsidRDefault="00DC49CA" w:rsidP="00DC49CA">
            <w:pPr>
              <w:spacing w:line="400" w:lineRule="atLeast"/>
              <w:jc w:val="left"/>
              <w:rPr>
                <w:rFonts w:ascii="한컴바탕" w:eastAsia="한컴바탕" w:hAnsi="한컴바탕" w:cs="한컴바탕"/>
                <w:bCs/>
                <w:sz w:val="28"/>
                <w:szCs w:val="28"/>
                <w:lang w:val="fr-FR"/>
              </w:rPr>
            </w:pPr>
            <w:r w:rsidRPr="00C85E1B">
              <w:rPr>
                <w:rFonts w:ascii="한컴바탕" w:eastAsia="한컴바탕" w:hAnsi="한컴바탕" w:cs="한컴바탕"/>
                <w:bCs/>
                <w:sz w:val="28"/>
                <w:szCs w:val="28"/>
                <w:lang w:val="fr-FR"/>
              </w:rPr>
              <w:t>1 En dérogation aux art. 84 et 85, le vétérinaire cantonal ordonne le séquestre renforcé (art.</w:t>
            </w:r>
            <w:r w:rsidRPr="00DC49CA">
              <w:rPr>
                <w:rFonts w:ascii="한컴바탕" w:eastAsia="한컴바탕" w:hAnsi="한컴바탕" w:cs="한컴바탕"/>
                <w:bCs/>
                <w:sz w:val="28"/>
                <w:szCs w:val="28"/>
                <w:lang w:val="fr-FR"/>
              </w:rPr>
              <w:t xml:space="preserve"> 71) sur les troupeaux suspects, exposés à la contagion ou contaminés.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2 Sont considérés comme </w:t>
            </w:r>
            <w:r w:rsidRPr="00D24E13">
              <w:rPr>
                <w:rFonts w:ascii="한컴바탕" w:eastAsia="한컴바탕" w:hAnsi="한컴바탕" w:cs="한컴바탕"/>
                <w:bCs/>
                <w:w w:val="95"/>
                <w:sz w:val="28"/>
                <w:szCs w:val="28"/>
                <w:lang w:val="fr-FR"/>
              </w:rPr>
              <w:t>exposés à la contagion notamment:</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a. les troupeaux qui comprennent </w:t>
            </w:r>
            <w:r w:rsidRPr="002450AF">
              <w:rPr>
                <w:rFonts w:ascii="한컴바탕" w:eastAsia="한컴바탕" w:hAnsi="한컴바탕" w:cs="한컴바탕"/>
                <w:bCs/>
                <w:w w:val="95"/>
                <w:sz w:val="28"/>
                <w:szCs w:val="28"/>
                <w:lang w:val="fr-FR"/>
              </w:rPr>
              <w:t>des animaux ayant été directement</w:t>
            </w:r>
            <w:r w:rsidRPr="00DC49CA">
              <w:rPr>
                <w:rFonts w:ascii="한컴바탕" w:eastAsia="한컴바탕" w:hAnsi="한컴바탕" w:cs="한컴바탕"/>
                <w:bCs/>
                <w:sz w:val="28"/>
                <w:szCs w:val="28"/>
                <w:lang w:val="fr-FR"/>
              </w:rPr>
              <w:t xml:space="preserve"> </w:t>
            </w:r>
            <w:r w:rsidRPr="00DC49CA">
              <w:rPr>
                <w:rFonts w:ascii="한컴바탕" w:eastAsia="한컴바탕" w:hAnsi="한컴바탕" w:cs="한컴바탕"/>
                <w:bCs/>
                <w:sz w:val="28"/>
                <w:szCs w:val="28"/>
                <w:lang w:val="fr-FR"/>
              </w:rPr>
              <w:lastRenderedPageBreak/>
              <w:t>en contact avec des animaux sensibles d'un troupeau contaminé durant la période d'incubation;</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b. les troupeaux où des animaux ont été alimentés avec des sous-produits de la transformation du lait présumés contaminés;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c. les troupeaux pris en charge par des personnes ayant travaillé dans des troupeaux contaminés durant la période d'incubation.</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3 Le séquestre renforcé sur les troupeaux exposés à la contagion peut être transformé après cinq jours en un séquestre simple de second degré si aucun symptôme clinique n'est constaté.</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697295">
              <w:rPr>
                <w:rFonts w:ascii="한컴바탕" w:eastAsia="한컴바탕" w:hAnsi="한컴바탕" w:cs="한컴바탕"/>
                <w:b/>
                <w:bCs/>
                <w:sz w:val="28"/>
                <w:szCs w:val="28"/>
                <w:lang w:val="fr-FR"/>
              </w:rPr>
              <w:t>Art. 101</w:t>
            </w:r>
            <w:r w:rsidRPr="00DC49CA">
              <w:rPr>
                <w:rFonts w:ascii="한컴바탕" w:eastAsia="한컴바탕" w:hAnsi="한컴바탕" w:cs="한컴바탕"/>
                <w:bCs/>
                <w:sz w:val="28"/>
                <w:szCs w:val="28"/>
                <w:lang w:val="fr-FR"/>
              </w:rPr>
              <w:t xml:space="preserve"> Lait, produits laitiers et viande provenant de troupeaux mis sous séquestre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1 Le vétérinaire cantonal peut, lorsque les conditions de sécurité sont réunies et sous la surveillance de la police des épizooties, autoriser la livraison du lait issu de troupeaux mis sous séquestre, si ce lait est acheminé par voie directe:</w:t>
            </w:r>
          </w:p>
          <w:p w:rsidR="00DC49CA" w:rsidRPr="00DC49CA" w:rsidRDefault="00697295" w:rsidP="00DC49CA">
            <w:pPr>
              <w:spacing w:line="400" w:lineRule="atLeast"/>
              <w:jc w:val="left"/>
              <w:rPr>
                <w:rFonts w:ascii="한컴바탕" w:eastAsia="한컴바탕" w:hAnsi="한컴바탕" w:cs="한컴바탕"/>
                <w:bCs/>
                <w:sz w:val="28"/>
                <w:szCs w:val="28"/>
                <w:lang w:val="fr-FR"/>
              </w:rPr>
            </w:pPr>
            <w:r>
              <w:rPr>
                <w:rFonts w:ascii="한컴바탕" w:eastAsia="한컴바탕" w:hAnsi="한컴바탕" w:cs="한컴바탕"/>
                <w:bCs/>
                <w:sz w:val="28"/>
                <w:szCs w:val="28"/>
                <w:lang w:val="fr-FR"/>
              </w:rPr>
              <w:t>a.</w:t>
            </w:r>
            <w:r>
              <w:rPr>
                <w:rFonts w:ascii="한컴바탕" w:eastAsia="한컴바탕" w:hAnsi="한컴바탕" w:cs="한컴바탕" w:hint="eastAsia"/>
                <w:bCs/>
                <w:sz w:val="28"/>
                <w:szCs w:val="28"/>
                <w:lang w:val="fr-FR"/>
              </w:rPr>
              <w:t xml:space="preserve"> </w:t>
            </w:r>
            <w:r w:rsidR="00DC49CA" w:rsidRPr="00DC49CA">
              <w:rPr>
                <w:rFonts w:ascii="한컴바탕" w:eastAsia="한컴바탕" w:hAnsi="한컴바탕" w:cs="한컴바탕"/>
                <w:bCs/>
                <w:sz w:val="28"/>
                <w:szCs w:val="28"/>
                <w:lang w:val="fr-FR"/>
              </w:rPr>
              <w:t xml:space="preserve">vers un centre de collecte où, avant d'être transformé ou cédé, il est pasteurisé conformément aux dispositions édictées par le </w:t>
            </w:r>
            <w:r w:rsidR="00DC49CA" w:rsidRPr="00DC49CA">
              <w:rPr>
                <w:rFonts w:ascii="한컴바탕" w:eastAsia="한컴바탕" w:hAnsi="한컴바탕" w:cs="한컴바탕"/>
                <w:bCs/>
                <w:sz w:val="28"/>
                <w:szCs w:val="28"/>
                <w:lang w:val="fr-FR"/>
              </w:rPr>
              <w:lastRenderedPageBreak/>
              <w:t>DFI sur la ba</w:t>
            </w:r>
            <w:r>
              <w:rPr>
                <w:rFonts w:ascii="한컴바탕" w:eastAsia="한컴바탕" w:hAnsi="한컴바탕" w:cs="한컴바탕"/>
                <w:bCs/>
                <w:sz w:val="28"/>
                <w:szCs w:val="28"/>
                <w:lang w:val="fr-FR"/>
              </w:rPr>
              <w:t>se de l'art. 10, al. 4, ODAlOUs</w:t>
            </w:r>
            <w:r w:rsidR="00DC49CA" w:rsidRPr="00DC49CA">
              <w:rPr>
                <w:rFonts w:ascii="한컴바탕" w:eastAsia="한컴바탕" w:hAnsi="한컴바탕" w:cs="한컴바탕"/>
                <w:bCs/>
                <w:sz w:val="28"/>
                <w:szCs w:val="28"/>
                <w:lang w:val="fr-FR"/>
              </w:rPr>
              <w:t>;</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b.</w:t>
            </w:r>
            <w:r>
              <w:rPr>
                <w:rFonts w:ascii="한컴바탕" w:eastAsia="한컴바탕" w:hAnsi="한컴바탕" w:cs="한컴바탕" w:hint="eastAsia"/>
                <w:bCs/>
                <w:sz w:val="28"/>
                <w:szCs w:val="28"/>
                <w:lang w:val="fr-FR"/>
              </w:rPr>
              <w:t xml:space="preserve"> </w:t>
            </w:r>
            <w:r w:rsidRPr="00DC49CA">
              <w:rPr>
                <w:rFonts w:ascii="한컴바탕" w:eastAsia="한컴바탕" w:hAnsi="한컴바탕" w:cs="한컴바탕"/>
                <w:bCs/>
                <w:sz w:val="28"/>
                <w:szCs w:val="28"/>
                <w:lang w:val="fr-FR"/>
              </w:rPr>
              <w:t>vers une installation où il est éliminé comme un sous-produit de catégo</w:t>
            </w:r>
            <w:r w:rsidR="00697295">
              <w:rPr>
                <w:rFonts w:ascii="한컴바탕" w:eastAsia="한컴바탕" w:hAnsi="한컴바탕" w:cs="한컴바탕"/>
                <w:bCs/>
                <w:sz w:val="28"/>
                <w:szCs w:val="28"/>
                <w:lang w:val="fr-FR"/>
              </w:rPr>
              <w:t>rie 2 au sens de l'art. 6 OESPA.</w:t>
            </w:r>
          </w:p>
          <w:p w:rsid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2 Le vétérinaire cantonal veille: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a. au nettoyage et à la désinfection immédiats des locaux et des installations des centres collecteurs où des livraisons de lait ont été effectuées entre le moment présumé de la contamination du troupeau et le moment où les mesures d'interdiction ont été ordonnées;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b. à l'élimination comme sous-produits animaux de catégorie 2 au sens de l'art. 6 OESPA des produits laitiers fabriqués avec du </w:t>
            </w:r>
            <w:r w:rsidRPr="009E3F27">
              <w:rPr>
                <w:rFonts w:ascii="한컴바탕" w:eastAsia="한컴바탕" w:hAnsi="한컴바탕" w:cs="한컴바탕"/>
                <w:bCs/>
                <w:w w:val="95"/>
                <w:sz w:val="28"/>
                <w:szCs w:val="28"/>
                <w:lang w:val="fr-FR"/>
              </w:rPr>
              <w:t>lait contaminé ou à une valorisation</w:t>
            </w:r>
            <w:r w:rsidRPr="00DC49CA">
              <w:rPr>
                <w:rFonts w:ascii="한컴바탕" w:eastAsia="한컴바탕" w:hAnsi="한컴바탕" w:cs="한컴바탕"/>
                <w:bCs/>
                <w:sz w:val="28"/>
                <w:szCs w:val="28"/>
                <w:lang w:val="fr-FR"/>
              </w:rPr>
              <w:t xml:space="preserve"> de ces produits qui permette d'empêcher une propagation de l'épizootie;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c. à ce que la viande d'animaux à onglons provenant de troupeaux contaminés, abattus entre le moment présumé de la contamination et le moment où les mesures d'interdiction ont été ordonnées, soit dans la mesure du possible retrouvée et éliminée </w:t>
            </w:r>
            <w:r w:rsidRPr="00DC49CA">
              <w:rPr>
                <w:rFonts w:ascii="한컴바탕" w:eastAsia="한컴바탕" w:hAnsi="한컴바탕" w:cs="한컴바탕"/>
                <w:bCs/>
                <w:sz w:val="28"/>
                <w:szCs w:val="28"/>
                <w:lang w:val="fr-FR"/>
              </w:rPr>
              <w:lastRenderedPageBreak/>
              <w:t>comme sous-produits animaux de catégorie 2 au sens de l'art. 6 OESPA.</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2bis Il </w:t>
            </w:r>
            <w:r w:rsidRPr="002674FE">
              <w:rPr>
                <w:rFonts w:ascii="한컴바탕" w:eastAsia="한컴바탕" w:hAnsi="한컴바탕" w:cs="한컴바탕"/>
                <w:bCs/>
                <w:sz w:val="28"/>
                <w:szCs w:val="28"/>
                <w:lang w:val="fr-FR"/>
              </w:rPr>
              <w:t>informe le chimiste</w:t>
            </w:r>
            <w:r w:rsidRPr="00DC49CA">
              <w:rPr>
                <w:rFonts w:ascii="한컴바탕" w:eastAsia="한컴바탕" w:hAnsi="한컴바탕" w:cs="한컴바탕"/>
                <w:bCs/>
                <w:sz w:val="28"/>
                <w:szCs w:val="28"/>
                <w:lang w:val="fr-FR"/>
              </w:rPr>
              <w:t xml:space="preserve"> cantonal des mesures ordonnées visées aux al</w:t>
            </w:r>
            <w:r w:rsidR="00697295">
              <w:rPr>
                <w:rFonts w:ascii="한컴바탕" w:eastAsia="한컴바탕" w:hAnsi="한컴바탕" w:cs="한컴바탕"/>
                <w:bCs/>
                <w:sz w:val="28"/>
                <w:szCs w:val="28"/>
                <w:lang w:val="fr-FR"/>
              </w:rPr>
              <w:t>. 1, let. a, et 2, let. b et c.</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3 L'OSAV édicte des dispositions techniques relatives à la livraison du lait issu de</w:t>
            </w:r>
            <w:r w:rsidR="00697295">
              <w:rPr>
                <w:rFonts w:ascii="한컴바탕" w:eastAsia="한컴바탕" w:hAnsi="한컴바탕" w:cs="한컴바탕"/>
                <w:bCs/>
                <w:sz w:val="28"/>
                <w:szCs w:val="28"/>
                <w:lang w:val="fr-FR"/>
              </w:rPr>
              <w:t>s troupeaux mis sous séquestre.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697295">
              <w:rPr>
                <w:rFonts w:ascii="한컴바탕" w:eastAsia="한컴바탕" w:hAnsi="한컴바탕" w:cs="한컴바탕"/>
                <w:b/>
                <w:bCs/>
                <w:sz w:val="28"/>
                <w:szCs w:val="28"/>
                <w:lang w:val="fr-FR"/>
              </w:rPr>
              <w:t>Art. 102</w:t>
            </w:r>
            <w:r w:rsidR="00697295">
              <w:rPr>
                <w:rFonts w:ascii="한컴바탕" w:eastAsia="한컴바탕" w:hAnsi="한컴바탕" w:cs="한컴바탕" w:hint="eastAsia"/>
                <w:bCs/>
                <w:sz w:val="28"/>
                <w:szCs w:val="28"/>
                <w:lang w:val="fr-FR"/>
              </w:rPr>
              <w:t xml:space="preserve"> </w:t>
            </w:r>
            <w:r w:rsidRPr="00DC49CA">
              <w:rPr>
                <w:rFonts w:ascii="한컴바탕" w:eastAsia="한컴바탕" w:hAnsi="한컴바탕" w:cs="한컴바탕"/>
                <w:bCs/>
                <w:sz w:val="28"/>
                <w:szCs w:val="28"/>
                <w:lang w:val="fr-FR"/>
              </w:rPr>
              <w:t>Trafic des animaux et des marchandises dans les zones de protection et de surveillance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1 En dérogation à l'art. 90, al. 2 et 3, les animaux des zones de protection ne peuvent être menés au pâturage ni livrés à l'abattage avant 15 jours au moins à compter du dernier cas.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1bis Le lait non pasteurisé ne peut être acheminé que par voie directe et avec l'autorisation du vétérinaire cantonal vers des établissements situés hors des zones de protection et de surveillance pour y être pasteurisé conformément aux dispositions édictées par le DFI sur la base de l'art. 10, al. 4, ODAlOUs. Le lait provenant de la zone de protection ne peut être transbordé et doit être pasteurisé </w:t>
            </w:r>
            <w:r w:rsidRPr="00DC49CA">
              <w:rPr>
                <w:rFonts w:ascii="한컴바탕" w:eastAsia="한컴바탕" w:hAnsi="한컴바탕" w:cs="한컴바탕"/>
                <w:bCs/>
                <w:sz w:val="28"/>
                <w:szCs w:val="28"/>
                <w:lang w:val="fr-FR"/>
              </w:rPr>
              <w:lastRenderedPageBreak/>
              <w:t xml:space="preserve">dans le premier centre de collecte </w:t>
            </w:r>
            <w:r w:rsidR="00697295">
              <w:rPr>
                <w:rFonts w:ascii="한컴바탕" w:eastAsia="한컴바탕" w:hAnsi="한컴바탕" w:cs="한컴바탕"/>
                <w:bCs/>
                <w:sz w:val="28"/>
                <w:szCs w:val="28"/>
                <w:lang w:val="fr-FR"/>
              </w:rPr>
              <w:t>directement après le ramassage.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1ter Le vétérinaire cantonal peut ordonner les mesures suivantes dans les zones de protection et de surveillance: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a. interdire la livraison du lait de l'exploitation à un centre de collecte ou la cession du lait directement à l'exploitation;</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b. ordonner le ramassage du lait dans les exploitations par des entreprises qu'il aura désignées et le long d'itinéraires qu'il aura définis;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c. exclure certaines exploitations du ramassage du lait visé à la let. b, en raison de conditions logistiques, géographiques ou structurelles difficiles;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d. renoncer au contrôle du lait prévu par l'ordonnance du 20 octobre 2010 sur le cont</w:t>
            </w:r>
            <w:r w:rsidR="00697295">
              <w:rPr>
                <w:rFonts w:ascii="한컴바탕" w:eastAsia="한컴바탕" w:hAnsi="한컴바탕" w:cs="한컴바탕"/>
                <w:bCs/>
                <w:sz w:val="28"/>
                <w:szCs w:val="28"/>
                <w:lang w:val="fr-FR"/>
              </w:rPr>
              <w:t>rôle du lait.</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1quater Il peut fixer des conditions pour la réception et la transformation du lait. Il peut accorder une dérogation aux exploitations visées à l'al. 1ter, let c, afin qu'elles livrent leur lait à de</w:t>
            </w:r>
            <w:r w:rsidR="00655C30">
              <w:rPr>
                <w:rFonts w:ascii="한컴바탕" w:eastAsia="한컴바탕" w:hAnsi="한컴바탕" w:cs="한컴바탕"/>
                <w:bCs/>
                <w:sz w:val="28"/>
                <w:szCs w:val="28"/>
                <w:lang w:val="fr-FR"/>
              </w:rPr>
              <w:t>s centres de collecte désignés.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lastRenderedPageBreak/>
              <w:t>1quinquies Il peut désigner, en outre, les centres de collecte situés dans les zones de surveillance auxquels les producteurs peuvent livrer directement leur lait et pos</w:t>
            </w:r>
            <w:r w:rsidR="00150852">
              <w:rPr>
                <w:rFonts w:ascii="한컴바탕" w:eastAsia="한컴바탕" w:hAnsi="한컴바탕" w:cs="한컴바탕"/>
                <w:bCs/>
                <w:sz w:val="28"/>
                <w:szCs w:val="28"/>
                <w:lang w:val="fr-FR"/>
              </w:rPr>
              <w:t>er les conditions de livraison.</w:t>
            </w:r>
          </w:p>
          <w:p w:rsid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2 Il informe le chimiste cantonal des mesures ordonnées visées aux al. 1, let. a, et 1quater ainsi que des aut</w:t>
            </w:r>
            <w:r w:rsidR="00150852">
              <w:rPr>
                <w:rFonts w:ascii="한컴바탕" w:eastAsia="한컴바탕" w:hAnsi="한컴바탕" w:cs="한컴바탕"/>
                <w:bCs/>
                <w:sz w:val="28"/>
                <w:szCs w:val="28"/>
                <w:lang w:val="fr-FR"/>
              </w:rPr>
              <w:t>orisations visées à l'al. 1bis.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3 L'OSAV émet des dispositions techniques relatives à la livraison du lait issu des troupeaux situés dans les zones de protection et de surveillance.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4 Les sous-produits issus de la transformation du lait dans les zones de protection et de </w:t>
            </w:r>
            <w:r w:rsidRPr="00A51ECA">
              <w:rPr>
                <w:rFonts w:ascii="한컴바탕" w:eastAsia="한컴바탕" w:hAnsi="한컴바탕" w:cs="한컴바탕"/>
                <w:bCs/>
                <w:w w:val="90"/>
                <w:sz w:val="28"/>
                <w:szCs w:val="28"/>
                <w:lang w:val="fr-FR"/>
              </w:rPr>
              <w:t>surveillance doivent être pasteurisés</w:t>
            </w:r>
            <w:r w:rsidRPr="00DC49CA">
              <w:rPr>
                <w:rFonts w:ascii="한컴바탕" w:eastAsia="한컴바탕" w:hAnsi="한컴바탕" w:cs="한컴바탕"/>
                <w:bCs/>
                <w:sz w:val="28"/>
                <w:szCs w:val="28"/>
                <w:lang w:val="fr-FR"/>
              </w:rPr>
              <w:t xml:space="preserve"> avant d'être remis comme aliments pour animaux. L'OSAV peut déclarer cette mesure applicable à d'autres régions, voire à tout le territoire national.</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5 Le fumier et le purin ne peuvent être épandus dans la zone de protection qu'avec l'accord du vétérinaire cantonal.</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A51ECA">
              <w:rPr>
                <w:rFonts w:ascii="한컴바탕" w:eastAsia="한컴바탕" w:hAnsi="한컴바탕" w:cs="한컴바탕"/>
                <w:b/>
                <w:bCs/>
                <w:sz w:val="28"/>
                <w:szCs w:val="28"/>
                <w:lang w:val="fr-FR"/>
              </w:rPr>
              <w:t>Art. 103</w:t>
            </w:r>
            <w:r w:rsidR="00A51ECA">
              <w:rPr>
                <w:rFonts w:ascii="한컴바탕" w:eastAsia="한컴바탕" w:hAnsi="한컴바탕" w:cs="한컴바탕" w:hint="eastAsia"/>
                <w:bCs/>
                <w:sz w:val="28"/>
                <w:szCs w:val="28"/>
                <w:lang w:val="fr-FR"/>
              </w:rPr>
              <w:t xml:space="preserve"> </w:t>
            </w:r>
            <w:r w:rsidRPr="00DC49CA">
              <w:rPr>
                <w:rFonts w:ascii="한컴바탕" w:eastAsia="한컴바탕" w:hAnsi="한컴바탕" w:cs="한컴바탕"/>
                <w:bCs/>
                <w:sz w:val="28"/>
                <w:szCs w:val="28"/>
                <w:lang w:val="fr-FR"/>
              </w:rPr>
              <w:t>Levée des mesures d'interdiction</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1 En dérogation à l'art. 94, al. 2, </w:t>
            </w:r>
            <w:r w:rsidRPr="00DC49CA">
              <w:rPr>
                <w:rFonts w:ascii="한컴바탕" w:eastAsia="한컴바탕" w:hAnsi="한컴바탕" w:cs="한컴바탕"/>
                <w:bCs/>
                <w:sz w:val="28"/>
                <w:szCs w:val="28"/>
                <w:lang w:val="fr-FR"/>
              </w:rPr>
              <w:lastRenderedPageBreak/>
              <w:t xml:space="preserve">le vétérinaire cantonal peut, après avoir consulté l'OSAV, </w:t>
            </w:r>
            <w:r w:rsidRPr="00A51ECA">
              <w:rPr>
                <w:rFonts w:ascii="한컴바탕" w:eastAsia="한컴바탕" w:hAnsi="한컴바탕" w:cs="한컴바탕"/>
                <w:bCs/>
                <w:w w:val="90"/>
                <w:sz w:val="28"/>
                <w:szCs w:val="28"/>
                <w:lang w:val="fr-FR"/>
              </w:rPr>
              <w:t>lever le séquestre sur les troupeaux</w:t>
            </w:r>
            <w:r w:rsidRPr="00DC49CA">
              <w:rPr>
                <w:rFonts w:ascii="한컴바탕" w:eastAsia="한컴바탕" w:hAnsi="한컴바탕" w:cs="한컴바탕"/>
                <w:bCs/>
                <w:sz w:val="28"/>
                <w:szCs w:val="28"/>
                <w:lang w:val="fr-FR"/>
              </w:rPr>
              <w:t xml:space="preserve"> de bovins exposés à la contagion après dix jours au plus tôt si l'examen clinique de tous les animaux sensibles du troupeau, </w:t>
            </w:r>
            <w:r w:rsidRPr="00A51ECA">
              <w:rPr>
                <w:rFonts w:ascii="한컴바탕" w:eastAsia="한컴바탕" w:hAnsi="한컴바탕" w:cs="한컴바탕"/>
                <w:bCs/>
                <w:w w:val="95"/>
                <w:sz w:val="28"/>
                <w:szCs w:val="28"/>
                <w:lang w:val="fr-FR"/>
              </w:rPr>
              <w:t>l'examen des sérologies sanguines</w:t>
            </w:r>
            <w:r w:rsidRPr="00DC49CA">
              <w:rPr>
                <w:rFonts w:ascii="한컴바탕" w:eastAsia="한컴바탕" w:hAnsi="한컴바탕" w:cs="한컴바탕"/>
                <w:bCs/>
                <w:sz w:val="28"/>
                <w:szCs w:val="28"/>
                <w:lang w:val="fr-FR"/>
              </w:rPr>
              <w:t xml:space="preserve"> et les analyses de détection du génome du virus sur les animaux exposés à la contagion ont donné des résultats négatifs.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2 Le séquestre renforcé sur le </w:t>
            </w:r>
            <w:r w:rsidRPr="00A51ECA">
              <w:rPr>
                <w:rFonts w:ascii="한컴바탕" w:eastAsia="한컴바탕" w:hAnsi="한컴바탕" w:cs="한컴바탕"/>
                <w:bCs/>
                <w:w w:val="95"/>
                <w:sz w:val="28"/>
                <w:szCs w:val="28"/>
                <w:lang w:val="fr-FR"/>
              </w:rPr>
              <w:t>troupeau contaminé est transformé</w:t>
            </w:r>
            <w:r w:rsidRPr="00DC49CA">
              <w:rPr>
                <w:rFonts w:ascii="한컴바탕" w:eastAsia="한컴바탕" w:hAnsi="한컴바탕" w:cs="한컴바탕"/>
                <w:bCs/>
                <w:sz w:val="28"/>
                <w:szCs w:val="28"/>
                <w:lang w:val="fr-FR"/>
              </w:rPr>
              <w:t xml:space="preserve"> en séquestre simple de second degré dès que tous les animaux </w:t>
            </w:r>
            <w:r w:rsidRPr="00A51ECA">
              <w:rPr>
                <w:rFonts w:ascii="한컴바탕" w:eastAsia="한컴바탕" w:hAnsi="한컴바탕" w:cs="한컴바탕"/>
                <w:bCs/>
                <w:w w:val="95"/>
                <w:sz w:val="28"/>
                <w:szCs w:val="28"/>
                <w:lang w:val="fr-FR"/>
              </w:rPr>
              <w:t>des espèces réceptives à l'épizootie</w:t>
            </w:r>
            <w:r w:rsidRPr="00DC49CA">
              <w:rPr>
                <w:rFonts w:ascii="한컴바탕" w:eastAsia="한컴바탕" w:hAnsi="한컴바탕" w:cs="한컴바탕"/>
                <w:bCs/>
                <w:sz w:val="28"/>
                <w:szCs w:val="28"/>
                <w:lang w:val="fr-FR"/>
              </w:rPr>
              <w:t xml:space="preserve"> ont été éliminés et après achèvement des travaux de nettoyage et de désinfection. Le séquestre simple de second degré </w:t>
            </w:r>
            <w:r w:rsidRPr="00A51ECA">
              <w:rPr>
                <w:rFonts w:ascii="한컴바탕" w:eastAsia="한컴바탕" w:hAnsi="한컴바탕" w:cs="한컴바탕"/>
                <w:bCs/>
                <w:w w:val="95"/>
                <w:sz w:val="28"/>
                <w:szCs w:val="28"/>
                <w:lang w:val="fr-FR"/>
              </w:rPr>
              <w:t>est levé 21 jours au plus tôt après</w:t>
            </w:r>
            <w:r w:rsidRPr="00DC49CA">
              <w:rPr>
                <w:rFonts w:ascii="한컴바탕" w:eastAsia="한컴바탕" w:hAnsi="한컴바탕" w:cs="한컴바탕"/>
                <w:bCs/>
                <w:sz w:val="28"/>
                <w:szCs w:val="28"/>
                <w:lang w:val="fr-FR"/>
              </w:rPr>
              <w:t xml:space="preserve"> la désinfection. Ce délai écoulé, </w:t>
            </w:r>
            <w:r w:rsidRPr="00A51ECA">
              <w:rPr>
                <w:rFonts w:ascii="한컴바탕" w:eastAsia="한컴바탕" w:hAnsi="한컴바탕" w:cs="한컴바탕"/>
                <w:bCs/>
                <w:w w:val="90"/>
                <w:sz w:val="28"/>
                <w:szCs w:val="28"/>
                <w:lang w:val="fr-FR"/>
              </w:rPr>
              <w:t>le troupeau est soumis aux restrictions</w:t>
            </w:r>
            <w:r w:rsidRPr="00DC49CA">
              <w:rPr>
                <w:rFonts w:ascii="한컴바탕" w:eastAsia="한컴바탕" w:hAnsi="한컴바탕" w:cs="한컴바탕"/>
                <w:bCs/>
                <w:sz w:val="28"/>
                <w:szCs w:val="28"/>
                <w:lang w:val="fr-FR"/>
              </w:rPr>
              <w:t xml:space="preserve"> de la zone où il se trouve.</w:t>
            </w:r>
          </w:p>
          <w:p w:rsidR="00DC49CA" w:rsidRDefault="00DC49CA" w:rsidP="00DC49CA">
            <w:pPr>
              <w:spacing w:line="400" w:lineRule="atLeast"/>
              <w:jc w:val="left"/>
              <w:rPr>
                <w:rFonts w:ascii="한컴바탕" w:eastAsia="한컴바탕" w:hAnsi="한컴바탕" w:cs="한컴바탕"/>
                <w:bCs/>
                <w:sz w:val="28"/>
                <w:szCs w:val="28"/>
                <w:lang w:val="fr-FR"/>
              </w:rPr>
            </w:pPr>
          </w:p>
          <w:p w:rsidR="001D6673" w:rsidRDefault="0080612B" w:rsidP="00DC49CA">
            <w:pPr>
              <w:spacing w:line="400" w:lineRule="atLeast"/>
              <w:jc w:val="left"/>
              <w:rPr>
                <w:rFonts w:ascii="한컴바탕" w:eastAsia="한컴바탕" w:hAnsi="한컴바탕" w:cs="한컴바탕"/>
                <w:bCs/>
                <w:sz w:val="28"/>
                <w:szCs w:val="28"/>
                <w:lang w:val="fr-FR"/>
              </w:rPr>
            </w:pPr>
            <w:r>
              <w:rPr>
                <w:rFonts w:ascii="한컴바탕" w:eastAsia="한컴바탕" w:hAnsi="한컴바탕" w:cs="한컴바탕" w:hint="eastAsia"/>
                <w:bCs/>
                <w:sz w:val="28"/>
                <w:szCs w:val="28"/>
                <w:lang w:val="fr-FR"/>
              </w:rPr>
              <w:t>(...)</w:t>
            </w:r>
          </w:p>
          <w:p w:rsidR="00DC49CA" w:rsidRPr="00DC49CA" w:rsidRDefault="00DC49CA" w:rsidP="00DC49CA">
            <w:pPr>
              <w:spacing w:line="400" w:lineRule="atLeast"/>
              <w:jc w:val="left"/>
              <w:rPr>
                <w:rFonts w:ascii="한컴바탕" w:eastAsia="한컴바탕" w:hAnsi="한컴바탕" w:cs="한컴바탕"/>
                <w:bCs/>
                <w:sz w:val="28"/>
                <w:szCs w:val="28"/>
                <w:lang w:val="fr-FR"/>
              </w:rPr>
            </w:pPr>
          </w:p>
          <w:p w:rsidR="00DC49CA" w:rsidRDefault="00DC49CA" w:rsidP="00DC49CA">
            <w:pPr>
              <w:spacing w:line="400" w:lineRule="atLeast"/>
              <w:jc w:val="left"/>
              <w:rPr>
                <w:rFonts w:ascii="한컴바탕" w:eastAsia="한컴바탕" w:hAnsi="한컴바탕" w:cs="한컴바탕" w:hint="eastAsia"/>
                <w:b/>
                <w:bCs/>
                <w:sz w:val="28"/>
                <w:szCs w:val="28"/>
                <w:lang w:val="fr-FR"/>
              </w:rPr>
            </w:pPr>
            <w:r w:rsidRPr="00DC49CA">
              <w:rPr>
                <w:rFonts w:ascii="한컴바탕" w:eastAsia="한컴바탕" w:hAnsi="한컴바탕" w:cs="한컴바탕"/>
                <w:b/>
                <w:bCs/>
                <w:sz w:val="28"/>
                <w:szCs w:val="28"/>
                <w:lang w:val="fr-FR"/>
              </w:rPr>
              <w:t>Section 7  Maladies virales des oiseaux</w:t>
            </w:r>
          </w:p>
          <w:p w:rsidR="00147D8E" w:rsidRDefault="00147D8E" w:rsidP="00DC49CA">
            <w:pPr>
              <w:spacing w:line="400" w:lineRule="atLeast"/>
              <w:jc w:val="left"/>
              <w:rPr>
                <w:rFonts w:ascii="한컴바탕" w:eastAsia="한컴바탕" w:hAnsi="한컴바탕" w:cs="한컴바탕"/>
                <w:b/>
                <w:bCs/>
                <w:sz w:val="28"/>
                <w:szCs w:val="28"/>
                <w:lang w:val="fr-FR"/>
              </w:rPr>
            </w:pPr>
          </w:p>
          <w:p w:rsidR="00DC49CA" w:rsidRDefault="00DC49CA" w:rsidP="00DC49CA">
            <w:pPr>
              <w:spacing w:line="400" w:lineRule="atLeast"/>
              <w:jc w:val="left"/>
              <w:rPr>
                <w:rFonts w:ascii="한컴바탕" w:eastAsia="한컴바탕" w:hAnsi="한컴바탕" w:cs="한컴바탕" w:hint="eastAsia"/>
                <w:b/>
                <w:bCs/>
                <w:sz w:val="28"/>
                <w:szCs w:val="28"/>
                <w:lang w:val="fr-FR"/>
              </w:rPr>
            </w:pPr>
            <w:r w:rsidRPr="00DC49CA">
              <w:rPr>
                <w:rFonts w:ascii="한컴바탕" w:eastAsia="한컴바탕" w:hAnsi="한컴바탕" w:cs="한컴바탕"/>
                <w:b/>
                <w:bCs/>
                <w:sz w:val="28"/>
                <w:szCs w:val="28"/>
                <w:lang w:val="fr-FR"/>
              </w:rPr>
              <w:t>A. Influenza aviaire</w:t>
            </w:r>
          </w:p>
          <w:p w:rsidR="00147D8E" w:rsidRPr="00DC49CA" w:rsidRDefault="00147D8E" w:rsidP="00DC49CA">
            <w:pPr>
              <w:spacing w:line="400" w:lineRule="atLeast"/>
              <w:jc w:val="left"/>
              <w:rPr>
                <w:rFonts w:ascii="한컴바탕" w:eastAsia="한컴바탕" w:hAnsi="한컴바탕" w:cs="한컴바탕"/>
                <w:b/>
                <w:bCs/>
                <w:sz w:val="28"/>
                <w:szCs w:val="28"/>
                <w:lang w:val="fr-FR"/>
              </w:rPr>
            </w:pPr>
          </w:p>
          <w:p w:rsidR="00DC49CA" w:rsidRPr="001D6673"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
                <w:bCs/>
                <w:sz w:val="28"/>
                <w:szCs w:val="28"/>
                <w:lang w:val="fr-FR"/>
              </w:rPr>
              <w:lastRenderedPageBreak/>
              <w:t xml:space="preserve">Art. 122 </w:t>
            </w:r>
            <w:r w:rsidRPr="001D6673">
              <w:rPr>
                <w:rFonts w:ascii="한컴바탕" w:eastAsia="한컴바탕" w:hAnsi="한컴바탕" w:cs="한컴바탕"/>
                <w:bCs/>
                <w:sz w:val="28"/>
                <w:szCs w:val="28"/>
                <w:lang w:val="fr-FR"/>
              </w:rPr>
              <w:t>Généralités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1D6673">
              <w:rPr>
                <w:rFonts w:ascii="한컴바탕" w:eastAsia="한컴바탕" w:hAnsi="한컴바탕" w:cs="한컴바탕"/>
                <w:bCs/>
                <w:sz w:val="28"/>
                <w:szCs w:val="28"/>
                <w:lang w:val="fr-FR"/>
              </w:rPr>
              <w:t>1 L'influenza aviaire est</w:t>
            </w:r>
            <w:r w:rsidRPr="00DC49CA">
              <w:rPr>
                <w:rFonts w:ascii="한컴바탕" w:eastAsia="한컴바탕" w:hAnsi="한컴바탕" w:cs="한컴바탕"/>
                <w:bCs/>
                <w:sz w:val="28"/>
                <w:szCs w:val="28"/>
                <w:lang w:val="fr-FR"/>
              </w:rPr>
              <w:t xml:space="preserve"> une infection des oiseaux causée par des virus influenza de type A. Tous les oiseaux sont considérés comme réceptifs à cette épizootie, notamment la volaille domestique.</w:t>
            </w:r>
          </w:p>
          <w:p w:rsid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2 L'influenza aviaire est considérée comme hautement pathogène si elle est causée par:</w:t>
            </w:r>
          </w:p>
          <w:p w:rsidR="004676A0" w:rsidRPr="00DC49CA" w:rsidRDefault="004676A0" w:rsidP="00DC49CA">
            <w:pPr>
              <w:spacing w:line="400" w:lineRule="atLeast"/>
              <w:jc w:val="left"/>
              <w:rPr>
                <w:rFonts w:ascii="한컴바탕" w:eastAsia="한컴바탕" w:hAnsi="한컴바탕" w:cs="한컴바탕"/>
                <w:bCs/>
                <w:sz w:val="28"/>
                <w:szCs w:val="28"/>
                <w:lang w:val="fr-FR"/>
              </w:rPr>
            </w:pP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a. des virus influenza de type A appartenant aux </w:t>
            </w:r>
            <w:r w:rsidRPr="00D27092">
              <w:rPr>
                <w:rFonts w:ascii="한컴바탕" w:eastAsia="한컴바탕" w:hAnsi="한컴바탕" w:cs="한컴바탕"/>
                <w:bCs/>
                <w:sz w:val="28"/>
                <w:szCs w:val="28"/>
                <w:lang w:val="fr-FR"/>
              </w:rPr>
              <w:t>sous-types H5 ou H7 avec des séquences génomiques codant pour de multiples acides aminés basiques sur le site de clivage de la molécule hémagglutinine;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b. d'autres virus influenza de type A présentant, chez les poules âgées de six semaines, un indice de pathogénicité intraveineux supérieur à 1,2.</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3 Elle est considérée comme faiblement pathogène si elle est causée par des virus influenza de type A des sous-types H5 ou H7 ne correspondant pas à la définition donnée à l'al. 2, let. a.</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4 La période d'incubation est de 21 jours.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5 L'OSAV édicte des dispositions </w:t>
            </w:r>
            <w:r w:rsidRPr="005D74AF">
              <w:rPr>
                <w:rFonts w:ascii="한컴바탕" w:eastAsia="한컴바탕" w:hAnsi="한컴바탕" w:cs="한컴바탕"/>
                <w:bCs/>
                <w:w w:val="90"/>
                <w:sz w:val="28"/>
                <w:szCs w:val="28"/>
                <w:lang w:val="fr-FR"/>
              </w:rPr>
              <w:lastRenderedPageBreak/>
              <w:t>d'exécution de caractère technique</w:t>
            </w:r>
            <w:r w:rsidRPr="00DC49CA">
              <w:rPr>
                <w:rFonts w:ascii="한컴바탕" w:eastAsia="한컴바탕" w:hAnsi="한컴바탕" w:cs="한컴바탕"/>
                <w:bCs/>
                <w:sz w:val="28"/>
                <w:szCs w:val="28"/>
                <w:lang w:val="fr-FR"/>
              </w:rPr>
              <w:t xml:space="preserve"> sur les mesures à prend</w:t>
            </w:r>
            <w:r w:rsidR="000D47FB">
              <w:rPr>
                <w:rFonts w:ascii="한컴바탕" w:eastAsia="한컴바탕" w:hAnsi="한컴바탕" w:cs="한컴바탕"/>
                <w:bCs/>
                <w:sz w:val="28"/>
                <w:szCs w:val="28"/>
                <w:lang w:val="fr-FR"/>
              </w:rPr>
              <w:t>re en cas de influenza aviaire.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6E151A">
              <w:rPr>
                <w:rFonts w:ascii="한컴바탕" w:eastAsia="한컴바탕" w:hAnsi="한컴바탕" w:cs="한컴바탕"/>
                <w:b/>
                <w:bCs/>
                <w:sz w:val="28"/>
                <w:szCs w:val="28"/>
                <w:lang w:val="fr-FR"/>
              </w:rPr>
              <w:t>Art. 122a</w:t>
            </w:r>
            <w:r w:rsidR="006E151A">
              <w:rPr>
                <w:rFonts w:ascii="한컴바탕" w:eastAsia="한컴바탕" w:hAnsi="한컴바탕" w:cs="한컴바탕" w:hint="eastAsia"/>
                <w:bCs/>
                <w:sz w:val="28"/>
                <w:szCs w:val="28"/>
                <w:lang w:val="fr-FR"/>
              </w:rPr>
              <w:t xml:space="preserve"> </w:t>
            </w:r>
            <w:r w:rsidRPr="00DC49CA">
              <w:rPr>
                <w:rFonts w:ascii="한컴바탕" w:eastAsia="한컴바탕" w:hAnsi="한컴바탕" w:cs="한컴바탕"/>
                <w:bCs/>
                <w:sz w:val="28"/>
                <w:szCs w:val="28"/>
                <w:lang w:val="fr-FR"/>
              </w:rPr>
              <w:t xml:space="preserve">Influenza aviaire hautement pathogène touchant la volaille domestique et d'autres oiseaux détenus en captivité: </w:t>
            </w:r>
            <w:r w:rsidRPr="005D74AF">
              <w:rPr>
                <w:rFonts w:ascii="한컴바탕" w:eastAsia="한컴바탕" w:hAnsi="한컴바탕" w:cs="한컴바탕"/>
                <w:bCs/>
                <w:w w:val="90"/>
                <w:sz w:val="28"/>
                <w:szCs w:val="28"/>
                <w:lang w:val="fr-FR"/>
              </w:rPr>
              <w:t>mesures à prendre dans le troupeau</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1 En dérogation aux art. 84 et 85, le vétérinaire cantonal ordonne le séquestre renforcé (art. 71) sur les troupeaux suspects, exposés à la contagion ou contaminés.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2 Par exposés à la contagion, on entend notamment:</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a. les troupeaux situés dans le voisinage immédiat ou mis en danger par contact;</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b. les troupeaux dans lesquels des animaux ou des oeufs à couver probablement contaminés ont été livrés.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3 Le séquestre renforcé sur les troupeaux suspects ou exposés à la contagion peut être transformé après cinq jours en un séquestre simple de second degré.</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4 Les mesures d'interdiction peuvent être étendues à d'autres espèces animales.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6E151A">
              <w:rPr>
                <w:rFonts w:ascii="한컴바탕" w:eastAsia="한컴바탕" w:hAnsi="한컴바탕" w:cs="한컴바탕"/>
                <w:b/>
                <w:bCs/>
                <w:sz w:val="28"/>
                <w:szCs w:val="28"/>
                <w:lang w:val="fr-FR"/>
              </w:rPr>
              <w:t>Art. 122b</w:t>
            </w:r>
            <w:r w:rsidR="006E151A">
              <w:rPr>
                <w:rFonts w:ascii="한컴바탕" w:eastAsia="한컴바탕" w:hAnsi="한컴바탕" w:cs="한컴바탕" w:hint="eastAsia"/>
                <w:bCs/>
                <w:sz w:val="28"/>
                <w:szCs w:val="28"/>
                <w:lang w:val="fr-FR"/>
              </w:rPr>
              <w:t xml:space="preserve"> </w:t>
            </w:r>
            <w:r w:rsidRPr="00DC49CA">
              <w:rPr>
                <w:rFonts w:ascii="한컴바탕" w:eastAsia="한컴바탕" w:hAnsi="한컴바탕" w:cs="한컴바탕"/>
                <w:bCs/>
                <w:sz w:val="28"/>
                <w:szCs w:val="28"/>
                <w:lang w:val="fr-FR"/>
              </w:rPr>
              <w:t xml:space="preserve">Influenza aviaire hautement pathogène touchant la volaille domestique et d'autres </w:t>
            </w:r>
            <w:r w:rsidRPr="00DC49CA">
              <w:rPr>
                <w:rFonts w:ascii="한컴바탕" w:eastAsia="한컴바탕" w:hAnsi="한컴바탕" w:cs="한컴바탕"/>
                <w:bCs/>
                <w:sz w:val="28"/>
                <w:szCs w:val="28"/>
                <w:lang w:val="fr-FR"/>
              </w:rPr>
              <w:lastRenderedPageBreak/>
              <w:t>oiseaux détenus en captivité: systèmes de détention et trafic d'animaux dans les zones de protection et de surveillance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1 Dans les zones de protection et de surveillance, la volaille domestique et d'autres oiseaux détenus en captivité ne peuvent être détenus que dans des poulaillers ou autres systèmes de détention fermés; ces abris doivent être pourvus d'un toit étanche et de cloisons latérales empêchant l'intrusion d'oiseaux.</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2 En dérogation aux art. 90 et 92, le vétérinaire cantonal peut autoriser:</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a. que des oeufs à couver, des poussins d'un jour, des poulettes, des poules pondeuses, des dindes à l'engrais et des oiseaux de zoo soient introduits dans les zones de protection et de surveillance ou soient transportés hors de ces zones;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b. que la volaille soit transportée dans un abattoir pour y être directement abattue ou soit transportée hors des zones.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3 Si le vétérinaire cantonal a accordé des dérogations au sens de l'al. 2, il veille: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a. à l'examen, par le vétérinaire </w:t>
            </w:r>
            <w:r w:rsidRPr="00DC49CA">
              <w:rPr>
                <w:rFonts w:ascii="한컴바탕" w:eastAsia="한컴바탕" w:hAnsi="한컴바탕" w:cs="한컴바탕"/>
                <w:bCs/>
                <w:sz w:val="28"/>
                <w:szCs w:val="28"/>
                <w:lang w:val="fr-FR"/>
              </w:rPr>
              <w:lastRenderedPageBreak/>
              <w:t>officiel, de tous les animaux des espèces réceptives;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b. au nettoyage et à la désinfection des moyens de transport et d'emballage, et</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c. à la désinfection des oeufs à couver.</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4 Il place sous quarantaine au sens de l'art. 68 les unités d'élevage dans lesquelles des oeufs à couver ou des animaux au sens de l'al. 2 ont été introduits.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5 Les autres oiseaux détenus en captivité dans le ménage à titre d'animaux de compagnie et sans contact avec les oiseaux d'autres </w:t>
            </w:r>
            <w:r w:rsidRPr="005D74AF">
              <w:rPr>
                <w:rFonts w:ascii="한컴바탕" w:eastAsia="한컴바탕" w:hAnsi="한컴바탕" w:cs="한컴바탕"/>
                <w:bCs/>
                <w:w w:val="90"/>
                <w:sz w:val="28"/>
                <w:szCs w:val="28"/>
                <w:lang w:val="fr-FR"/>
              </w:rPr>
              <w:t>troupeaux (oiseaux de compagnie)</w:t>
            </w:r>
            <w:r w:rsidRPr="00DC49CA">
              <w:rPr>
                <w:rFonts w:ascii="한컴바탕" w:eastAsia="한컴바탕" w:hAnsi="한컴바탕" w:cs="한컴바탕"/>
                <w:bCs/>
                <w:sz w:val="28"/>
                <w:szCs w:val="28"/>
                <w:lang w:val="fr-FR"/>
              </w:rPr>
              <w:t xml:space="preserve"> peuvent être déplacés par le détenteur s'ils ne sont pas plus de cinq.</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6E151A">
              <w:rPr>
                <w:rFonts w:ascii="한컴바탕" w:eastAsia="한컴바탕" w:hAnsi="한컴바탕" w:cs="한컴바탕"/>
                <w:b/>
                <w:bCs/>
                <w:sz w:val="28"/>
                <w:szCs w:val="28"/>
                <w:lang w:val="fr-FR"/>
              </w:rPr>
              <w:t>Art. 122c</w:t>
            </w:r>
            <w:r w:rsidR="006E151A">
              <w:rPr>
                <w:rFonts w:ascii="한컴바탕" w:eastAsia="한컴바탕" w:hAnsi="한컴바탕" w:cs="한컴바탕" w:hint="eastAsia"/>
                <w:bCs/>
                <w:sz w:val="28"/>
                <w:szCs w:val="28"/>
                <w:lang w:val="fr-FR"/>
              </w:rPr>
              <w:t xml:space="preserve"> </w:t>
            </w:r>
            <w:r w:rsidRPr="00DC49CA">
              <w:rPr>
                <w:rFonts w:ascii="한컴바탕" w:eastAsia="한컴바탕" w:hAnsi="한컴바탕" w:cs="한컴바탕"/>
                <w:bCs/>
                <w:sz w:val="28"/>
                <w:szCs w:val="28"/>
                <w:lang w:val="fr-FR"/>
              </w:rPr>
              <w:t xml:space="preserve">Influenza aviaire hautement pathogène touchant la volaille domestique et d'autres oiseaux détenus en captivité: </w:t>
            </w:r>
            <w:r w:rsidRPr="00ED7044">
              <w:rPr>
                <w:rFonts w:ascii="한컴바탕" w:eastAsia="한컴바탕" w:hAnsi="한컴바탕" w:cs="한컴바탕"/>
                <w:bCs/>
                <w:sz w:val="28"/>
                <w:szCs w:val="28"/>
                <w:lang w:val="fr-FR"/>
              </w:rPr>
              <w:t>trafic</w:t>
            </w:r>
            <w:r w:rsidRPr="00DC49CA">
              <w:rPr>
                <w:rFonts w:ascii="한컴바탕" w:eastAsia="한컴바탕" w:hAnsi="한컴바탕" w:cs="한컴바탕"/>
                <w:bCs/>
                <w:sz w:val="28"/>
                <w:szCs w:val="28"/>
                <w:lang w:val="fr-FR"/>
              </w:rPr>
              <w:t xml:space="preserve"> de marchandises dans les </w:t>
            </w:r>
            <w:r w:rsidRPr="005D74AF">
              <w:rPr>
                <w:rFonts w:ascii="한컴바탕" w:eastAsia="한컴바탕" w:hAnsi="한컴바탕" w:cs="한컴바탕"/>
                <w:bCs/>
                <w:w w:val="85"/>
                <w:sz w:val="28"/>
                <w:szCs w:val="28"/>
                <w:lang w:val="fr-FR"/>
              </w:rPr>
              <w:t>zones de protection et de surveillance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1 La viande et les produits à base de viande de volaille ne peuvent être transportés hors de la zone de protection.</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2 Les oeufs de consommation ne peuvent être introduits dans les zones de protection ni </w:t>
            </w:r>
            <w:r w:rsidRPr="00DC49CA">
              <w:rPr>
                <w:rFonts w:ascii="한컴바탕" w:eastAsia="한컴바탕" w:hAnsi="한컴바탕" w:cs="한컴바탕"/>
                <w:bCs/>
                <w:sz w:val="28"/>
                <w:szCs w:val="28"/>
                <w:lang w:val="fr-FR"/>
              </w:rPr>
              <w:lastRenderedPageBreak/>
              <w:t>transportés hors de ces zones.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3 Le fumier issu des troupeaux qui se trouvent dans les zones de protection ou de surveillance ne peut être épandu que dans la zone correspondante. Une autorisation du vétérinaire officiel est requise pour l'épandage de fumier dans la zone de protection.</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4 Le vétérinaire cantonal peut autoriser des dérogations aux interdictions des al. 1 et 2.</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6E151A">
              <w:rPr>
                <w:rFonts w:ascii="한컴바탕" w:eastAsia="한컴바탕" w:hAnsi="한컴바탕" w:cs="한컴바탕"/>
                <w:b/>
                <w:bCs/>
                <w:sz w:val="28"/>
                <w:szCs w:val="28"/>
                <w:lang w:val="fr-FR"/>
              </w:rPr>
              <w:t>Art. 122d</w:t>
            </w:r>
            <w:r w:rsidR="006E151A">
              <w:rPr>
                <w:rFonts w:ascii="한컴바탕" w:eastAsia="한컴바탕" w:hAnsi="한컴바탕" w:cs="한컴바탕" w:hint="eastAsia"/>
                <w:bCs/>
                <w:sz w:val="28"/>
                <w:szCs w:val="28"/>
                <w:lang w:val="fr-FR"/>
              </w:rPr>
              <w:t xml:space="preserve"> </w:t>
            </w:r>
            <w:r w:rsidRPr="00DC49CA">
              <w:rPr>
                <w:rFonts w:ascii="한컴바탕" w:eastAsia="한컴바탕" w:hAnsi="한컴바탕" w:cs="한컴바탕"/>
                <w:bCs/>
                <w:sz w:val="28"/>
                <w:szCs w:val="28"/>
                <w:lang w:val="fr-FR"/>
              </w:rPr>
              <w:t>Influenza aviaire hautement pathogène touchant la volaille domestique et d'autres oiseaux détenus en captivité: autres mesures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1  Le vétérinaire cantonal veille à ce que: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a. les produits tels que la viande de volaille, les oeufs de consommation, les oeufs à couver et les poussins qui en sont éclos </w:t>
            </w:r>
            <w:r w:rsidRPr="005D74AF">
              <w:rPr>
                <w:rFonts w:ascii="한컴바탕" w:eastAsia="한컴바탕" w:hAnsi="한컴바탕" w:cs="한컴바탕"/>
                <w:bCs/>
                <w:w w:val="90"/>
                <w:sz w:val="28"/>
                <w:szCs w:val="28"/>
                <w:lang w:val="fr-FR"/>
              </w:rPr>
              <w:t>provenant de troupeaux contaminés</w:t>
            </w:r>
            <w:r w:rsidRPr="00DC49CA">
              <w:rPr>
                <w:rFonts w:ascii="한컴바탕" w:eastAsia="한컴바탕" w:hAnsi="한컴바탕" w:cs="한컴바탕"/>
                <w:bCs/>
                <w:sz w:val="28"/>
                <w:szCs w:val="28"/>
                <w:lang w:val="fr-FR"/>
              </w:rPr>
              <w:t>, obtenus entre le moment présumé de la contamination et le moment où les mesures d'interdiction ont été ordonnées, soient dans la mesure du possible retrouvés et éliminés comme sous-produits animaux de catégo</w:t>
            </w:r>
            <w:r w:rsidR="00C23069">
              <w:rPr>
                <w:rFonts w:ascii="한컴바탕" w:eastAsia="한컴바탕" w:hAnsi="한컴바탕" w:cs="한컴바탕"/>
                <w:bCs/>
                <w:sz w:val="28"/>
                <w:szCs w:val="28"/>
                <w:lang w:val="fr-FR"/>
              </w:rPr>
              <w:t>rie 2 au sens de l'art. 6 OESPA</w:t>
            </w:r>
            <w:r w:rsidRPr="00DC49CA">
              <w:rPr>
                <w:rFonts w:ascii="한컴바탕" w:eastAsia="한컴바탕" w:hAnsi="한컴바탕" w:cs="한컴바탕"/>
                <w:bCs/>
                <w:sz w:val="28"/>
                <w:szCs w:val="28"/>
                <w:lang w:val="fr-FR"/>
              </w:rPr>
              <w:t xml:space="preserve"> et à ce que les </w:t>
            </w:r>
            <w:r w:rsidRPr="00DC49CA">
              <w:rPr>
                <w:rFonts w:ascii="한컴바탕" w:eastAsia="한컴바탕" w:hAnsi="한컴바탕" w:cs="한컴바탕"/>
                <w:bCs/>
                <w:sz w:val="28"/>
                <w:szCs w:val="28"/>
                <w:lang w:val="fr-FR"/>
              </w:rPr>
              <w:lastRenderedPageBreak/>
              <w:t>exploitations de destination soient nettoyées et désinfectées;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b. les récipients contaminés </w:t>
            </w:r>
            <w:r w:rsidRPr="005D74AF">
              <w:rPr>
                <w:rFonts w:ascii="한컴바탕" w:eastAsia="한컴바탕" w:hAnsi="한컴바탕" w:cs="한컴바탕"/>
                <w:bCs/>
                <w:w w:val="90"/>
                <w:sz w:val="28"/>
                <w:szCs w:val="28"/>
                <w:lang w:val="fr-FR"/>
              </w:rPr>
              <w:t>servant au transport et à l'emballage</w:t>
            </w:r>
            <w:r w:rsidRPr="00DC49CA">
              <w:rPr>
                <w:rFonts w:ascii="한컴바탕" w:eastAsia="한컴바탕" w:hAnsi="한컴바탕" w:cs="한컴바탕"/>
                <w:bCs/>
                <w:sz w:val="28"/>
                <w:szCs w:val="28"/>
                <w:lang w:val="fr-FR"/>
              </w:rPr>
              <w:t xml:space="preserve"> soient désinfectés ou éliminés;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c. tout cas de suspicion et tout cas d'épizootie soient annoncés au médecin cantonal;</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d. les personnes exposées à la contagion soient protégées.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2 En se fondant sur des investigations épidémiologiques, le vétérinaire cantonal peut définir une région adjacente à la zone de surveillance où </w:t>
            </w:r>
            <w:r w:rsidRPr="00FE00FF">
              <w:rPr>
                <w:rFonts w:ascii="한컴바탕" w:eastAsia="한컴바탕" w:hAnsi="한컴바탕" w:cs="한컴바탕"/>
                <w:bCs/>
                <w:sz w:val="28"/>
                <w:szCs w:val="28"/>
                <w:lang w:val="fr-FR"/>
              </w:rPr>
              <w:t>le risque est accru (zone réglementée), et y étendre les mesures applicables aux zones de protection et de surveillance. L'étendue de la région réglementée est fixée</w:t>
            </w:r>
            <w:r w:rsidRPr="00DC49CA">
              <w:rPr>
                <w:rFonts w:ascii="한컴바탕" w:eastAsia="한컴바탕" w:hAnsi="한컴바탕" w:cs="한컴바탕"/>
                <w:bCs/>
                <w:sz w:val="28"/>
                <w:szCs w:val="28"/>
                <w:lang w:val="fr-FR"/>
              </w:rPr>
              <w:t xml:space="preserve"> par l'OSAV après consultation du vétérinaire cantonal.</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6E151A">
              <w:rPr>
                <w:rFonts w:ascii="한컴바탕" w:eastAsia="한컴바탕" w:hAnsi="한컴바탕" w:cs="한컴바탕"/>
                <w:b/>
                <w:bCs/>
                <w:sz w:val="28"/>
                <w:szCs w:val="28"/>
                <w:lang w:val="fr-FR"/>
              </w:rPr>
              <w:t>Art. 122e</w:t>
            </w:r>
            <w:r w:rsidR="006E151A">
              <w:rPr>
                <w:rFonts w:ascii="한컴바탕" w:eastAsia="한컴바탕" w:hAnsi="한컴바탕" w:cs="한컴바탕" w:hint="eastAsia"/>
                <w:bCs/>
                <w:sz w:val="28"/>
                <w:szCs w:val="28"/>
                <w:lang w:val="fr-FR"/>
              </w:rPr>
              <w:t xml:space="preserve"> </w:t>
            </w:r>
            <w:r w:rsidRPr="00DC49CA">
              <w:rPr>
                <w:rFonts w:ascii="한컴바탕" w:eastAsia="한컴바탕" w:hAnsi="한컴바탕" w:cs="한컴바탕"/>
                <w:bCs/>
                <w:sz w:val="28"/>
                <w:szCs w:val="28"/>
                <w:lang w:val="fr-FR"/>
              </w:rPr>
              <w:t>Influenza aviaire faiblement pathogène touchant la volaille domestique et d'autres oiseaux détenus en captivité</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1 Le vétérinaire cantonal ordonne le séquestre simple de second degré sur le troupeau contaminé.</w:t>
            </w:r>
          </w:p>
          <w:p w:rsidR="00DC49CA" w:rsidRPr="00347E17"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2 Les oeufs issus du troupeau infecté doivent être éliminés de manière non dommageable. Le vétérinaire cantonal peut </w:t>
            </w:r>
            <w:r w:rsidRPr="00DC49CA">
              <w:rPr>
                <w:rFonts w:ascii="한컴바탕" w:eastAsia="한컴바탕" w:hAnsi="한컴바탕" w:cs="한컴바탕"/>
                <w:bCs/>
                <w:sz w:val="28"/>
                <w:szCs w:val="28"/>
                <w:lang w:val="fr-FR"/>
              </w:rPr>
              <w:lastRenderedPageBreak/>
              <w:t xml:space="preserve">autoriser que les oeufs soient commercialisés comme denrée alimentaire s'ils sont acheminés par voie directe dans un établissement de transformation où ils sont ouverts et soumis à un traitement </w:t>
            </w:r>
            <w:r w:rsidRPr="00347E17">
              <w:rPr>
                <w:rFonts w:ascii="한컴바탕" w:eastAsia="한컴바탕" w:hAnsi="한컴바탕" w:cs="한컴바탕"/>
                <w:bCs/>
                <w:sz w:val="28"/>
                <w:szCs w:val="28"/>
                <w:lang w:val="fr-FR"/>
              </w:rPr>
              <w:t xml:space="preserve">thermique. Il informe </w:t>
            </w:r>
            <w:r w:rsidRPr="00347E17">
              <w:rPr>
                <w:rFonts w:ascii="한컴바탕" w:eastAsia="한컴바탕" w:hAnsi="한컴바탕" w:cs="한컴바탕"/>
                <w:bCs/>
                <w:w w:val="90"/>
                <w:sz w:val="28"/>
                <w:szCs w:val="28"/>
                <w:lang w:val="fr-FR"/>
              </w:rPr>
              <w:t>le chimiste cantonal de l'autorisation</w:t>
            </w:r>
            <w:r w:rsidR="005D74AF" w:rsidRPr="00347E17">
              <w:rPr>
                <w:rFonts w:ascii="한컴바탕" w:eastAsia="한컴바탕" w:hAnsi="한컴바탕" w:cs="한컴바탕"/>
                <w:bCs/>
                <w:sz w:val="28"/>
                <w:szCs w:val="28"/>
                <w:lang w:val="fr-FR"/>
              </w:rPr>
              <w:t>.</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347E17">
              <w:rPr>
                <w:rFonts w:ascii="한컴바탕" w:eastAsia="한컴바탕" w:hAnsi="한컴바탕" w:cs="한컴바탕"/>
                <w:bCs/>
                <w:sz w:val="28"/>
                <w:szCs w:val="28"/>
                <w:lang w:val="fr-FR"/>
              </w:rPr>
              <w:t>3 En dérogation à l'art. 88,</w:t>
            </w:r>
            <w:r w:rsidRPr="00DC49CA">
              <w:rPr>
                <w:rFonts w:ascii="한컴바탕" w:eastAsia="한컴바탕" w:hAnsi="한컴바탕" w:cs="한컴바탕"/>
                <w:bCs/>
                <w:sz w:val="28"/>
                <w:szCs w:val="28"/>
                <w:lang w:val="fr-FR"/>
              </w:rPr>
              <w:t xml:space="preserve"> le vétérinaire cantonal n'ordonne pas de zones de protection et de surveillance.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4 Il définit autour du troupeau contaminé une région réglementée et peut ordonner dans d'autres unités d'élevage les enquêtes et les mesures prévues aux art. 89 à 92, 122b et 122c. </w:t>
            </w:r>
            <w:r w:rsidRPr="005D74AF">
              <w:rPr>
                <w:rFonts w:ascii="한컴바탕" w:eastAsia="한컴바탕" w:hAnsi="한컴바탕" w:cs="한컴바탕"/>
                <w:bCs/>
                <w:w w:val="90"/>
                <w:sz w:val="28"/>
                <w:szCs w:val="28"/>
                <w:lang w:val="fr-FR"/>
              </w:rPr>
              <w:t>L'étendue de la région réglementée</w:t>
            </w:r>
            <w:r w:rsidRPr="00DC49CA">
              <w:rPr>
                <w:rFonts w:ascii="한컴바탕" w:eastAsia="한컴바탕" w:hAnsi="한컴바탕" w:cs="한컴바탕"/>
                <w:bCs/>
                <w:sz w:val="28"/>
                <w:szCs w:val="28"/>
                <w:lang w:val="fr-FR"/>
              </w:rPr>
              <w:t xml:space="preserve"> est fixée par l'OSAV après </w:t>
            </w:r>
            <w:r w:rsidRPr="005D74AF">
              <w:rPr>
                <w:rFonts w:ascii="한컴바탕" w:eastAsia="한컴바탕" w:hAnsi="한컴바탕" w:cs="한컴바탕"/>
                <w:bCs/>
                <w:w w:val="90"/>
                <w:sz w:val="28"/>
                <w:szCs w:val="28"/>
                <w:lang w:val="fr-FR"/>
              </w:rPr>
              <w:t>consultation du vétérinaire cantonal</w:t>
            </w:r>
            <w:r w:rsidRPr="00DC49CA">
              <w:rPr>
                <w:rFonts w:ascii="한컴바탕" w:eastAsia="한컴바탕" w:hAnsi="한컴바탕" w:cs="한컴바탕"/>
                <w:bCs/>
                <w:sz w:val="28"/>
                <w:szCs w:val="28"/>
                <w:lang w:val="fr-FR"/>
              </w:rPr>
              <w:t>.</w:t>
            </w:r>
          </w:p>
          <w:p w:rsidR="00DC49CA" w:rsidRPr="003041B5"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5 D'entente avec l'OSAV, le vétérinaire cantonal peut accorder des </w:t>
            </w:r>
            <w:r w:rsidRPr="003041B5">
              <w:rPr>
                <w:rFonts w:ascii="한컴바탕" w:eastAsia="한컴바탕" w:hAnsi="한컴바탕" w:cs="한컴바탕"/>
                <w:bCs/>
                <w:sz w:val="28"/>
                <w:szCs w:val="28"/>
                <w:lang w:val="fr-FR"/>
              </w:rPr>
              <w:t>exceptions à la mise à mort des animaux réceptifs qui doit être ordonnée en ver</w:t>
            </w:r>
            <w:r w:rsidR="006E5599">
              <w:rPr>
                <w:rFonts w:ascii="한컴바탕" w:eastAsia="한컴바탕" w:hAnsi="한컴바탕" w:cs="한컴바탕"/>
                <w:bCs/>
                <w:sz w:val="28"/>
                <w:szCs w:val="28"/>
                <w:lang w:val="fr-FR"/>
              </w:rPr>
              <w:t>tu de l'art. 85, al. 2, let. b.</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3041B5">
              <w:rPr>
                <w:rFonts w:ascii="한컴바탕" w:eastAsia="한컴바탕" w:hAnsi="한컴바탕" w:cs="한컴바탕"/>
                <w:b/>
                <w:bCs/>
                <w:sz w:val="28"/>
                <w:szCs w:val="28"/>
                <w:lang w:val="fr-FR"/>
              </w:rPr>
              <w:t>Art. 122f</w:t>
            </w:r>
            <w:r w:rsidR="006E151A" w:rsidRPr="003041B5">
              <w:rPr>
                <w:rFonts w:ascii="한컴바탕" w:eastAsia="한컴바탕" w:hAnsi="한컴바탕" w:cs="한컴바탕" w:hint="eastAsia"/>
                <w:bCs/>
                <w:sz w:val="28"/>
                <w:szCs w:val="28"/>
                <w:lang w:val="fr-FR"/>
              </w:rPr>
              <w:t xml:space="preserve"> </w:t>
            </w:r>
            <w:r w:rsidRPr="003041B5">
              <w:rPr>
                <w:rFonts w:ascii="한컴바탕" w:eastAsia="한컴바탕" w:hAnsi="한컴바탕" w:cs="한컴바탕"/>
                <w:bCs/>
                <w:sz w:val="28"/>
                <w:szCs w:val="28"/>
                <w:lang w:val="fr-FR"/>
              </w:rPr>
              <w:t>Influenza aviaire</w:t>
            </w:r>
            <w:r w:rsidRPr="00DC49CA">
              <w:rPr>
                <w:rFonts w:ascii="한컴바탕" w:eastAsia="한컴바탕" w:hAnsi="한컴바탕" w:cs="한컴바탕"/>
                <w:bCs/>
                <w:sz w:val="28"/>
                <w:szCs w:val="28"/>
                <w:lang w:val="fr-FR"/>
              </w:rPr>
              <w:t xml:space="preserve"> hautement pathogène chez des oiseaux sauvages qui vivent dans la nature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1 Si la présence de l'influenza aviaire hautement pathogène est </w:t>
            </w:r>
            <w:r w:rsidRPr="00DC49CA">
              <w:rPr>
                <w:rFonts w:ascii="한컴바탕" w:eastAsia="한컴바탕" w:hAnsi="한컴바탕" w:cs="한컴바탕"/>
                <w:bCs/>
                <w:sz w:val="28"/>
                <w:szCs w:val="28"/>
                <w:lang w:val="fr-FR"/>
              </w:rPr>
              <w:lastRenderedPageBreak/>
              <w:t xml:space="preserve">constatée chez des oiseaux </w:t>
            </w:r>
            <w:r w:rsidRPr="005D74AF">
              <w:rPr>
                <w:rFonts w:ascii="한컴바탕" w:eastAsia="한컴바탕" w:hAnsi="한컴바탕" w:cs="한컴바탕"/>
                <w:bCs/>
                <w:w w:val="90"/>
                <w:sz w:val="28"/>
                <w:szCs w:val="28"/>
                <w:lang w:val="fr-FR"/>
              </w:rPr>
              <w:t>sauvages qui vivent dans la nature</w:t>
            </w:r>
            <w:r w:rsidRPr="00DC49CA">
              <w:rPr>
                <w:rFonts w:ascii="한컴바탕" w:eastAsia="한컴바탕" w:hAnsi="한컴바탕" w:cs="한컴바탕"/>
                <w:bCs/>
                <w:sz w:val="28"/>
                <w:szCs w:val="28"/>
                <w:lang w:val="fr-FR"/>
              </w:rPr>
              <w:t>, l'OSAV ordonne les investigations nécessaires pour déterminer si l'épizootie s'est propagée.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2 Il définit des zones de contrôle et d'observation après avoir entendu les vétérinaires cantonaux. Le vétérinaire cantonal procède à la délimitation exacte des zones de contrôle et d'observation.</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3 Le vétérinaire cantonal ordonne les mesures suivantes dans les </w:t>
            </w:r>
            <w:r w:rsidRPr="00023B94">
              <w:rPr>
                <w:rFonts w:ascii="한컴바탕" w:eastAsia="한컴바탕" w:hAnsi="한컴바탕" w:cs="한컴바탕"/>
                <w:bCs/>
                <w:w w:val="90"/>
                <w:sz w:val="28"/>
                <w:szCs w:val="28"/>
                <w:lang w:val="fr-FR"/>
              </w:rPr>
              <w:t>zones de contrôle et d'observation</w:t>
            </w:r>
            <w:r w:rsidRPr="00DC49CA">
              <w:rPr>
                <w:rFonts w:ascii="한컴바탕" w:eastAsia="한컴바탕" w:hAnsi="한컴바탕" w:cs="한컴바탕"/>
                <w:bCs/>
                <w:sz w:val="28"/>
                <w:szCs w:val="28"/>
                <w:lang w:val="fr-FR"/>
              </w:rPr>
              <w:t>:</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a. la séparation des diverses espèces de volailles, dans la mesure où cela est nécessaire pour éviter la propagation de l'épizootie;</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b. les mesures nécessaires pour éviter les contacts entre la volaille domestique et les oiseaux sauvages;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 xml:space="preserve">c. </w:t>
            </w:r>
            <w:r w:rsidRPr="009214B1">
              <w:rPr>
                <w:rFonts w:ascii="한컴바탕" w:eastAsia="한컴바탕" w:hAnsi="한컴바탕" w:cs="한컴바탕"/>
                <w:bCs/>
                <w:w w:val="90"/>
                <w:sz w:val="28"/>
                <w:szCs w:val="28"/>
                <w:lang w:val="fr-FR"/>
              </w:rPr>
              <w:t>les mesures d'hygiène requises</w:t>
            </w:r>
            <w:r w:rsidRPr="00DC49CA">
              <w:rPr>
                <w:rFonts w:ascii="한컴바탕" w:eastAsia="한컴바탕" w:hAnsi="한컴바탕" w:cs="한컴바탕"/>
                <w:bCs/>
                <w:sz w:val="28"/>
                <w:szCs w:val="28"/>
                <w:lang w:val="fr-FR"/>
              </w:rPr>
              <w:t>;</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d. les obligations particulières des aviculteurs.</w:t>
            </w:r>
          </w:p>
          <w:p w:rsidR="00B0590D"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4 Dans les zones de contrôle et d'observation, il peut, en outre:</w:t>
            </w:r>
          </w:p>
          <w:p w:rsidR="00B0590D" w:rsidRDefault="00B0590D" w:rsidP="00DC49CA">
            <w:pPr>
              <w:spacing w:line="400" w:lineRule="atLeast"/>
              <w:jc w:val="left"/>
              <w:rPr>
                <w:rFonts w:ascii="한컴바탕" w:eastAsia="한컴바탕" w:hAnsi="한컴바탕" w:cs="한컴바탕"/>
                <w:bCs/>
                <w:sz w:val="28"/>
                <w:szCs w:val="28"/>
                <w:lang w:val="fr-FR"/>
              </w:rPr>
            </w:pP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t>a. limiter ou interdire les mouvements des animaux, des personnes et des marchandises;</w:t>
            </w:r>
          </w:p>
          <w:p w:rsidR="00DC49CA" w:rsidRPr="00DC49CA" w:rsidRDefault="00DC49CA" w:rsidP="00DC49CA">
            <w:pPr>
              <w:spacing w:line="400" w:lineRule="atLeast"/>
              <w:jc w:val="left"/>
              <w:rPr>
                <w:rFonts w:ascii="한컴바탕" w:eastAsia="한컴바탕" w:hAnsi="한컴바탕" w:cs="한컴바탕"/>
                <w:bCs/>
                <w:sz w:val="28"/>
                <w:szCs w:val="28"/>
                <w:lang w:val="fr-FR"/>
              </w:rPr>
            </w:pPr>
            <w:r w:rsidRPr="00DC49CA">
              <w:rPr>
                <w:rFonts w:ascii="한컴바탕" w:eastAsia="한컴바탕" w:hAnsi="한컴바탕" w:cs="한컴바탕"/>
                <w:bCs/>
                <w:sz w:val="28"/>
                <w:szCs w:val="28"/>
                <w:lang w:val="fr-FR"/>
              </w:rPr>
              <w:lastRenderedPageBreak/>
              <w:t>b. limiter ou interdire la chasse des animaux sauvages en accord avec les autorités cantonales de surveillance de la chasse.</w:t>
            </w:r>
          </w:p>
          <w:p w:rsidR="007B5A2F" w:rsidRPr="007B5A2F" w:rsidRDefault="00DC49CA" w:rsidP="00D25A0C">
            <w:pPr>
              <w:spacing w:line="400" w:lineRule="atLeast"/>
              <w:jc w:val="left"/>
              <w:rPr>
                <w:rFonts w:ascii="한컴바탕" w:eastAsia="한컴바탕" w:hAnsi="한컴바탕" w:cs="한컴바탕"/>
                <w:sz w:val="28"/>
                <w:szCs w:val="28"/>
                <w:lang w:val="fr-FR"/>
              </w:rPr>
            </w:pPr>
            <w:r w:rsidRPr="00DC49CA">
              <w:rPr>
                <w:rFonts w:ascii="한컴바탕" w:eastAsia="한컴바탕" w:hAnsi="한컴바탕" w:cs="한컴바탕"/>
                <w:bCs/>
                <w:sz w:val="28"/>
                <w:szCs w:val="28"/>
                <w:lang w:val="fr-FR"/>
              </w:rPr>
              <w:t>5 Après avoir entendu l'OFEV, l'OSAV édicte des dispositions techniques sur les mesures à prendre contre l'influenza aviaire hautement pathogène touchant les oiseaux sauvages vivant dans la nature.</w:t>
            </w:r>
          </w:p>
        </w:tc>
        <w:tc>
          <w:tcPr>
            <w:tcW w:w="4612" w:type="dxa"/>
          </w:tcPr>
          <w:p w:rsidR="006A612D" w:rsidRPr="009E3F27" w:rsidRDefault="006A612D" w:rsidP="009F2A20">
            <w:pPr>
              <w:spacing w:line="400" w:lineRule="atLeast"/>
              <w:rPr>
                <w:rFonts w:ascii="한컴바탕" w:eastAsia="한컴바탕" w:hAnsi="한컴바탕" w:cs="한컴바탕"/>
                <w:bCs/>
                <w:sz w:val="28"/>
                <w:szCs w:val="28"/>
                <w:lang w:val="fr-FR"/>
              </w:rPr>
            </w:pPr>
          </w:p>
          <w:p w:rsidR="00697295" w:rsidRDefault="00434C22" w:rsidP="009F2A20">
            <w:pPr>
              <w:spacing w:line="400" w:lineRule="atLeast"/>
              <w:rPr>
                <w:rFonts w:ascii="한컴바탕" w:eastAsia="한컴바탕" w:hAnsi="한컴바탕" w:cs="한컴바탕"/>
                <w:b/>
                <w:bCs/>
                <w:sz w:val="28"/>
                <w:szCs w:val="28"/>
              </w:rPr>
            </w:pPr>
            <w:r w:rsidRPr="00434C22">
              <w:rPr>
                <w:rFonts w:ascii="한컴바탕" w:eastAsia="한컴바탕" w:hAnsi="한컴바탕" w:cs="한컴바탕" w:hint="eastAsia"/>
                <w:b/>
                <w:bCs/>
                <w:sz w:val="28"/>
                <w:szCs w:val="28"/>
              </w:rPr>
              <w:t>제3장 예방대책</w:t>
            </w:r>
          </w:p>
          <w:p w:rsidR="004E164D" w:rsidRDefault="004E164D" w:rsidP="009F2A20">
            <w:pPr>
              <w:spacing w:line="400" w:lineRule="atLeast"/>
              <w:rPr>
                <w:rFonts w:ascii="한컴바탕" w:eastAsia="한컴바탕" w:hAnsi="한컴바탕" w:cs="한컴바탕"/>
                <w:b/>
                <w:bCs/>
                <w:sz w:val="28"/>
                <w:szCs w:val="28"/>
              </w:rPr>
            </w:pPr>
          </w:p>
          <w:p w:rsidR="00377732" w:rsidRPr="00434C22" w:rsidRDefault="00377732" w:rsidP="00377732">
            <w:pPr>
              <w:spacing w:line="400" w:lineRule="atLeast"/>
              <w:rPr>
                <w:rFonts w:ascii="한컴바탕" w:eastAsia="한컴바탕" w:hAnsi="한컴바탕" w:cs="한컴바탕"/>
                <w:b/>
                <w:bCs/>
                <w:sz w:val="28"/>
                <w:szCs w:val="28"/>
              </w:rPr>
            </w:pPr>
            <w:r w:rsidRPr="00434C22">
              <w:rPr>
                <w:rFonts w:ascii="한컴바탕" w:eastAsia="한컴바탕" w:hAnsi="한컴바탕" w:cs="한컴바탕" w:hint="eastAsia"/>
                <w:b/>
                <w:bCs/>
                <w:sz w:val="28"/>
                <w:szCs w:val="28"/>
              </w:rPr>
              <w:t xml:space="preserve">제2절 </w:t>
            </w:r>
            <w:proofErr w:type="spellStart"/>
            <w:r w:rsidRPr="00434C22">
              <w:rPr>
                <w:rFonts w:ascii="한컴바탕" w:eastAsia="한컴바탕" w:hAnsi="한컴바탕" w:cs="한컴바탕" w:hint="eastAsia"/>
                <w:b/>
                <w:bCs/>
                <w:sz w:val="28"/>
                <w:szCs w:val="28"/>
              </w:rPr>
              <w:t>고위험성</w:t>
            </w:r>
            <w:proofErr w:type="spellEnd"/>
            <w:r w:rsidRPr="00434C22">
              <w:rPr>
                <w:rFonts w:ascii="한컴바탕" w:eastAsia="한컴바탕" w:hAnsi="한컴바탕" w:cs="한컴바탕" w:hint="eastAsia"/>
                <w:b/>
                <w:bCs/>
                <w:sz w:val="28"/>
                <w:szCs w:val="28"/>
              </w:rPr>
              <w:t xml:space="preserve"> 동물전염병</w:t>
            </w:r>
          </w:p>
          <w:p w:rsidR="00377732" w:rsidRPr="00434C22" w:rsidRDefault="00377732" w:rsidP="00377732">
            <w:pPr>
              <w:spacing w:line="400" w:lineRule="atLeast"/>
              <w:rPr>
                <w:rFonts w:ascii="한컴바탕" w:eastAsia="한컴바탕" w:hAnsi="한컴바탕" w:cs="한컴바탕"/>
                <w:b/>
                <w:bCs/>
                <w:sz w:val="28"/>
                <w:szCs w:val="28"/>
              </w:rPr>
            </w:pPr>
            <w:bookmarkStart w:id="0" w:name="_GoBack"/>
            <w:bookmarkEnd w:id="0"/>
          </w:p>
          <w:p w:rsidR="00377732" w:rsidRDefault="00377732" w:rsidP="009F2A20">
            <w:pPr>
              <w:spacing w:line="400" w:lineRule="atLeast"/>
              <w:rPr>
                <w:rFonts w:ascii="한컴바탕" w:eastAsia="한컴바탕" w:hAnsi="한컴바탕" w:cs="한컴바탕"/>
                <w:b/>
                <w:bCs/>
                <w:sz w:val="28"/>
                <w:szCs w:val="28"/>
              </w:rPr>
            </w:pPr>
          </w:p>
          <w:p w:rsidR="004E164D" w:rsidRPr="00434C22" w:rsidRDefault="004E164D" w:rsidP="009F2A20">
            <w:pPr>
              <w:spacing w:line="400" w:lineRule="atLeast"/>
              <w:rPr>
                <w:rFonts w:ascii="한컴바탕" w:eastAsia="한컴바탕" w:hAnsi="한컴바탕" w:cs="한컴바탕"/>
                <w:b/>
                <w:bCs/>
                <w:sz w:val="28"/>
                <w:szCs w:val="28"/>
              </w:rPr>
            </w:pPr>
            <w:r>
              <w:rPr>
                <w:rFonts w:ascii="한컴바탕" w:eastAsia="한컴바탕" w:hAnsi="한컴바탕" w:cs="한컴바탕" w:hint="eastAsia"/>
                <w:b/>
                <w:bCs/>
                <w:sz w:val="28"/>
                <w:szCs w:val="28"/>
              </w:rPr>
              <w:t>제1</w:t>
            </w:r>
            <w:r w:rsidR="00377732">
              <w:rPr>
                <w:rFonts w:ascii="한컴바탕" w:eastAsia="한컴바탕" w:hAnsi="한컴바탕" w:cs="한컴바탕" w:hint="eastAsia"/>
                <w:b/>
                <w:bCs/>
                <w:sz w:val="28"/>
                <w:szCs w:val="28"/>
              </w:rPr>
              <w:t>관</w:t>
            </w:r>
            <w:r>
              <w:rPr>
                <w:rFonts w:ascii="한컴바탕" w:eastAsia="한컴바탕" w:hAnsi="한컴바탕" w:cs="한컴바탕" w:hint="eastAsia"/>
                <w:b/>
                <w:bCs/>
                <w:sz w:val="28"/>
                <w:szCs w:val="28"/>
              </w:rPr>
              <w:t xml:space="preserve"> </w:t>
            </w:r>
            <w:r w:rsidR="00377732">
              <w:rPr>
                <w:rFonts w:ascii="한컴바탕" w:eastAsia="한컴바탕" w:hAnsi="한컴바탕" w:cs="한컴바탕" w:hint="eastAsia"/>
                <w:b/>
                <w:bCs/>
                <w:sz w:val="28"/>
                <w:szCs w:val="28"/>
              </w:rPr>
              <w:t>공통조항</w:t>
            </w:r>
          </w:p>
          <w:p w:rsidR="00434C22" w:rsidRDefault="00434C22" w:rsidP="009F2A20">
            <w:pPr>
              <w:spacing w:line="400" w:lineRule="atLeast"/>
              <w:rPr>
                <w:rFonts w:ascii="한컴바탕" w:eastAsia="한컴바탕" w:hAnsi="한컴바탕" w:cs="한컴바탕"/>
                <w:bCs/>
                <w:sz w:val="28"/>
                <w:szCs w:val="28"/>
              </w:rPr>
            </w:pPr>
          </w:p>
          <w:p w:rsidR="00377732" w:rsidRDefault="00377732" w:rsidP="009F2A20">
            <w:pPr>
              <w:spacing w:line="400" w:lineRule="atLeast"/>
              <w:rPr>
                <w:rFonts w:ascii="한컴바탕" w:eastAsia="한컴바탕" w:hAnsi="한컴바탕" w:cs="한컴바탕"/>
                <w:bCs/>
                <w:sz w:val="28"/>
                <w:szCs w:val="28"/>
              </w:rPr>
            </w:pPr>
            <w:r>
              <w:rPr>
                <w:rFonts w:ascii="한컴바탕" w:eastAsia="한컴바탕" w:hAnsi="한컴바탕" w:cs="한컴바탕" w:hint="eastAsia"/>
                <w:bCs/>
                <w:sz w:val="28"/>
                <w:szCs w:val="28"/>
              </w:rPr>
              <w:t>(중략)</w:t>
            </w:r>
          </w:p>
          <w:p w:rsidR="00377732" w:rsidRPr="005525DF" w:rsidRDefault="00377732" w:rsidP="009F2A20">
            <w:pPr>
              <w:spacing w:line="400" w:lineRule="atLeast"/>
              <w:rPr>
                <w:rFonts w:ascii="한컴바탕" w:eastAsia="한컴바탕" w:hAnsi="한컴바탕" w:cs="한컴바탕"/>
                <w:bCs/>
                <w:sz w:val="28"/>
                <w:szCs w:val="28"/>
              </w:rPr>
            </w:pPr>
          </w:p>
          <w:p w:rsidR="00B0590D" w:rsidRPr="00C85E1B" w:rsidRDefault="00B0590D" w:rsidP="00B0590D">
            <w:pPr>
              <w:spacing w:line="400" w:lineRule="atLeast"/>
              <w:rPr>
                <w:rFonts w:ascii="한컴바탕" w:eastAsia="한컴바탕" w:hAnsi="한컴바탕" w:cs="한컴바탕"/>
                <w:b/>
                <w:bCs/>
                <w:sz w:val="28"/>
                <w:szCs w:val="28"/>
              </w:rPr>
            </w:pPr>
            <w:r w:rsidRPr="00C85E1B">
              <w:rPr>
                <w:rFonts w:ascii="한컴바탕" w:eastAsia="한컴바탕" w:hAnsi="한컴바탕" w:cs="한컴바탕" w:hint="eastAsia"/>
                <w:b/>
                <w:bCs/>
                <w:sz w:val="28"/>
                <w:szCs w:val="28"/>
              </w:rPr>
              <w:t>제</w:t>
            </w:r>
            <w:r>
              <w:rPr>
                <w:rFonts w:ascii="한컴바탕" w:eastAsia="한컴바탕" w:hAnsi="한컴바탕" w:cs="한컴바탕" w:hint="eastAsia"/>
                <w:b/>
                <w:bCs/>
                <w:sz w:val="28"/>
                <w:szCs w:val="28"/>
              </w:rPr>
              <w:t>85</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BE4E3D">
              <w:rPr>
                <w:rFonts w:ascii="한컴바탕" w:eastAsia="한컴바탕" w:hAnsi="한컴바탕" w:cs="한컴바탕" w:hint="eastAsia"/>
                <w:bCs/>
                <w:sz w:val="28"/>
                <w:szCs w:val="28"/>
              </w:rPr>
              <w:t>동물전염병</w:t>
            </w:r>
            <w:r w:rsidR="00377732">
              <w:rPr>
                <w:rFonts w:ascii="한컴바탕" w:eastAsia="한컴바탕" w:hAnsi="한컴바탕" w:cs="한컴바탕" w:hint="eastAsia"/>
                <w:bCs/>
                <w:sz w:val="28"/>
                <w:szCs w:val="28"/>
              </w:rPr>
              <w:t xml:space="preserve"> 발병 시</w:t>
            </w:r>
            <w:r w:rsidR="00BE4E3D">
              <w:rPr>
                <w:rFonts w:ascii="한컴바탕" w:eastAsia="한컴바탕" w:hAnsi="한컴바탕" w:cs="한컴바탕" w:hint="eastAsia"/>
                <w:bCs/>
                <w:sz w:val="28"/>
                <w:szCs w:val="28"/>
              </w:rPr>
              <w:t xml:space="preserve"> 대책</w:t>
            </w:r>
            <w:r w:rsidRPr="00C85E1B">
              <w:rPr>
                <w:rFonts w:ascii="한컴바탕" w:eastAsia="한컴바탕" w:hAnsi="한컴바탕" w:cs="한컴바탕" w:hint="eastAsia"/>
                <w:bCs/>
                <w:sz w:val="28"/>
                <w:szCs w:val="28"/>
              </w:rPr>
              <w:t>)</w:t>
            </w:r>
          </w:p>
          <w:p w:rsidR="00597064" w:rsidRDefault="00BE4E3D" w:rsidP="00B0590D">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597064" w:rsidRPr="00377732">
              <w:rPr>
                <w:rFonts w:ascii="한컴바탕" w:eastAsia="한컴바탕" w:hAnsi="한컴바탕" w:cs="한컴바탕" w:hint="eastAsia"/>
                <w:sz w:val="28"/>
                <w:szCs w:val="28"/>
              </w:rPr>
              <w:t>동물전염병 발병 시 주</w:t>
            </w:r>
            <w:r w:rsidR="000E2D1B">
              <w:rPr>
                <w:rFonts w:ascii="한컴바탕" w:eastAsia="한컴바탕" w:hAnsi="한컴바탕" w:cs="한컴바탕" w:hint="eastAsia"/>
                <w:sz w:val="28"/>
                <w:szCs w:val="28"/>
              </w:rPr>
              <w:t>(canton)</w:t>
            </w:r>
            <w:r w:rsidR="00597064" w:rsidRPr="00377732">
              <w:rPr>
                <w:rFonts w:ascii="한컴바탕" w:eastAsia="한컴바탕" w:hAnsi="한컴바탕" w:cs="한컴바탕" w:hint="eastAsia"/>
                <w:sz w:val="28"/>
                <w:szCs w:val="28"/>
              </w:rPr>
              <w:t xml:space="preserve"> 수의사는 전염된 무리에 </w:t>
            </w:r>
            <w:r w:rsidR="00597064">
              <w:rPr>
                <w:rFonts w:ascii="한컴바탕" w:eastAsia="한컴바탕" w:hAnsi="한컴바탕" w:cs="한컴바탕" w:hint="eastAsia"/>
                <w:sz w:val="28"/>
                <w:szCs w:val="28"/>
              </w:rPr>
              <w:t>대해 2단계 단순 격리를 명령한다.</w:t>
            </w:r>
          </w:p>
          <w:p w:rsidR="00597064" w:rsidRDefault="00597064" w:rsidP="00B0590D">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2 주 수의사는 다음 각 호의 대책을 명령한다.</w:t>
            </w:r>
          </w:p>
          <w:p w:rsidR="00597064" w:rsidRDefault="00597064" w:rsidP="00597064">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Pr>
                <w:rFonts w:ascii="한컴바탕" w:eastAsia="한컴바탕" w:hAnsi="한컴바탕" w:cs="한컴바탕"/>
                <w:sz w:val="28"/>
                <w:szCs w:val="28"/>
              </w:rPr>
              <w:t>노란</w:t>
            </w:r>
            <w:r>
              <w:rPr>
                <w:rFonts w:ascii="한컴바탕" w:eastAsia="한컴바탕" w:hAnsi="한컴바탕" w:cs="한컴바탕" w:hint="eastAsia"/>
                <w:sz w:val="28"/>
                <w:szCs w:val="28"/>
              </w:rPr>
              <w:t>색 게시물 부착(제87조제3항제a호)</w:t>
            </w:r>
          </w:p>
          <w:p w:rsidR="00597064" w:rsidRDefault="00597064" w:rsidP="00597064">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Pr>
                <w:rFonts w:ascii="한컴바탕" w:eastAsia="한컴바탕" w:hAnsi="한컴바탕" w:cs="한컴바탕"/>
                <w:sz w:val="28"/>
                <w:szCs w:val="28"/>
              </w:rPr>
              <w:t>현장에서</w:t>
            </w:r>
            <w:r>
              <w:rPr>
                <w:rFonts w:ascii="한컴바탕" w:eastAsia="한컴바탕" w:hAnsi="한컴바탕" w:cs="한컴바탕" w:hint="eastAsia"/>
                <w:sz w:val="28"/>
                <w:szCs w:val="28"/>
              </w:rPr>
              <w:t xml:space="preserve"> 공인 수의사의 감시 아래 해당 동물전염병에 감수성이 있는 모든 동물 무리의 즉각적인 도살</w:t>
            </w:r>
          </w:p>
          <w:p w:rsidR="00597064" w:rsidRDefault="00597064" w:rsidP="00597064">
            <w:pPr>
              <w:spacing w:line="400" w:lineRule="atLeast"/>
              <w:ind w:leftChars="100" w:left="400" w:hanging="200"/>
              <w:rPr>
                <w:rFonts w:ascii="한컴바탕" w:eastAsia="한컴바탕" w:hAnsi="한컴바탕" w:cs="한컴바탕"/>
                <w:sz w:val="28"/>
                <w:szCs w:val="28"/>
              </w:rPr>
            </w:pPr>
          </w:p>
          <w:p w:rsidR="00597064" w:rsidRDefault="00597064" w:rsidP="00597064">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c. 도살되거나 </w:t>
            </w:r>
            <w:r w:rsidR="000E2D1B">
              <w:rPr>
                <w:rFonts w:ascii="한컴바탕" w:eastAsia="한컴바탕" w:hAnsi="한컴바탕" w:cs="한컴바탕" w:hint="eastAsia"/>
                <w:sz w:val="28"/>
                <w:szCs w:val="28"/>
              </w:rPr>
              <w:t>죽은</w:t>
            </w:r>
            <w:r>
              <w:rPr>
                <w:rFonts w:ascii="한컴바탕" w:eastAsia="한컴바탕" w:hAnsi="한컴바탕" w:cs="한컴바탕" w:hint="eastAsia"/>
                <w:sz w:val="28"/>
                <w:szCs w:val="28"/>
              </w:rPr>
              <w:t xml:space="preserve"> 모든 동물</w:t>
            </w:r>
            <w:r w:rsidR="002F709B">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 </w:t>
            </w:r>
            <w:r w:rsidR="002F709B">
              <w:rPr>
                <w:rFonts w:ascii="한컴바탕" w:eastAsia="한컴바탕" w:hAnsi="한컴바탕" w:cs="한컴바탕"/>
                <w:sz w:val="28"/>
                <w:szCs w:val="28"/>
              </w:rPr>
              <w:t>공인</w:t>
            </w:r>
            <w:r w:rsidR="002F709B">
              <w:rPr>
                <w:rFonts w:ascii="한컴바탕" w:eastAsia="한컴바탕" w:hAnsi="한컴바탕" w:cs="한컴바탕" w:hint="eastAsia"/>
                <w:sz w:val="28"/>
                <w:szCs w:val="28"/>
              </w:rPr>
              <w:t xml:space="preserve"> 수의사 감시 아래 </w:t>
            </w:r>
            <w:r>
              <w:rPr>
                <w:rFonts w:ascii="한컴바탕" w:eastAsia="한컴바탕" w:hAnsi="한컴바탕" w:cs="한컴바탕" w:hint="eastAsia"/>
                <w:sz w:val="28"/>
                <w:szCs w:val="28"/>
              </w:rPr>
              <w:t>제거</w:t>
            </w:r>
          </w:p>
          <w:p w:rsidR="00597064" w:rsidRPr="00597064" w:rsidRDefault="00597064" w:rsidP="00597064">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d. </w:t>
            </w:r>
            <w:r w:rsidR="001F2906">
              <w:rPr>
                <w:rFonts w:ascii="한컴바탕" w:eastAsia="한컴바탕" w:hAnsi="한컴바탕" w:cs="한컴바탕" w:hint="eastAsia"/>
                <w:sz w:val="28"/>
                <w:szCs w:val="28"/>
              </w:rPr>
              <w:t xml:space="preserve">개, 고양이, 가금류 및 토끼와 같은 소형 가축이 </w:t>
            </w:r>
            <w:r w:rsidR="000E2D1B">
              <w:rPr>
                <w:rFonts w:ascii="한컴바탕" w:eastAsia="한컴바탕" w:hAnsi="한컴바탕" w:cs="한컴바탕" w:hint="eastAsia"/>
                <w:sz w:val="28"/>
                <w:szCs w:val="28"/>
              </w:rPr>
              <w:t>동물전염병을</w:t>
            </w:r>
            <w:r w:rsidR="008B098D">
              <w:rPr>
                <w:rFonts w:ascii="한컴바탕" w:eastAsia="한컴바탕" w:hAnsi="한컴바탕" w:cs="한컴바탕" w:hint="eastAsia"/>
                <w:sz w:val="28"/>
                <w:szCs w:val="28"/>
              </w:rPr>
              <w:t xml:space="preserve"> 전파</w:t>
            </w:r>
            <w:r w:rsidR="001F2906">
              <w:rPr>
                <w:rFonts w:ascii="한컴바탕" w:eastAsia="한컴바탕" w:hAnsi="한컴바탕" w:cs="한컴바탕" w:hint="eastAsia"/>
                <w:sz w:val="28"/>
                <w:szCs w:val="28"/>
              </w:rPr>
              <w:t>시킬 수 있음을 가정해야 하는 경우 이러한 소형 가축</w:t>
            </w:r>
            <w:r>
              <w:rPr>
                <w:rFonts w:ascii="한컴바탕" w:eastAsia="한컴바탕" w:hAnsi="한컴바탕" w:cs="한컴바탕" w:hint="eastAsia"/>
                <w:sz w:val="28"/>
                <w:szCs w:val="28"/>
              </w:rPr>
              <w:t>의 감금 또는 도살</w:t>
            </w:r>
          </w:p>
          <w:p w:rsidR="00A20C86" w:rsidRPr="00597064" w:rsidRDefault="00A20C86" w:rsidP="00597064">
            <w:pPr>
              <w:spacing w:line="400" w:lineRule="atLeast"/>
              <w:ind w:leftChars="100" w:left="400" w:hanging="200"/>
              <w:rPr>
                <w:rFonts w:ascii="한컴바탕" w:eastAsia="한컴바탕" w:hAnsi="한컴바탕" w:cs="한컴바탕"/>
                <w:sz w:val="28"/>
                <w:szCs w:val="28"/>
              </w:rPr>
            </w:pPr>
          </w:p>
          <w:p w:rsidR="001F2906" w:rsidRDefault="002F709B" w:rsidP="00597064">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e. </w:t>
            </w:r>
            <w:r>
              <w:rPr>
                <w:rFonts w:ascii="한컴바탕" w:eastAsia="한컴바탕" w:hAnsi="한컴바탕" w:cs="한컴바탕"/>
                <w:sz w:val="28"/>
                <w:szCs w:val="28"/>
              </w:rPr>
              <w:t>사전</w:t>
            </w:r>
            <w:r>
              <w:rPr>
                <w:rFonts w:ascii="한컴바탕" w:eastAsia="한컴바탕" w:hAnsi="한컴바탕" w:cs="한컴바탕" w:hint="eastAsia"/>
                <w:sz w:val="28"/>
                <w:szCs w:val="28"/>
              </w:rPr>
              <w:t xml:space="preserve"> 소독, 청소, 소독 및 방역</w:t>
            </w:r>
          </w:p>
          <w:p w:rsidR="002F709B" w:rsidRDefault="002F709B" w:rsidP="00B0590D">
            <w:pPr>
              <w:spacing w:line="400" w:lineRule="atLeast"/>
              <w:ind w:leftChars="100" w:left="200"/>
              <w:rPr>
                <w:rFonts w:ascii="한컴바탕" w:eastAsia="한컴바탕" w:hAnsi="한컴바탕" w:cs="한컴바탕" w:hint="eastAsia"/>
                <w:sz w:val="28"/>
                <w:szCs w:val="28"/>
              </w:rPr>
            </w:pPr>
          </w:p>
          <w:p w:rsidR="00597064" w:rsidRDefault="00597064" w:rsidP="00B0590D">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1F2906" w:rsidRPr="001F2906">
              <w:rPr>
                <w:rFonts w:ascii="한컴바탕" w:eastAsia="한컴바탕" w:hAnsi="한컴바탕" w:cs="한컴바탕" w:hint="eastAsia"/>
                <w:sz w:val="28"/>
                <w:szCs w:val="28"/>
              </w:rPr>
              <w:t>식품안전</w:t>
            </w:r>
            <w:r w:rsidR="001F2906" w:rsidRPr="001F2906">
              <w:rPr>
                <w:rFonts w:ascii="한컴바탕" w:eastAsia="한컴바탕" w:hAnsi="한컴바탕" w:cs="한컴바탕"/>
                <w:sz w:val="28"/>
                <w:szCs w:val="28"/>
              </w:rPr>
              <w:t xml:space="preserve"> 및 </w:t>
            </w:r>
            <w:proofErr w:type="spellStart"/>
            <w:r w:rsidR="001F2906" w:rsidRPr="001F2906">
              <w:rPr>
                <w:rFonts w:ascii="한컴바탕" w:eastAsia="한컴바탕" w:hAnsi="한컴바탕" w:cs="한컴바탕"/>
                <w:sz w:val="28"/>
                <w:szCs w:val="28"/>
              </w:rPr>
              <w:t>동물청</w:t>
            </w:r>
            <w:proofErr w:type="spellEnd"/>
            <w:r w:rsidR="001F2906" w:rsidRPr="001F2906">
              <w:rPr>
                <w:rFonts w:ascii="한컴바탕" w:eastAsia="한컴바탕" w:hAnsi="한컴바탕" w:cs="한컴바탕"/>
                <w:sz w:val="28"/>
                <w:szCs w:val="28"/>
              </w:rPr>
              <w:t>(OSAV)</w:t>
            </w:r>
            <w:r w:rsidR="00776ED3">
              <w:rPr>
                <w:rFonts w:ascii="한컴바탕" w:eastAsia="한컴바탕" w:hAnsi="한컴바탕" w:cs="한컴바탕" w:hint="eastAsia"/>
                <w:sz w:val="28"/>
                <w:szCs w:val="28"/>
              </w:rPr>
              <w:t>의 동의가 있는 경우 주 수의사는 제1항 및 제2항에서 정한 대책을 무리의 상황</w:t>
            </w:r>
            <w:r w:rsidR="000E2D1B">
              <w:rPr>
                <w:rFonts w:ascii="한컴바탕" w:eastAsia="한컴바탕" w:hAnsi="한컴바탕" w:cs="한컴바탕" w:hint="eastAsia"/>
                <w:sz w:val="28"/>
                <w:szCs w:val="28"/>
              </w:rPr>
              <w:t>을 고려하여</w:t>
            </w:r>
            <w:r w:rsidR="00776ED3">
              <w:rPr>
                <w:rFonts w:ascii="한컴바탕" w:eastAsia="한컴바탕" w:hAnsi="한컴바탕" w:cs="한컴바탕" w:hint="eastAsia"/>
                <w:sz w:val="28"/>
                <w:szCs w:val="28"/>
              </w:rPr>
              <w:t xml:space="preserve"> 직접적으로 전염병에 노출된 </w:t>
            </w:r>
            <w:r w:rsidR="002F709B">
              <w:rPr>
                <w:rFonts w:ascii="한컴바탕" w:eastAsia="한컴바탕" w:hAnsi="한컴바탕" w:cs="한컴바탕" w:hint="eastAsia"/>
                <w:sz w:val="28"/>
                <w:szCs w:val="28"/>
              </w:rPr>
              <w:t>무리로</w:t>
            </w:r>
            <w:r w:rsidR="00776ED3">
              <w:rPr>
                <w:rFonts w:ascii="한컴바탕" w:eastAsia="한컴바탕" w:hAnsi="한컴바탕" w:cs="한컴바탕" w:hint="eastAsia"/>
                <w:sz w:val="28"/>
                <w:szCs w:val="28"/>
              </w:rPr>
              <w:t xml:space="preserve"> 확</w:t>
            </w:r>
            <w:r w:rsidR="002F709B">
              <w:rPr>
                <w:rFonts w:ascii="한컴바탕" w:eastAsia="한컴바탕" w:hAnsi="한컴바탕" w:cs="한컴바탕" w:hint="eastAsia"/>
                <w:sz w:val="28"/>
                <w:szCs w:val="28"/>
              </w:rPr>
              <w:t>대한</w:t>
            </w:r>
            <w:r w:rsidR="00776ED3">
              <w:rPr>
                <w:rFonts w:ascii="한컴바탕" w:eastAsia="한컴바탕" w:hAnsi="한컴바탕" w:cs="한컴바탕" w:hint="eastAsia"/>
                <w:sz w:val="28"/>
                <w:szCs w:val="28"/>
              </w:rPr>
              <w:t>다.</w:t>
            </w:r>
          </w:p>
          <w:p w:rsidR="00377732" w:rsidRPr="002F709B" w:rsidRDefault="00377732" w:rsidP="00B0590D">
            <w:pPr>
              <w:spacing w:line="400" w:lineRule="atLeast"/>
              <w:ind w:leftChars="100" w:left="200"/>
              <w:rPr>
                <w:rFonts w:ascii="한컴바탕" w:eastAsia="한컴바탕" w:hAnsi="한컴바탕" w:cs="한컴바탕"/>
                <w:sz w:val="28"/>
                <w:szCs w:val="28"/>
              </w:rPr>
            </w:pPr>
          </w:p>
          <w:p w:rsidR="00776ED3" w:rsidRDefault="00776ED3" w:rsidP="00B0590D">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w:t>
            </w:r>
            <w:r>
              <w:rPr>
                <w:rFonts w:ascii="한컴바탕" w:eastAsia="한컴바탕" w:hAnsi="한컴바탕" w:cs="한컴바탕"/>
                <w:sz w:val="28"/>
                <w:szCs w:val="28"/>
              </w:rPr>
              <w:t>중략</w:t>
            </w:r>
            <w:r>
              <w:rPr>
                <w:rFonts w:ascii="한컴바탕" w:eastAsia="한컴바탕" w:hAnsi="한컴바탕" w:cs="한컴바탕" w:hint="eastAsia"/>
                <w:sz w:val="28"/>
                <w:szCs w:val="28"/>
              </w:rPr>
              <w:t>)</w:t>
            </w:r>
          </w:p>
          <w:p w:rsidR="00B0590D" w:rsidRPr="00697295" w:rsidRDefault="00B0590D" w:rsidP="00B0590D">
            <w:pPr>
              <w:spacing w:line="400" w:lineRule="atLeast"/>
              <w:ind w:leftChars="100" w:left="200"/>
              <w:rPr>
                <w:rFonts w:ascii="한컴바탕" w:eastAsia="한컴바탕" w:hAnsi="한컴바탕" w:cs="한컴바탕"/>
                <w:sz w:val="28"/>
                <w:szCs w:val="28"/>
              </w:rPr>
            </w:pPr>
          </w:p>
          <w:p w:rsidR="00B0590D" w:rsidRPr="00C85E1B" w:rsidRDefault="00B0590D" w:rsidP="00B0590D">
            <w:pPr>
              <w:spacing w:line="400" w:lineRule="atLeast"/>
              <w:rPr>
                <w:rFonts w:ascii="한컴바탕" w:eastAsia="한컴바탕" w:hAnsi="한컴바탕" w:cs="한컴바탕"/>
                <w:b/>
                <w:bCs/>
                <w:sz w:val="28"/>
                <w:szCs w:val="28"/>
              </w:rPr>
            </w:pPr>
            <w:r w:rsidRPr="00C85E1B">
              <w:rPr>
                <w:rFonts w:ascii="한컴바탕" w:eastAsia="한컴바탕" w:hAnsi="한컴바탕" w:cs="한컴바탕" w:hint="eastAsia"/>
                <w:b/>
                <w:bCs/>
                <w:sz w:val="28"/>
                <w:szCs w:val="28"/>
              </w:rPr>
              <w:t>제</w:t>
            </w:r>
            <w:r w:rsidR="00776ED3">
              <w:rPr>
                <w:rFonts w:ascii="한컴바탕" w:eastAsia="한컴바탕" w:hAnsi="한컴바탕" w:cs="한컴바탕" w:hint="eastAsia"/>
                <w:b/>
                <w:bCs/>
                <w:sz w:val="28"/>
                <w:szCs w:val="28"/>
              </w:rPr>
              <w:t>98</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776ED3">
              <w:rPr>
                <w:rFonts w:ascii="한컴바탕" w:eastAsia="한컴바탕" w:hAnsi="한컴바탕" w:cs="한컴바탕" w:hint="eastAsia"/>
                <w:bCs/>
                <w:sz w:val="28"/>
                <w:szCs w:val="28"/>
              </w:rPr>
              <w:t>동물 상실에 대한 보상금</w:t>
            </w:r>
            <w:r w:rsidRPr="00C85E1B">
              <w:rPr>
                <w:rFonts w:ascii="한컴바탕" w:eastAsia="한컴바탕" w:hAnsi="한컴바탕" w:cs="한컴바탕" w:hint="eastAsia"/>
                <w:bCs/>
                <w:sz w:val="28"/>
                <w:szCs w:val="28"/>
              </w:rPr>
              <w:t>)</w:t>
            </w:r>
          </w:p>
          <w:p w:rsidR="00B0590D" w:rsidRDefault="00B0590D" w:rsidP="00B0590D">
            <w:pPr>
              <w:spacing w:line="400" w:lineRule="atLeast"/>
              <w:ind w:leftChars="100" w:left="200"/>
              <w:rPr>
                <w:rFonts w:ascii="한컴바탕" w:eastAsia="한컴바탕" w:hAnsi="한컴바탕" w:cs="한컴바탕"/>
                <w:sz w:val="28"/>
                <w:szCs w:val="28"/>
              </w:rPr>
            </w:pPr>
          </w:p>
          <w:p w:rsidR="004E164D" w:rsidRDefault="00776ED3" w:rsidP="00B0590D">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4E164D">
              <w:rPr>
                <w:rFonts w:ascii="한컴바탕" w:eastAsia="한컴바탕" w:hAnsi="한컴바탕" w:cs="한컴바탕" w:hint="eastAsia"/>
                <w:sz w:val="28"/>
                <w:szCs w:val="28"/>
              </w:rPr>
              <w:t xml:space="preserve">연방은 </w:t>
            </w:r>
            <w:proofErr w:type="spellStart"/>
            <w:r w:rsidR="004E164D">
              <w:rPr>
                <w:rFonts w:ascii="한컴바탕" w:eastAsia="한컴바탕" w:hAnsi="한컴바탕" w:cs="한컴바탕" w:hint="eastAsia"/>
                <w:sz w:val="28"/>
                <w:szCs w:val="28"/>
              </w:rPr>
              <w:t>고위험성</w:t>
            </w:r>
            <w:proofErr w:type="spellEnd"/>
            <w:r w:rsidR="004E164D">
              <w:rPr>
                <w:rFonts w:ascii="한컴바탕" w:eastAsia="한컴바탕" w:hAnsi="한컴바탕" w:cs="한컴바탕" w:hint="eastAsia"/>
                <w:sz w:val="28"/>
                <w:szCs w:val="28"/>
              </w:rPr>
              <w:t xml:space="preserve"> 동물전염병으로 인한 동물의 상실에 대해 평가가격(제75조)의 90%까지 보상한다.</w:t>
            </w:r>
          </w:p>
          <w:p w:rsidR="004E164D" w:rsidRDefault="004E164D" w:rsidP="00B0590D">
            <w:pPr>
              <w:spacing w:line="400" w:lineRule="atLeast"/>
              <w:ind w:leftChars="100" w:left="200"/>
              <w:rPr>
                <w:rFonts w:ascii="한컴바탕" w:eastAsia="한컴바탕" w:hAnsi="한컴바탕" w:cs="한컴바탕"/>
                <w:sz w:val="28"/>
                <w:szCs w:val="28"/>
              </w:rPr>
            </w:pPr>
          </w:p>
          <w:p w:rsidR="004E164D" w:rsidRDefault="004E164D" w:rsidP="00B0590D">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2F709B">
              <w:rPr>
                <w:rFonts w:ascii="한컴바탕" w:eastAsia="한컴바탕" w:hAnsi="한컴바탕" w:cs="한컴바탕" w:hint="eastAsia"/>
                <w:sz w:val="28"/>
                <w:szCs w:val="28"/>
              </w:rPr>
              <w:t>동물</w:t>
            </w:r>
            <w:r w:rsidR="00AC6B1B">
              <w:rPr>
                <w:rFonts w:ascii="한컴바탕" w:eastAsia="한컴바탕" w:hAnsi="한컴바탕" w:cs="한컴바탕" w:hint="eastAsia"/>
                <w:sz w:val="28"/>
                <w:szCs w:val="28"/>
              </w:rPr>
              <w:t xml:space="preserve"> 소유자의 의견 청취 후 주는 </w:t>
            </w:r>
            <w:proofErr w:type="spellStart"/>
            <w:r w:rsidR="00AC6B1B">
              <w:rPr>
                <w:rFonts w:ascii="한컴바탕" w:eastAsia="한컴바탕" w:hAnsi="한컴바탕" w:cs="한컴바탕" w:hint="eastAsia"/>
                <w:sz w:val="28"/>
                <w:szCs w:val="28"/>
              </w:rPr>
              <w:t>고위험성</w:t>
            </w:r>
            <w:proofErr w:type="spellEnd"/>
            <w:r w:rsidR="00AC6B1B">
              <w:rPr>
                <w:rFonts w:ascii="한컴바탕" w:eastAsia="한컴바탕" w:hAnsi="한컴바탕" w:cs="한컴바탕" w:hint="eastAsia"/>
                <w:sz w:val="28"/>
                <w:szCs w:val="28"/>
              </w:rPr>
              <w:t xml:space="preserve"> 동물전염병으로 인해 죽거나 제거되어야 하는 동물을 평가한다. 주는 10일 내에 </w:t>
            </w:r>
            <w:r w:rsidR="00AC6B1B" w:rsidRPr="001F2906">
              <w:rPr>
                <w:rFonts w:ascii="한컴바탕" w:eastAsia="한컴바탕" w:hAnsi="한컴바탕" w:cs="한컴바탕" w:hint="eastAsia"/>
                <w:sz w:val="28"/>
                <w:szCs w:val="28"/>
              </w:rPr>
              <w:t>식품안전</w:t>
            </w:r>
            <w:r w:rsidR="00AC6B1B" w:rsidRPr="001F2906">
              <w:rPr>
                <w:rFonts w:ascii="한컴바탕" w:eastAsia="한컴바탕" w:hAnsi="한컴바탕" w:cs="한컴바탕"/>
                <w:sz w:val="28"/>
                <w:szCs w:val="28"/>
              </w:rPr>
              <w:t xml:space="preserve"> 및 </w:t>
            </w:r>
            <w:proofErr w:type="spellStart"/>
            <w:r w:rsidR="00AC6B1B" w:rsidRPr="001F2906">
              <w:rPr>
                <w:rFonts w:ascii="한컴바탕" w:eastAsia="한컴바탕" w:hAnsi="한컴바탕" w:cs="한컴바탕"/>
                <w:sz w:val="28"/>
                <w:szCs w:val="28"/>
              </w:rPr>
              <w:t>동물청</w:t>
            </w:r>
            <w:r w:rsidR="00AC6B1B">
              <w:rPr>
                <w:rFonts w:ascii="한컴바탕" w:eastAsia="한컴바탕" w:hAnsi="한컴바탕" w:cs="한컴바탕" w:hint="eastAsia"/>
                <w:sz w:val="28"/>
                <w:szCs w:val="28"/>
              </w:rPr>
              <w:t>에</w:t>
            </w:r>
            <w:proofErr w:type="spellEnd"/>
            <w:r w:rsidR="00AC6B1B">
              <w:rPr>
                <w:rFonts w:ascii="한컴바탕" w:eastAsia="한컴바탕" w:hAnsi="한컴바탕" w:cs="한컴바탕" w:hint="eastAsia"/>
                <w:sz w:val="28"/>
                <w:szCs w:val="28"/>
              </w:rPr>
              <w:t xml:space="preserve"> 모든 </w:t>
            </w:r>
            <w:r w:rsidR="00AC6B1B">
              <w:rPr>
                <w:rFonts w:ascii="한컴바탕" w:eastAsia="한컴바탕" w:hAnsi="한컴바탕" w:cs="한컴바탕" w:hint="eastAsia"/>
                <w:sz w:val="28"/>
                <w:szCs w:val="28"/>
              </w:rPr>
              <w:lastRenderedPageBreak/>
              <w:t>증거서류와 함께 평가 보고서를 전달한다.</w:t>
            </w:r>
          </w:p>
          <w:p w:rsidR="00776ED3" w:rsidRDefault="00776ED3" w:rsidP="00B0590D">
            <w:pPr>
              <w:spacing w:line="400" w:lineRule="atLeast"/>
              <w:ind w:leftChars="100" w:left="200"/>
              <w:rPr>
                <w:rFonts w:ascii="한컴바탕" w:eastAsia="한컴바탕" w:hAnsi="한컴바탕" w:cs="한컴바탕"/>
                <w:sz w:val="28"/>
                <w:szCs w:val="28"/>
              </w:rPr>
            </w:pPr>
          </w:p>
          <w:p w:rsidR="00AC6B1B" w:rsidRDefault="00AC6B1B" w:rsidP="00B0590D">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377732" w:rsidRPr="001F2906">
              <w:rPr>
                <w:rFonts w:ascii="한컴바탕" w:eastAsia="한컴바탕" w:hAnsi="한컴바탕" w:cs="한컴바탕" w:hint="eastAsia"/>
                <w:sz w:val="28"/>
                <w:szCs w:val="28"/>
              </w:rPr>
              <w:t>식품안전</w:t>
            </w:r>
            <w:r w:rsidR="00377732" w:rsidRPr="001F2906">
              <w:rPr>
                <w:rFonts w:ascii="한컴바탕" w:eastAsia="한컴바탕" w:hAnsi="한컴바탕" w:cs="한컴바탕"/>
                <w:sz w:val="28"/>
                <w:szCs w:val="28"/>
              </w:rPr>
              <w:t xml:space="preserve"> 및 </w:t>
            </w:r>
            <w:proofErr w:type="spellStart"/>
            <w:r w:rsidR="00377732" w:rsidRPr="001F2906">
              <w:rPr>
                <w:rFonts w:ascii="한컴바탕" w:eastAsia="한컴바탕" w:hAnsi="한컴바탕" w:cs="한컴바탕"/>
                <w:sz w:val="28"/>
                <w:szCs w:val="28"/>
              </w:rPr>
              <w:t>동물청</w:t>
            </w:r>
            <w:r w:rsidR="00377732">
              <w:rPr>
                <w:rFonts w:ascii="한컴바탕" w:eastAsia="한컴바탕" w:hAnsi="한컴바탕" w:cs="한컴바탕" w:hint="eastAsia"/>
                <w:sz w:val="28"/>
                <w:szCs w:val="28"/>
              </w:rPr>
              <w:t>은</w:t>
            </w:r>
            <w:proofErr w:type="spellEnd"/>
            <w:r w:rsidR="00377732">
              <w:rPr>
                <w:rFonts w:ascii="한컴바탕" w:eastAsia="한컴바탕" w:hAnsi="한컴바탕" w:cs="한컴바탕" w:hint="eastAsia"/>
                <w:sz w:val="28"/>
                <w:szCs w:val="28"/>
              </w:rPr>
              <w:t xml:space="preserve"> 결정을 통해 보상금의 총액을 정한다. 이 결정은 </w:t>
            </w:r>
            <w:r w:rsidR="002450AF">
              <w:rPr>
                <w:rFonts w:ascii="한컴바탕" w:eastAsia="한컴바탕" w:hAnsi="한컴바탕" w:cs="한컴바탕" w:hint="eastAsia"/>
                <w:sz w:val="28"/>
                <w:szCs w:val="28"/>
              </w:rPr>
              <w:t xml:space="preserve">동물 </w:t>
            </w:r>
            <w:r w:rsidR="00377732">
              <w:rPr>
                <w:rFonts w:ascii="한컴바탕" w:eastAsia="한컴바탕" w:hAnsi="한컴바탕" w:cs="한컴바탕" w:hint="eastAsia"/>
                <w:sz w:val="28"/>
                <w:szCs w:val="28"/>
              </w:rPr>
              <w:t>소유자에게 직접 통지된다.</w:t>
            </w:r>
          </w:p>
          <w:p w:rsidR="00377732" w:rsidRDefault="00377732" w:rsidP="00B0590D">
            <w:pPr>
              <w:spacing w:line="400" w:lineRule="atLeast"/>
              <w:ind w:leftChars="100" w:left="200"/>
              <w:rPr>
                <w:rFonts w:ascii="한컴바탕" w:eastAsia="한컴바탕" w:hAnsi="한컴바탕" w:cs="한컴바탕"/>
                <w:sz w:val="28"/>
                <w:szCs w:val="28"/>
              </w:rPr>
            </w:pPr>
          </w:p>
          <w:p w:rsidR="00B0590D" w:rsidRPr="00C85E1B" w:rsidRDefault="00377732" w:rsidP="00B0590D">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4 </w:t>
            </w:r>
            <w:r w:rsidRPr="001F2906">
              <w:rPr>
                <w:rFonts w:ascii="한컴바탕" w:eastAsia="한컴바탕" w:hAnsi="한컴바탕" w:cs="한컴바탕" w:hint="eastAsia"/>
                <w:sz w:val="28"/>
                <w:szCs w:val="28"/>
              </w:rPr>
              <w:t>식품안전</w:t>
            </w:r>
            <w:r w:rsidRPr="001F2906">
              <w:rPr>
                <w:rFonts w:ascii="한컴바탕" w:eastAsia="한컴바탕" w:hAnsi="한컴바탕" w:cs="한컴바탕"/>
                <w:sz w:val="28"/>
                <w:szCs w:val="28"/>
              </w:rPr>
              <w:t xml:space="preserve"> 및 </w:t>
            </w:r>
            <w:proofErr w:type="spellStart"/>
            <w:r w:rsidRPr="001F2906">
              <w:rPr>
                <w:rFonts w:ascii="한컴바탕" w:eastAsia="한컴바탕" w:hAnsi="한컴바탕" w:cs="한컴바탕"/>
                <w:sz w:val="28"/>
                <w:szCs w:val="28"/>
              </w:rPr>
              <w:t>동물청</w:t>
            </w:r>
            <w:r>
              <w:rPr>
                <w:rFonts w:ascii="한컴바탕" w:eastAsia="한컴바탕" w:hAnsi="한컴바탕" w:cs="한컴바탕" w:hint="eastAsia"/>
                <w:sz w:val="28"/>
                <w:szCs w:val="28"/>
              </w:rPr>
              <w:t>은</w:t>
            </w:r>
            <w:proofErr w:type="spellEnd"/>
            <w:r>
              <w:rPr>
                <w:rFonts w:ascii="한컴바탕" w:eastAsia="한컴바탕" w:hAnsi="한컴바탕" w:cs="한컴바탕" w:hint="eastAsia"/>
                <w:sz w:val="28"/>
                <w:szCs w:val="28"/>
              </w:rPr>
              <w:t xml:space="preserve"> 부당하게 지급된 보상금의 상환을 요구해야 한다. </w:t>
            </w:r>
            <w:r w:rsidR="002450AF">
              <w:rPr>
                <w:rFonts w:ascii="한컴바탕" w:eastAsia="한컴바탕" w:hAnsi="한컴바탕" w:cs="한컴바탕" w:hint="eastAsia"/>
                <w:sz w:val="28"/>
                <w:szCs w:val="28"/>
              </w:rPr>
              <w:t>과도하게</w:t>
            </w:r>
            <w:r>
              <w:rPr>
                <w:rFonts w:ascii="한컴바탕" w:eastAsia="한컴바탕" w:hAnsi="한컴바탕" w:cs="한컴바탕" w:hint="eastAsia"/>
                <w:sz w:val="28"/>
                <w:szCs w:val="28"/>
              </w:rPr>
              <w:t xml:space="preserve"> 힘든 상황으로 인</w:t>
            </w:r>
            <w:r w:rsidR="002450AF">
              <w:rPr>
                <w:rFonts w:ascii="한컴바탕" w:eastAsia="한컴바탕" w:hAnsi="한컴바탕" w:cs="한컴바탕" w:hint="eastAsia"/>
                <w:sz w:val="28"/>
                <w:szCs w:val="28"/>
              </w:rPr>
              <w:t xml:space="preserve">해 이러한 결과가 나타난 </w:t>
            </w:r>
            <w:r>
              <w:rPr>
                <w:rFonts w:ascii="한컴바탕" w:eastAsia="한컴바탕" w:hAnsi="한컴바탕" w:cs="한컴바탕" w:hint="eastAsia"/>
                <w:sz w:val="28"/>
                <w:szCs w:val="28"/>
              </w:rPr>
              <w:t>경우, 이 상환</w:t>
            </w:r>
            <w:r w:rsidR="002450AF">
              <w:rPr>
                <w:rFonts w:ascii="한컴바탕" w:eastAsia="한컴바탕" w:hAnsi="한컴바탕" w:cs="한컴바탕" w:hint="eastAsia"/>
                <w:sz w:val="28"/>
                <w:szCs w:val="28"/>
              </w:rPr>
              <w:t>금의</w:t>
            </w:r>
            <w:r>
              <w:rPr>
                <w:rFonts w:ascii="한컴바탕" w:eastAsia="한컴바탕" w:hAnsi="한컴바탕" w:cs="한컴바탕" w:hint="eastAsia"/>
                <w:sz w:val="28"/>
                <w:szCs w:val="28"/>
              </w:rPr>
              <w:t xml:space="preserve"> 전체 또는 일부가 감면될 수 있다. </w:t>
            </w:r>
          </w:p>
          <w:p w:rsidR="00B0590D" w:rsidRPr="004848F4" w:rsidRDefault="00B0590D" w:rsidP="00B0590D">
            <w:pPr>
              <w:spacing w:line="400" w:lineRule="atLeast"/>
              <w:rPr>
                <w:rFonts w:ascii="한컴바탕" w:eastAsia="한컴바탕" w:hAnsi="한컴바탕" w:cs="한컴바탕"/>
                <w:bCs/>
                <w:sz w:val="28"/>
                <w:szCs w:val="28"/>
              </w:rPr>
            </w:pPr>
          </w:p>
          <w:p w:rsidR="00697295" w:rsidRPr="00434C22" w:rsidRDefault="00434C22" w:rsidP="009F2A20">
            <w:pPr>
              <w:spacing w:line="400" w:lineRule="atLeast"/>
              <w:rPr>
                <w:rFonts w:ascii="한컴바탕" w:eastAsia="한컴바탕" w:hAnsi="한컴바탕" w:cs="한컴바탕"/>
                <w:b/>
                <w:bCs/>
                <w:sz w:val="28"/>
                <w:szCs w:val="28"/>
              </w:rPr>
            </w:pPr>
            <w:r w:rsidRPr="00434C22">
              <w:rPr>
                <w:rFonts w:ascii="한컴바탕" w:eastAsia="한컴바탕" w:hAnsi="한컴바탕" w:cs="한컴바탕" w:hint="eastAsia"/>
                <w:b/>
                <w:bCs/>
                <w:sz w:val="28"/>
                <w:szCs w:val="28"/>
              </w:rPr>
              <w:t>제2관 구제역</w:t>
            </w:r>
          </w:p>
          <w:p w:rsidR="00697295" w:rsidRPr="00434C22" w:rsidRDefault="00697295" w:rsidP="009F2A20">
            <w:pPr>
              <w:spacing w:line="400" w:lineRule="atLeast"/>
              <w:rPr>
                <w:rFonts w:ascii="한컴바탕" w:eastAsia="한컴바탕" w:hAnsi="한컴바탕" w:cs="한컴바탕"/>
                <w:b/>
                <w:bCs/>
                <w:sz w:val="28"/>
                <w:szCs w:val="28"/>
              </w:rPr>
            </w:pPr>
          </w:p>
          <w:p w:rsidR="00697295" w:rsidRPr="00C85E1B" w:rsidRDefault="00697295" w:rsidP="00697295">
            <w:pPr>
              <w:spacing w:line="400" w:lineRule="atLeast"/>
              <w:ind w:leftChars="-20" w:left="198" w:hanging="238"/>
              <w:rPr>
                <w:rFonts w:ascii="한컴바탕" w:eastAsia="한컴바탕" w:hAnsi="한컴바탕" w:cs="한컴바탕"/>
                <w:bCs/>
                <w:sz w:val="28"/>
                <w:szCs w:val="28"/>
              </w:rPr>
            </w:pPr>
            <w:r w:rsidRPr="00C85E1B">
              <w:rPr>
                <w:rFonts w:ascii="한컴바탕" w:eastAsia="한컴바탕" w:hAnsi="한컴바탕" w:cs="한컴바탕"/>
                <w:b/>
                <w:bCs/>
                <w:sz w:val="28"/>
                <w:szCs w:val="28"/>
              </w:rPr>
              <w:t>제</w:t>
            </w:r>
            <w:r w:rsidRPr="00C85E1B">
              <w:rPr>
                <w:rFonts w:ascii="한컴바탕" w:eastAsia="한컴바탕" w:hAnsi="한컴바탕" w:cs="한컴바탕" w:hint="eastAsia"/>
                <w:b/>
                <w:bCs/>
                <w:sz w:val="28"/>
                <w:szCs w:val="28"/>
              </w:rPr>
              <w:t>99</w:t>
            </w:r>
            <w:r w:rsidRPr="00C85E1B">
              <w:rPr>
                <w:rFonts w:ascii="한컴바탕" w:eastAsia="한컴바탕" w:hAnsi="한컴바탕" w:cs="한컴바탕"/>
                <w:b/>
                <w:bCs/>
                <w:sz w:val="28"/>
                <w:szCs w:val="28"/>
              </w:rPr>
              <w:t>조</w:t>
            </w:r>
            <w:r w:rsidR="00C85E1B" w:rsidRPr="00C85E1B">
              <w:rPr>
                <w:rFonts w:ascii="한컴바탕" w:eastAsia="한컴바탕" w:hAnsi="한컴바탕" w:cs="한컴바탕" w:hint="eastAsia"/>
                <w:bCs/>
                <w:sz w:val="28"/>
                <w:szCs w:val="28"/>
              </w:rPr>
              <w:t>(</w:t>
            </w:r>
            <w:r w:rsidRPr="00C85E1B">
              <w:rPr>
                <w:rFonts w:ascii="한컴바탕" w:eastAsia="한컴바탕" w:hAnsi="한컴바탕" w:cs="한컴바탕" w:hint="eastAsia"/>
                <w:bCs/>
                <w:sz w:val="28"/>
                <w:szCs w:val="28"/>
              </w:rPr>
              <w:t>일반사항</w:t>
            </w:r>
            <w:r w:rsidR="00C85E1B" w:rsidRPr="00C85E1B">
              <w:rPr>
                <w:rFonts w:ascii="한컴바탕" w:eastAsia="한컴바탕" w:hAnsi="한컴바탕" w:cs="한컴바탕" w:hint="eastAsia"/>
                <w:bCs/>
                <w:sz w:val="28"/>
                <w:szCs w:val="28"/>
              </w:rPr>
              <w:t>)</w:t>
            </w:r>
          </w:p>
          <w:p w:rsidR="00697295" w:rsidRDefault="00434C22" w:rsidP="00697295">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모든 </w:t>
            </w:r>
            <w:proofErr w:type="spellStart"/>
            <w:r w:rsidR="00C85E1B">
              <w:rPr>
                <w:rFonts w:ascii="한컴바탕" w:eastAsia="한컴바탕" w:hAnsi="한컴바탕" w:cs="한컴바탕" w:hint="eastAsia"/>
                <w:sz w:val="28"/>
                <w:szCs w:val="28"/>
              </w:rPr>
              <w:t>우제류는</w:t>
            </w:r>
            <w:proofErr w:type="spellEnd"/>
            <w:r w:rsidR="00C85E1B">
              <w:rPr>
                <w:rFonts w:ascii="한컴바탕" w:eastAsia="한컴바탕" w:hAnsi="한컴바탕" w:cs="한컴바탕" w:hint="eastAsia"/>
                <w:sz w:val="28"/>
                <w:szCs w:val="28"/>
              </w:rPr>
              <w:t xml:space="preserve"> 구제역 병원체에 감수성이 있는 동물(이하 </w:t>
            </w:r>
            <w:r w:rsidR="00C85E1B">
              <w:rPr>
                <w:rFonts w:ascii="한컴바탕" w:eastAsia="한컴바탕" w:hAnsi="한컴바탕" w:cs="한컴바탕"/>
                <w:sz w:val="28"/>
                <w:szCs w:val="28"/>
              </w:rPr>
              <w:t>“</w:t>
            </w:r>
            <w:r w:rsidR="00C85E1B">
              <w:rPr>
                <w:rFonts w:ascii="한컴바탕" w:eastAsia="한컴바탕" w:hAnsi="한컴바탕" w:cs="한컴바탕" w:hint="eastAsia"/>
                <w:sz w:val="28"/>
                <w:szCs w:val="28"/>
              </w:rPr>
              <w:t>감수성 동물</w:t>
            </w:r>
            <w:r w:rsidR="00C85E1B">
              <w:rPr>
                <w:rFonts w:ascii="한컴바탕" w:eastAsia="한컴바탕" w:hAnsi="한컴바탕" w:cs="한컴바탕"/>
                <w:sz w:val="28"/>
                <w:szCs w:val="28"/>
              </w:rPr>
              <w:t>”</w:t>
            </w:r>
            <w:r w:rsidR="00C85E1B">
              <w:rPr>
                <w:rFonts w:ascii="한컴바탕" w:eastAsia="한컴바탕" w:hAnsi="한컴바탕" w:cs="한컴바탕" w:hint="eastAsia"/>
                <w:sz w:val="28"/>
                <w:szCs w:val="28"/>
              </w:rPr>
              <w:t>이라 함)이다.</w:t>
            </w:r>
          </w:p>
          <w:p w:rsidR="00C85E1B" w:rsidRDefault="00C85E1B" w:rsidP="00697295">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2 잠복기는 21일이다.</w:t>
            </w:r>
          </w:p>
          <w:p w:rsidR="00697295" w:rsidRPr="00697295" w:rsidRDefault="00697295" w:rsidP="00697295">
            <w:pPr>
              <w:spacing w:line="400" w:lineRule="atLeast"/>
              <w:ind w:leftChars="100" w:left="200"/>
              <w:rPr>
                <w:rFonts w:ascii="한컴바탕" w:eastAsia="한컴바탕" w:hAnsi="한컴바탕" w:cs="한컴바탕"/>
                <w:sz w:val="28"/>
                <w:szCs w:val="28"/>
              </w:rPr>
            </w:pPr>
          </w:p>
          <w:p w:rsidR="00697295" w:rsidRPr="00377732" w:rsidRDefault="00C85E1B" w:rsidP="009F2A20">
            <w:pPr>
              <w:spacing w:line="400" w:lineRule="atLeast"/>
              <w:rPr>
                <w:rFonts w:ascii="한컴바탕" w:eastAsia="한컴바탕" w:hAnsi="한컴바탕" w:cs="한컴바탕"/>
                <w:b/>
                <w:bCs/>
                <w:sz w:val="28"/>
                <w:szCs w:val="28"/>
              </w:rPr>
            </w:pPr>
            <w:r w:rsidRPr="00C85E1B">
              <w:rPr>
                <w:rFonts w:ascii="한컴바탕" w:eastAsia="한컴바탕" w:hAnsi="한컴바탕" w:cs="한컴바탕" w:hint="eastAsia"/>
                <w:b/>
                <w:bCs/>
                <w:sz w:val="28"/>
                <w:szCs w:val="28"/>
              </w:rPr>
              <w:t>제100조</w:t>
            </w:r>
            <w:r w:rsidRPr="00377732">
              <w:rPr>
                <w:rFonts w:ascii="한컴바탕" w:eastAsia="한컴바탕" w:hAnsi="한컴바탕" w:cs="한컴바탕" w:hint="eastAsia"/>
                <w:bCs/>
                <w:sz w:val="28"/>
                <w:szCs w:val="28"/>
              </w:rPr>
              <w:t>(금지조치)</w:t>
            </w:r>
          </w:p>
          <w:p w:rsidR="00C85E1B" w:rsidRDefault="00C85E1B" w:rsidP="00C85E1B">
            <w:pPr>
              <w:spacing w:line="400" w:lineRule="atLeast"/>
              <w:ind w:leftChars="100" w:left="200"/>
              <w:rPr>
                <w:rFonts w:ascii="한컴바탕" w:eastAsia="한컴바탕" w:hAnsi="한컴바탕" w:cs="한컴바탕"/>
                <w:sz w:val="28"/>
                <w:szCs w:val="28"/>
              </w:rPr>
            </w:pPr>
            <w:r w:rsidRPr="00377732">
              <w:rPr>
                <w:rFonts w:ascii="한컴바탕" w:eastAsia="한컴바탕" w:hAnsi="한컴바탕" w:cs="한컴바탕" w:hint="eastAsia"/>
                <w:sz w:val="28"/>
                <w:szCs w:val="28"/>
              </w:rPr>
              <w:t xml:space="preserve">1 </w:t>
            </w:r>
            <w:r w:rsidR="000B1BAE" w:rsidRPr="00377732">
              <w:rPr>
                <w:rFonts w:ascii="한컴바탕" w:eastAsia="한컴바탕" w:hAnsi="한컴바탕" w:cs="한컴바탕" w:hint="eastAsia"/>
                <w:sz w:val="28"/>
                <w:szCs w:val="28"/>
              </w:rPr>
              <w:t>제84조 및 제</w:t>
            </w:r>
            <w:r w:rsidR="000B1BAE">
              <w:rPr>
                <w:rFonts w:ascii="한컴바탕" w:eastAsia="한컴바탕" w:hAnsi="한컴바탕" w:cs="한컴바탕" w:hint="eastAsia"/>
                <w:sz w:val="28"/>
                <w:szCs w:val="28"/>
              </w:rPr>
              <w:t>85조</w:t>
            </w:r>
            <w:r w:rsidR="000D47FB">
              <w:rPr>
                <w:rFonts w:ascii="한컴바탕" w:eastAsia="한컴바탕" w:hAnsi="한컴바탕" w:cs="한컴바탕" w:hint="eastAsia"/>
                <w:sz w:val="28"/>
                <w:szCs w:val="28"/>
              </w:rPr>
              <w:t>의 예외로</w:t>
            </w:r>
            <w:r w:rsidR="000B1BAE">
              <w:rPr>
                <w:rFonts w:ascii="한컴바탕" w:eastAsia="한컴바탕" w:hAnsi="한컴바탕" w:cs="한컴바탕" w:hint="eastAsia"/>
                <w:sz w:val="28"/>
                <w:szCs w:val="28"/>
              </w:rPr>
              <w:t>, 주</w:t>
            </w:r>
            <w:r w:rsidR="000E2D1B">
              <w:rPr>
                <w:rFonts w:ascii="한컴바탕" w:eastAsia="한컴바탕" w:hAnsi="한컴바탕" w:cs="한컴바탕" w:hint="eastAsia"/>
                <w:sz w:val="28"/>
                <w:szCs w:val="28"/>
              </w:rPr>
              <w:t xml:space="preserve"> </w:t>
            </w:r>
            <w:r w:rsidR="000B1BAE">
              <w:rPr>
                <w:rFonts w:ascii="한컴바탕" w:eastAsia="한컴바탕" w:hAnsi="한컴바탕" w:cs="한컴바탕" w:hint="eastAsia"/>
                <w:sz w:val="28"/>
                <w:szCs w:val="28"/>
              </w:rPr>
              <w:t>수의사는 전염병에 노출되거나</w:t>
            </w:r>
            <w:r w:rsidR="000D47FB">
              <w:rPr>
                <w:rFonts w:ascii="한컴바탕" w:eastAsia="한컴바탕" w:hAnsi="한컴바탕" w:cs="한컴바탕" w:hint="eastAsia"/>
                <w:sz w:val="28"/>
                <w:szCs w:val="28"/>
              </w:rPr>
              <w:t xml:space="preserve"> 감염된 것으로</w:t>
            </w:r>
            <w:r w:rsidR="000B1BAE">
              <w:rPr>
                <w:rFonts w:ascii="한컴바탕" w:eastAsia="한컴바탕" w:hAnsi="한컴바탕" w:cs="한컴바탕" w:hint="eastAsia"/>
                <w:sz w:val="28"/>
                <w:szCs w:val="28"/>
              </w:rPr>
              <w:t xml:space="preserve"> </w:t>
            </w:r>
            <w:r w:rsidR="000B1BAE" w:rsidRPr="00FA30A2">
              <w:rPr>
                <w:rFonts w:ascii="한컴바탕" w:eastAsia="한컴바탕" w:hAnsi="한컴바탕" w:cs="한컴바탕" w:hint="eastAsia"/>
                <w:sz w:val="28"/>
                <w:szCs w:val="28"/>
              </w:rPr>
              <w:t xml:space="preserve">의심되는 </w:t>
            </w:r>
            <w:r w:rsidR="005473B1" w:rsidRPr="00FA30A2">
              <w:rPr>
                <w:rFonts w:ascii="한컴바탕" w:eastAsia="한컴바탕" w:hAnsi="한컴바탕" w:cs="한컴바탕" w:hint="eastAsia"/>
                <w:sz w:val="28"/>
                <w:szCs w:val="28"/>
              </w:rPr>
              <w:t>무리</w:t>
            </w:r>
            <w:r w:rsidR="000B1BAE" w:rsidRPr="00FA30A2">
              <w:rPr>
                <w:rFonts w:ascii="한컴바탕" w:eastAsia="한컴바탕" w:hAnsi="한컴바탕" w:cs="한컴바탕" w:hint="eastAsia"/>
                <w:sz w:val="28"/>
                <w:szCs w:val="28"/>
              </w:rPr>
              <w:t xml:space="preserve">에 대해 강제 </w:t>
            </w:r>
            <w:r w:rsidR="000B1BAE">
              <w:rPr>
                <w:rFonts w:ascii="한컴바탕" w:eastAsia="한컴바탕" w:hAnsi="한컴바탕" w:cs="한컴바탕" w:hint="eastAsia"/>
                <w:sz w:val="28"/>
                <w:szCs w:val="28"/>
              </w:rPr>
              <w:t>격리(제71조)를 명령한다.</w:t>
            </w:r>
          </w:p>
          <w:p w:rsidR="000B1BAE" w:rsidRPr="00697295" w:rsidRDefault="000B1BAE"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D24E13">
              <w:rPr>
                <w:rFonts w:ascii="한컴바탕" w:eastAsia="한컴바탕" w:hAnsi="한컴바탕" w:cs="한컴바탕" w:hint="eastAsia"/>
                <w:sz w:val="28"/>
                <w:szCs w:val="28"/>
              </w:rPr>
              <w:t>다음 각 호의 동물 무리는 전염병에 노출된 것으로 본다.</w:t>
            </w:r>
          </w:p>
          <w:p w:rsidR="00A73CE5" w:rsidRDefault="00D24E13" w:rsidP="00D24E13">
            <w:pPr>
              <w:spacing w:line="400" w:lineRule="atLeast"/>
              <w:ind w:leftChars="100" w:left="400" w:hanging="200"/>
              <w:rPr>
                <w:rFonts w:ascii="한컴바탕" w:eastAsia="한컴바탕" w:hAnsi="한컴바탕" w:cs="한컴바탕" w:hint="eastAsia"/>
                <w:sz w:val="28"/>
                <w:szCs w:val="28"/>
              </w:rPr>
            </w:pPr>
            <w:r>
              <w:rPr>
                <w:rFonts w:ascii="한컴바탕" w:eastAsia="한컴바탕" w:hAnsi="한컴바탕" w:cs="한컴바탕" w:hint="eastAsia"/>
                <w:sz w:val="28"/>
                <w:szCs w:val="28"/>
              </w:rPr>
              <w:t xml:space="preserve">a. </w:t>
            </w:r>
            <w:r w:rsidR="00654D1E">
              <w:rPr>
                <w:rFonts w:ascii="한컴바탕" w:eastAsia="한컴바탕" w:hAnsi="한컴바탕" w:cs="한컴바탕" w:hint="eastAsia"/>
                <w:sz w:val="28"/>
                <w:szCs w:val="28"/>
              </w:rPr>
              <w:t xml:space="preserve">잠복기 동안 </w:t>
            </w:r>
            <w:r w:rsidR="00A73CE5">
              <w:rPr>
                <w:rFonts w:ascii="한컴바탕" w:eastAsia="한컴바탕" w:hAnsi="한컴바탕" w:cs="한컴바탕" w:hint="eastAsia"/>
                <w:sz w:val="28"/>
                <w:szCs w:val="28"/>
              </w:rPr>
              <w:t>감염된 무리 중 감수성 동물과</w:t>
            </w:r>
            <w:r w:rsidR="005473B1">
              <w:rPr>
                <w:rFonts w:ascii="한컴바탕" w:eastAsia="한컴바탕" w:hAnsi="한컴바탕" w:cs="한컴바탕" w:hint="eastAsia"/>
                <w:sz w:val="28"/>
                <w:szCs w:val="28"/>
              </w:rPr>
              <w:t xml:space="preserve"> </w:t>
            </w:r>
            <w:r w:rsidR="00654D1E">
              <w:rPr>
                <w:rFonts w:ascii="한컴바탕" w:eastAsia="한컴바탕" w:hAnsi="한컴바탕" w:cs="한컴바탕" w:hint="eastAsia"/>
                <w:sz w:val="28"/>
                <w:szCs w:val="28"/>
              </w:rPr>
              <w:t>직접</w:t>
            </w:r>
            <w:r w:rsidR="00A73CE5">
              <w:rPr>
                <w:rFonts w:ascii="한컴바탕" w:eastAsia="한컴바탕" w:hAnsi="한컴바탕" w:cs="한컴바탕" w:hint="eastAsia"/>
                <w:sz w:val="28"/>
                <w:szCs w:val="28"/>
              </w:rPr>
              <w:t xml:space="preserve"> 접촉한 동</w:t>
            </w:r>
            <w:r w:rsidR="00A73CE5">
              <w:rPr>
                <w:rFonts w:ascii="한컴바탕" w:eastAsia="한컴바탕" w:hAnsi="한컴바탕" w:cs="한컴바탕" w:hint="eastAsia"/>
                <w:sz w:val="28"/>
                <w:szCs w:val="28"/>
              </w:rPr>
              <w:lastRenderedPageBreak/>
              <w:t>물을 포함하는 무리</w:t>
            </w:r>
          </w:p>
          <w:p w:rsidR="00654D1E" w:rsidRPr="00654D1E" w:rsidRDefault="00654D1E" w:rsidP="00D24E13">
            <w:pPr>
              <w:spacing w:line="400" w:lineRule="atLeast"/>
              <w:ind w:leftChars="100" w:left="400" w:hanging="200"/>
              <w:rPr>
                <w:rFonts w:ascii="한컴바탕" w:eastAsia="한컴바탕" w:hAnsi="한컴바탕" w:cs="한컴바탕"/>
                <w:sz w:val="28"/>
                <w:szCs w:val="28"/>
              </w:rPr>
            </w:pPr>
          </w:p>
          <w:p w:rsidR="00A73CE5" w:rsidRPr="00654D1E" w:rsidRDefault="00A73CE5" w:rsidP="00D24E13">
            <w:pPr>
              <w:spacing w:line="400" w:lineRule="atLeast"/>
              <w:ind w:leftChars="100" w:left="400" w:hanging="200"/>
              <w:rPr>
                <w:rFonts w:ascii="한컴바탕" w:eastAsia="한컴바탕" w:hAnsi="한컴바탕" w:cs="한컴바탕"/>
                <w:sz w:val="28"/>
                <w:szCs w:val="28"/>
              </w:rPr>
            </w:pPr>
          </w:p>
          <w:p w:rsidR="00A73CE5" w:rsidRDefault="00A73CE5" w:rsidP="00D24E13">
            <w:pPr>
              <w:spacing w:line="400" w:lineRule="atLeast"/>
              <w:ind w:leftChars="100" w:left="400" w:hanging="200"/>
              <w:rPr>
                <w:rFonts w:ascii="한컴바탕" w:eastAsia="한컴바탕" w:hAnsi="한컴바탕" w:cs="한컴바탕"/>
                <w:sz w:val="28"/>
                <w:szCs w:val="28"/>
              </w:rPr>
            </w:pPr>
          </w:p>
          <w:p w:rsidR="00A73CE5" w:rsidRDefault="00A73CE5" w:rsidP="00D24E13">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4C41DF">
              <w:rPr>
                <w:rFonts w:ascii="한컴바탕" w:eastAsia="한컴바탕" w:hAnsi="한컴바탕" w:cs="한컴바탕"/>
                <w:sz w:val="28"/>
                <w:szCs w:val="28"/>
              </w:rPr>
              <w:t>감염된</w:t>
            </w:r>
            <w:r w:rsidR="004C41DF">
              <w:rPr>
                <w:rFonts w:ascii="한컴바탕" w:eastAsia="한컴바탕" w:hAnsi="한컴바탕" w:cs="한컴바탕" w:hint="eastAsia"/>
                <w:sz w:val="28"/>
                <w:szCs w:val="28"/>
              </w:rPr>
              <w:t xml:space="preserve"> 것으로 추정되는 우유 가공 부산물을 섭취한 동물</w:t>
            </w:r>
            <w:r w:rsidR="00654D1E">
              <w:rPr>
                <w:rFonts w:ascii="한컴바탕" w:eastAsia="한컴바탕" w:hAnsi="한컴바탕" w:cs="한컴바탕" w:hint="eastAsia"/>
                <w:sz w:val="28"/>
                <w:szCs w:val="28"/>
              </w:rPr>
              <w:t>이 속한</w:t>
            </w:r>
            <w:r w:rsidR="004C41DF">
              <w:rPr>
                <w:rFonts w:ascii="한컴바탕" w:eastAsia="한컴바탕" w:hAnsi="한컴바탕" w:cs="한컴바탕" w:hint="eastAsia"/>
                <w:sz w:val="28"/>
                <w:szCs w:val="28"/>
              </w:rPr>
              <w:t xml:space="preserve"> 무리</w:t>
            </w:r>
          </w:p>
          <w:p w:rsidR="004C41DF" w:rsidRPr="00654D1E" w:rsidRDefault="004C41DF" w:rsidP="00D24E13">
            <w:pPr>
              <w:spacing w:line="400" w:lineRule="atLeast"/>
              <w:ind w:leftChars="100" w:left="400" w:hanging="200"/>
              <w:rPr>
                <w:rFonts w:ascii="한컴바탕" w:eastAsia="한컴바탕" w:hAnsi="한컴바탕" w:cs="한컴바탕"/>
                <w:sz w:val="28"/>
                <w:szCs w:val="28"/>
              </w:rPr>
            </w:pPr>
          </w:p>
          <w:p w:rsidR="004C41DF" w:rsidRPr="004C41DF" w:rsidRDefault="004C41DF" w:rsidP="00D24E13">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c. 잠복기 동안 감염된 무리 속에서 근무한 사람이 </w:t>
            </w:r>
            <w:r w:rsidR="007D249A">
              <w:rPr>
                <w:rFonts w:ascii="한컴바탕" w:eastAsia="한컴바탕" w:hAnsi="한컴바탕" w:cs="한컴바탕" w:hint="eastAsia"/>
                <w:sz w:val="28"/>
                <w:szCs w:val="28"/>
              </w:rPr>
              <w:t>담당한</w:t>
            </w:r>
            <w:r>
              <w:rPr>
                <w:rFonts w:ascii="한컴바탕" w:eastAsia="한컴바탕" w:hAnsi="한컴바탕" w:cs="한컴바탕" w:hint="eastAsia"/>
                <w:sz w:val="28"/>
                <w:szCs w:val="28"/>
              </w:rPr>
              <w:t xml:space="preserve"> 무리</w:t>
            </w:r>
          </w:p>
          <w:p w:rsidR="00D24E13" w:rsidRDefault="00D24E13" w:rsidP="00D24E13">
            <w:pPr>
              <w:spacing w:line="400" w:lineRule="atLeast"/>
              <w:ind w:leftChars="100" w:left="400" w:hanging="200"/>
              <w:rPr>
                <w:rFonts w:ascii="한컴바탕" w:eastAsia="한컴바탕" w:hAnsi="한컴바탕" w:cs="한컴바탕"/>
                <w:sz w:val="28"/>
                <w:szCs w:val="28"/>
              </w:rPr>
            </w:pPr>
          </w:p>
          <w:p w:rsidR="00D24E13" w:rsidRPr="004168D4" w:rsidRDefault="00D24E13"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C65259">
              <w:rPr>
                <w:rFonts w:ascii="한컴바탕" w:eastAsia="한컴바탕" w:hAnsi="한컴바탕" w:cs="한컴바탕" w:hint="eastAsia"/>
                <w:sz w:val="28"/>
                <w:szCs w:val="28"/>
              </w:rPr>
              <w:t xml:space="preserve">전염병에 노출된 무리를 5일 동안 강제 격리 후 어떠한 임상증상도 확인되지 </w:t>
            </w:r>
            <w:r w:rsidR="00C65259" w:rsidRPr="004168D4">
              <w:rPr>
                <w:rFonts w:ascii="한컴바탕" w:eastAsia="한컴바탕" w:hAnsi="한컴바탕" w:cs="한컴바탕" w:hint="eastAsia"/>
                <w:sz w:val="28"/>
                <w:szCs w:val="28"/>
              </w:rPr>
              <w:t>않으면 2</w:t>
            </w:r>
            <w:r w:rsidR="004168D4" w:rsidRPr="004168D4">
              <w:rPr>
                <w:rFonts w:ascii="한컴바탕" w:eastAsia="한컴바탕" w:hAnsi="한컴바탕" w:cs="한컴바탕" w:hint="eastAsia"/>
                <w:sz w:val="28"/>
                <w:szCs w:val="28"/>
              </w:rPr>
              <w:t>단계</w:t>
            </w:r>
            <w:r w:rsidR="00C65259" w:rsidRPr="004168D4">
              <w:rPr>
                <w:rFonts w:ascii="한컴바탕" w:eastAsia="한컴바탕" w:hAnsi="한컴바탕" w:cs="한컴바탕" w:hint="eastAsia"/>
                <w:sz w:val="28"/>
                <w:szCs w:val="28"/>
              </w:rPr>
              <w:t xml:space="preserve"> 단순 격리로 전환</w:t>
            </w:r>
            <w:r w:rsidR="007D249A">
              <w:rPr>
                <w:rFonts w:ascii="한컴바탕" w:eastAsia="한컴바탕" w:hAnsi="한컴바탕" w:cs="한컴바탕" w:hint="eastAsia"/>
                <w:sz w:val="28"/>
                <w:szCs w:val="28"/>
              </w:rPr>
              <w:t>할</w:t>
            </w:r>
            <w:r w:rsidR="00C65259" w:rsidRPr="004168D4">
              <w:rPr>
                <w:rFonts w:ascii="한컴바탕" w:eastAsia="한컴바탕" w:hAnsi="한컴바탕" w:cs="한컴바탕" w:hint="eastAsia"/>
                <w:sz w:val="28"/>
                <w:szCs w:val="28"/>
              </w:rPr>
              <w:t xml:space="preserve"> 수 있다.</w:t>
            </w:r>
          </w:p>
          <w:p w:rsidR="004C41DF" w:rsidRPr="007D249A" w:rsidRDefault="004C41DF" w:rsidP="00C85E1B">
            <w:pPr>
              <w:spacing w:line="400" w:lineRule="atLeast"/>
              <w:ind w:leftChars="100" w:left="200"/>
              <w:rPr>
                <w:rFonts w:ascii="한컴바탕" w:eastAsia="한컴바탕" w:hAnsi="한컴바탕" w:cs="한컴바탕"/>
                <w:sz w:val="28"/>
                <w:szCs w:val="28"/>
              </w:rPr>
            </w:pPr>
          </w:p>
          <w:p w:rsidR="0055153B" w:rsidRDefault="0055153B" w:rsidP="00C85E1B">
            <w:pPr>
              <w:spacing w:line="400" w:lineRule="atLeast"/>
              <w:ind w:leftChars="100" w:left="200"/>
              <w:rPr>
                <w:rFonts w:ascii="한컴바탕" w:eastAsia="한컴바탕" w:hAnsi="한컴바탕" w:cs="한컴바탕"/>
                <w:sz w:val="28"/>
                <w:szCs w:val="28"/>
              </w:rPr>
            </w:pPr>
          </w:p>
          <w:p w:rsidR="00C85E1B" w:rsidRPr="00C85E1B" w:rsidRDefault="00C85E1B" w:rsidP="00C85E1B">
            <w:pPr>
              <w:spacing w:line="400" w:lineRule="atLeast"/>
              <w:rPr>
                <w:rFonts w:ascii="한컴바탕" w:eastAsia="한컴바탕" w:hAnsi="한컴바탕" w:cs="한컴바탕"/>
                <w:b/>
                <w:bCs/>
                <w:sz w:val="28"/>
                <w:szCs w:val="28"/>
              </w:rPr>
            </w:pPr>
            <w:r w:rsidRPr="00C85E1B">
              <w:rPr>
                <w:rFonts w:ascii="한컴바탕" w:eastAsia="한컴바탕" w:hAnsi="한컴바탕" w:cs="한컴바탕" w:hint="eastAsia"/>
                <w:b/>
                <w:bCs/>
                <w:sz w:val="28"/>
                <w:szCs w:val="28"/>
              </w:rPr>
              <w:t>제10</w:t>
            </w:r>
            <w:r w:rsidR="0055153B">
              <w:rPr>
                <w:rFonts w:ascii="한컴바탕" w:eastAsia="한컴바탕" w:hAnsi="한컴바탕" w:cs="한컴바탕" w:hint="eastAsia"/>
                <w:b/>
                <w:bCs/>
                <w:sz w:val="28"/>
                <w:szCs w:val="28"/>
              </w:rPr>
              <w:t>1</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55153B">
              <w:rPr>
                <w:rFonts w:ascii="한컴바탕" w:eastAsia="한컴바탕" w:hAnsi="한컴바탕" w:cs="한컴바탕" w:hint="eastAsia"/>
                <w:bCs/>
                <w:sz w:val="28"/>
                <w:szCs w:val="28"/>
              </w:rPr>
              <w:t>격리 상태에 있는 무리에서 유래한 우유, 유제품 및 육류</w:t>
            </w:r>
            <w:r w:rsidRPr="00C85E1B">
              <w:rPr>
                <w:rFonts w:ascii="한컴바탕" w:eastAsia="한컴바탕" w:hAnsi="한컴바탕" w:cs="한컴바탕" w:hint="eastAsia"/>
                <w:bCs/>
                <w:sz w:val="28"/>
                <w:szCs w:val="28"/>
              </w:rPr>
              <w:t>)</w:t>
            </w:r>
          </w:p>
          <w:p w:rsidR="00C85E1B" w:rsidRDefault="00C85E1B" w:rsidP="00C85E1B">
            <w:pPr>
              <w:spacing w:line="400" w:lineRule="atLeast"/>
              <w:ind w:leftChars="100" w:left="200"/>
              <w:rPr>
                <w:rFonts w:ascii="한컴바탕" w:eastAsia="한컴바탕" w:hAnsi="한컴바탕" w:cs="한컴바탕"/>
                <w:sz w:val="28"/>
                <w:szCs w:val="28"/>
              </w:rPr>
            </w:pPr>
          </w:p>
          <w:p w:rsidR="0055153B" w:rsidRDefault="0055153B"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주 수의사는 </w:t>
            </w:r>
            <w:r w:rsidR="00FA30A2">
              <w:rPr>
                <w:rFonts w:ascii="한컴바탕" w:eastAsia="한컴바탕" w:hAnsi="한컴바탕" w:cs="한컴바탕" w:hint="eastAsia"/>
                <w:sz w:val="28"/>
                <w:szCs w:val="28"/>
              </w:rPr>
              <w:t>동물전염병단속반의 감시 하에 안전에 관한 조건이 충족</w:t>
            </w:r>
            <w:r w:rsidR="009874F0">
              <w:rPr>
                <w:rFonts w:ascii="한컴바탕" w:eastAsia="한컴바탕" w:hAnsi="한컴바탕" w:cs="한컴바탕" w:hint="eastAsia"/>
                <w:sz w:val="28"/>
                <w:szCs w:val="28"/>
              </w:rPr>
              <w:t>되고</w:t>
            </w:r>
            <w:r w:rsidR="0025238F">
              <w:rPr>
                <w:rFonts w:ascii="한컴바탕" w:eastAsia="한컴바탕" w:hAnsi="한컴바탕" w:cs="한컴바탕" w:hint="eastAsia"/>
                <w:sz w:val="28"/>
                <w:szCs w:val="28"/>
              </w:rPr>
              <w:t>,</w:t>
            </w:r>
            <w:r w:rsidR="00FA30A2">
              <w:rPr>
                <w:rFonts w:ascii="한컴바탕" w:eastAsia="한컴바탕" w:hAnsi="한컴바탕" w:cs="한컴바탕" w:hint="eastAsia"/>
                <w:sz w:val="28"/>
                <w:szCs w:val="28"/>
              </w:rPr>
              <w:t xml:space="preserve"> 격리되어 있던 무리에서 유래한 우유가 </w:t>
            </w:r>
            <w:r w:rsidR="00827498">
              <w:rPr>
                <w:rFonts w:ascii="한컴바탕" w:eastAsia="한컴바탕" w:hAnsi="한컴바탕" w:cs="한컴바탕"/>
                <w:sz w:val="28"/>
                <w:szCs w:val="28"/>
              </w:rPr>
              <w:t>다음</w:t>
            </w:r>
            <w:r w:rsidR="00827498">
              <w:rPr>
                <w:rFonts w:ascii="한컴바탕" w:eastAsia="한컴바탕" w:hAnsi="한컴바탕" w:cs="한컴바탕" w:hint="eastAsia"/>
                <w:sz w:val="28"/>
                <w:szCs w:val="28"/>
              </w:rPr>
              <w:t xml:space="preserve"> 각 호의 시설로 </w:t>
            </w:r>
            <w:r w:rsidR="004D62CE">
              <w:rPr>
                <w:rFonts w:ascii="한컴바탕" w:eastAsia="한컴바탕" w:hAnsi="한컴바탕" w:cs="한컴바탕" w:hint="eastAsia"/>
                <w:sz w:val="28"/>
                <w:szCs w:val="28"/>
              </w:rPr>
              <w:t xml:space="preserve">직접 </w:t>
            </w:r>
            <w:r w:rsidR="00827498">
              <w:rPr>
                <w:rFonts w:ascii="한컴바탕" w:eastAsia="한컴바탕" w:hAnsi="한컴바탕" w:cs="한컴바탕" w:hint="eastAsia"/>
                <w:sz w:val="28"/>
                <w:szCs w:val="28"/>
              </w:rPr>
              <w:t xml:space="preserve">발송되는 경우에만 </w:t>
            </w:r>
            <w:r w:rsidR="00FA30A2">
              <w:rPr>
                <w:rFonts w:ascii="한컴바탕" w:eastAsia="한컴바탕" w:hAnsi="한컴바탕" w:cs="한컴바탕" w:hint="eastAsia"/>
                <w:sz w:val="28"/>
                <w:szCs w:val="28"/>
              </w:rPr>
              <w:t xml:space="preserve">우유의 </w:t>
            </w:r>
            <w:r w:rsidR="00827498">
              <w:rPr>
                <w:rFonts w:ascii="한컴바탕" w:eastAsia="한컴바탕" w:hAnsi="한컴바탕" w:cs="한컴바탕" w:hint="eastAsia"/>
                <w:sz w:val="28"/>
                <w:szCs w:val="28"/>
              </w:rPr>
              <w:t>인도를</w:t>
            </w:r>
            <w:r w:rsidR="00FA30A2">
              <w:rPr>
                <w:rFonts w:ascii="한컴바탕" w:eastAsia="한컴바탕" w:hAnsi="한컴바탕" w:cs="한컴바탕" w:hint="eastAsia"/>
                <w:sz w:val="28"/>
                <w:szCs w:val="28"/>
              </w:rPr>
              <w:t xml:space="preserve"> 허가할 수 있다.</w:t>
            </w:r>
          </w:p>
          <w:p w:rsidR="0055153B" w:rsidRPr="009874F0" w:rsidRDefault="0055153B" w:rsidP="00C85E1B">
            <w:pPr>
              <w:spacing w:line="400" w:lineRule="atLeast"/>
              <w:ind w:leftChars="100" w:left="200"/>
              <w:rPr>
                <w:rFonts w:ascii="한컴바탕" w:eastAsia="한컴바탕" w:hAnsi="한컴바탕" w:cs="한컴바탕"/>
                <w:sz w:val="28"/>
                <w:szCs w:val="28"/>
              </w:rPr>
            </w:pPr>
          </w:p>
          <w:p w:rsidR="00827498" w:rsidRDefault="00827498" w:rsidP="00827498">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9874F0">
              <w:rPr>
                <w:rFonts w:ascii="한컴바탕" w:eastAsia="한컴바탕" w:hAnsi="한컴바탕" w:cs="한컴바탕" w:hint="eastAsia"/>
                <w:sz w:val="28"/>
                <w:szCs w:val="28"/>
              </w:rPr>
              <w:t xml:space="preserve">가공 또는 </w:t>
            </w:r>
            <w:r w:rsidR="009103F8">
              <w:rPr>
                <w:rFonts w:ascii="한컴바탕" w:eastAsia="한컴바탕" w:hAnsi="한컴바탕" w:cs="한컴바탕" w:hint="eastAsia"/>
                <w:sz w:val="28"/>
                <w:szCs w:val="28"/>
              </w:rPr>
              <w:t>양도</w:t>
            </w:r>
            <w:r w:rsidR="009874F0">
              <w:rPr>
                <w:rFonts w:ascii="한컴바탕" w:eastAsia="한컴바탕" w:hAnsi="한컴바탕" w:cs="한컴바탕" w:hint="eastAsia"/>
                <w:sz w:val="28"/>
                <w:szCs w:val="28"/>
              </w:rPr>
              <w:t xml:space="preserve"> 전</w:t>
            </w:r>
            <w:r w:rsidR="002D3471">
              <w:rPr>
                <w:rFonts w:ascii="한컴바탕" w:eastAsia="한컴바탕" w:hAnsi="한컴바탕" w:cs="한컴바탕" w:hint="eastAsia"/>
                <w:sz w:val="28"/>
                <w:szCs w:val="28"/>
              </w:rPr>
              <w:t xml:space="preserve"> 「식료품 및 생활용품에 관한 법률명령(</w:t>
            </w:r>
            <w:proofErr w:type="spellStart"/>
            <w:r w:rsidR="002D3471" w:rsidRPr="002D3471">
              <w:rPr>
                <w:rFonts w:ascii="한컴바탕" w:eastAsia="한컴바탕" w:hAnsi="한컴바탕" w:cs="한컴바탕"/>
                <w:sz w:val="28"/>
                <w:szCs w:val="28"/>
              </w:rPr>
              <w:t>ODAlOUs</w:t>
            </w:r>
            <w:proofErr w:type="spellEnd"/>
            <w:r w:rsidR="002D3471">
              <w:rPr>
                <w:rFonts w:ascii="한컴바탕" w:eastAsia="한컴바탕" w:hAnsi="한컴바탕" w:cs="한컴바탕" w:hint="eastAsia"/>
                <w:sz w:val="28"/>
                <w:szCs w:val="28"/>
              </w:rPr>
              <w:t>)」 제10조제4항에 근거하여</w:t>
            </w:r>
            <w:r w:rsidR="009874F0">
              <w:rPr>
                <w:rFonts w:ascii="한컴바탕" w:eastAsia="한컴바탕" w:hAnsi="한컴바탕" w:cs="한컴바탕" w:hint="eastAsia"/>
                <w:sz w:val="28"/>
                <w:szCs w:val="28"/>
              </w:rPr>
              <w:t xml:space="preserve"> 내</w:t>
            </w:r>
            <w:r w:rsidR="002D3471">
              <w:rPr>
                <w:rFonts w:ascii="한컴바탕" w:eastAsia="한컴바탕" w:hAnsi="한컴바탕" w:cs="한컴바탕" w:hint="eastAsia"/>
                <w:sz w:val="28"/>
                <w:szCs w:val="28"/>
              </w:rPr>
              <w:t>무</w:t>
            </w:r>
            <w:r w:rsidR="009874F0">
              <w:rPr>
                <w:rFonts w:ascii="한컴바탕" w:eastAsia="한컴바탕" w:hAnsi="한컴바탕" w:cs="한컴바탕" w:hint="eastAsia"/>
                <w:sz w:val="28"/>
                <w:szCs w:val="28"/>
              </w:rPr>
              <w:t>부</w:t>
            </w:r>
            <w:r w:rsidR="009103F8">
              <w:rPr>
                <w:rFonts w:ascii="한컴바탕" w:eastAsia="한컴바탕" w:hAnsi="한컴바탕" w:cs="한컴바탕" w:hint="eastAsia"/>
                <w:sz w:val="28"/>
                <w:szCs w:val="28"/>
              </w:rPr>
              <w:t>(DFI)</w:t>
            </w:r>
            <w:r w:rsidR="002D3471">
              <w:rPr>
                <w:rFonts w:ascii="한컴바탕" w:eastAsia="한컴바탕" w:hAnsi="한컴바탕" w:cs="한컴바탕" w:hint="eastAsia"/>
                <w:sz w:val="28"/>
                <w:szCs w:val="28"/>
              </w:rPr>
              <w:t>가 제정</w:t>
            </w:r>
            <w:r w:rsidR="002D3471">
              <w:rPr>
                <w:rFonts w:ascii="한컴바탕" w:eastAsia="한컴바탕" w:hAnsi="한컴바탕" w:cs="한컴바탕" w:hint="eastAsia"/>
                <w:sz w:val="28"/>
                <w:szCs w:val="28"/>
              </w:rPr>
              <w:lastRenderedPageBreak/>
              <w:t>한 규정에 따라 저온살균을 실시하는</w:t>
            </w:r>
            <w:r w:rsidR="009874F0">
              <w:rPr>
                <w:rFonts w:ascii="한컴바탕" w:eastAsia="한컴바탕" w:hAnsi="한컴바탕" w:cs="한컴바탕" w:hint="eastAsia"/>
                <w:sz w:val="28"/>
                <w:szCs w:val="28"/>
              </w:rPr>
              <w:t xml:space="preserve"> </w:t>
            </w:r>
            <w:proofErr w:type="spellStart"/>
            <w:r w:rsidR="009874F0">
              <w:rPr>
                <w:rFonts w:ascii="한컴바탕" w:eastAsia="한컴바탕" w:hAnsi="한컴바탕" w:cs="한컴바탕" w:hint="eastAsia"/>
                <w:sz w:val="28"/>
                <w:szCs w:val="28"/>
              </w:rPr>
              <w:t>우유집하시설</w:t>
            </w:r>
            <w:proofErr w:type="spellEnd"/>
          </w:p>
          <w:p w:rsidR="0055153B" w:rsidRDefault="002D3471" w:rsidP="00827498">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b. 「</w:t>
            </w:r>
            <w:r>
              <w:rPr>
                <w:rFonts w:ascii="한컴바탕" w:eastAsia="한컴바탕" w:hAnsi="한컴바탕" w:cs="한컴바탕"/>
                <w:sz w:val="28"/>
                <w:szCs w:val="28"/>
              </w:rPr>
              <w:t>동물</w:t>
            </w:r>
            <w:r>
              <w:rPr>
                <w:rFonts w:ascii="한컴바탕" w:eastAsia="한컴바탕" w:hAnsi="한컴바탕" w:cs="한컴바탕" w:hint="eastAsia"/>
                <w:sz w:val="28"/>
                <w:szCs w:val="28"/>
              </w:rPr>
              <w:t xml:space="preserve"> 부산물</w:t>
            </w:r>
            <w:r>
              <w:rPr>
                <w:rFonts w:ascii="한컴바탕" w:eastAsia="한컴바탕" w:hAnsi="한컴바탕" w:cs="한컴바탕"/>
                <w:sz w:val="28"/>
                <w:szCs w:val="28"/>
              </w:rPr>
              <w:t>의</w:t>
            </w:r>
            <w:r>
              <w:rPr>
                <w:rFonts w:ascii="한컴바탕" w:eastAsia="한컴바탕" w:hAnsi="한컴바탕" w:cs="한컴바탕" w:hint="eastAsia"/>
                <w:sz w:val="28"/>
                <w:szCs w:val="28"/>
              </w:rPr>
              <w:t xml:space="preserve"> 제거에 관한 법률명령(OESPA)」 제6조에 </w:t>
            </w:r>
            <w:r w:rsidR="00E35306">
              <w:rPr>
                <w:rFonts w:ascii="한컴바탕" w:eastAsia="한컴바탕" w:hAnsi="한컴바탕" w:cs="한컴바탕" w:hint="eastAsia"/>
                <w:sz w:val="28"/>
                <w:szCs w:val="28"/>
              </w:rPr>
              <w:t>따른</w:t>
            </w:r>
            <w:r>
              <w:rPr>
                <w:rFonts w:ascii="한컴바탕" w:eastAsia="한컴바탕" w:hAnsi="한컴바탕" w:cs="한컴바탕" w:hint="eastAsia"/>
                <w:sz w:val="28"/>
                <w:szCs w:val="28"/>
              </w:rPr>
              <w:t xml:space="preserve"> </w:t>
            </w:r>
            <w:r>
              <w:rPr>
                <w:rFonts w:ascii="한컴바탕" w:eastAsia="한컴바탕" w:hAnsi="한컴바탕" w:cs="한컴바탕"/>
                <w:sz w:val="28"/>
                <w:szCs w:val="28"/>
              </w:rPr>
              <w:t>‘</w:t>
            </w:r>
            <w:r>
              <w:rPr>
                <w:rFonts w:ascii="한컴바탕" w:eastAsia="한컴바탕" w:hAnsi="한컴바탕" w:cs="한컴바탕" w:hint="eastAsia"/>
                <w:sz w:val="28"/>
                <w:szCs w:val="28"/>
              </w:rPr>
              <w:t>유형2</w:t>
            </w:r>
            <w:r>
              <w:rPr>
                <w:rFonts w:ascii="한컴바탕" w:eastAsia="한컴바탕" w:hAnsi="한컴바탕" w:cs="한컴바탕"/>
                <w:sz w:val="28"/>
                <w:szCs w:val="28"/>
              </w:rPr>
              <w:t>’</w:t>
            </w:r>
            <w:r>
              <w:rPr>
                <w:rFonts w:ascii="한컴바탕" w:eastAsia="한컴바탕" w:hAnsi="한컴바탕" w:cs="한컴바탕" w:hint="eastAsia"/>
                <w:sz w:val="28"/>
                <w:szCs w:val="28"/>
              </w:rPr>
              <w:t xml:space="preserve">의 </w:t>
            </w:r>
            <w:r w:rsidR="009103F8">
              <w:rPr>
                <w:rFonts w:ascii="한컴바탕" w:eastAsia="한컴바탕" w:hAnsi="한컴바탕" w:cs="한컴바탕" w:hint="eastAsia"/>
                <w:sz w:val="28"/>
                <w:szCs w:val="28"/>
              </w:rPr>
              <w:t>부산물이</w:t>
            </w:r>
            <w:r>
              <w:rPr>
                <w:rFonts w:ascii="한컴바탕" w:eastAsia="한컴바탕" w:hAnsi="한컴바탕" w:cs="한컴바탕" w:hint="eastAsia"/>
                <w:sz w:val="28"/>
                <w:szCs w:val="28"/>
              </w:rPr>
              <w:t xml:space="preserve"> 제거되는 시설</w:t>
            </w:r>
          </w:p>
          <w:p w:rsidR="00C85E1B" w:rsidRDefault="00827498"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9E3F27">
              <w:rPr>
                <w:rFonts w:ascii="한컴바탕" w:eastAsia="한컴바탕" w:hAnsi="한컴바탕" w:cs="한컴바탕" w:hint="eastAsia"/>
                <w:sz w:val="28"/>
                <w:szCs w:val="28"/>
              </w:rPr>
              <w:t>주 수의사는 다음 각 호를 감시한다.</w:t>
            </w:r>
          </w:p>
          <w:p w:rsidR="009E3F27" w:rsidRDefault="009E3F27" w:rsidP="009E3F27">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무리의 감염 추정 시점과 금지조치가 명령된 시점 사이에 우유가 인도되는 </w:t>
            </w:r>
            <w:proofErr w:type="spellStart"/>
            <w:r w:rsidR="009116CE">
              <w:rPr>
                <w:rFonts w:ascii="한컴바탕" w:eastAsia="한컴바탕" w:hAnsi="한컴바탕" w:cs="한컴바탕" w:hint="eastAsia"/>
                <w:sz w:val="28"/>
                <w:szCs w:val="28"/>
              </w:rPr>
              <w:t>집하장소</w:t>
            </w:r>
            <w:proofErr w:type="spellEnd"/>
            <w:r w:rsidR="001F341C">
              <w:rPr>
                <w:rFonts w:ascii="한컴바탕" w:eastAsia="한컴바탕" w:hAnsi="한컴바탕" w:cs="한컴바탕" w:hint="eastAsia"/>
                <w:sz w:val="28"/>
                <w:szCs w:val="28"/>
              </w:rPr>
              <w:t xml:space="preserve"> 및 </w:t>
            </w:r>
            <w:r w:rsidR="006E5599">
              <w:rPr>
                <w:rFonts w:ascii="한컴바탕" w:eastAsia="한컴바탕" w:hAnsi="한컴바탕" w:cs="한컴바탕" w:hint="eastAsia"/>
                <w:sz w:val="28"/>
                <w:szCs w:val="28"/>
              </w:rPr>
              <w:t>시설에 대한</w:t>
            </w:r>
            <w:r>
              <w:rPr>
                <w:rFonts w:ascii="한컴바탕" w:eastAsia="한컴바탕" w:hAnsi="한컴바탕" w:cs="한컴바탕" w:hint="eastAsia"/>
                <w:sz w:val="28"/>
                <w:szCs w:val="28"/>
              </w:rPr>
              <w:t xml:space="preserve"> 즉각적인 청소 및 </w:t>
            </w:r>
            <w:r w:rsidR="009103F8">
              <w:rPr>
                <w:rFonts w:ascii="한컴바탕" w:eastAsia="한컴바탕" w:hAnsi="한컴바탕" w:cs="한컴바탕" w:hint="eastAsia"/>
                <w:sz w:val="28"/>
                <w:szCs w:val="28"/>
              </w:rPr>
              <w:t>소독</w:t>
            </w:r>
          </w:p>
          <w:p w:rsidR="009103F8" w:rsidRDefault="009103F8" w:rsidP="009E3F27">
            <w:pPr>
              <w:spacing w:line="400" w:lineRule="atLeast"/>
              <w:ind w:leftChars="100" w:left="400" w:hanging="200"/>
              <w:rPr>
                <w:rFonts w:ascii="한컴바탕" w:eastAsia="한컴바탕" w:hAnsi="한컴바탕" w:cs="한컴바탕"/>
                <w:sz w:val="28"/>
                <w:szCs w:val="28"/>
              </w:rPr>
            </w:pPr>
          </w:p>
          <w:p w:rsidR="009E3F27" w:rsidRDefault="009E3F27" w:rsidP="009E3F27">
            <w:pPr>
              <w:spacing w:line="400" w:lineRule="atLeast"/>
              <w:ind w:leftChars="100" w:left="400" w:hanging="200"/>
              <w:rPr>
                <w:rFonts w:ascii="한컴바탕" w:eastAsia="한컴바탕" w:hAnsi="한컴바탕" w:cs="한컴바탕"/>
                <w:sz w:val="28"/>
                <w:szCs w:val="28"/>
              </w:rPr>
            </w:pPr>
          </w:p>
          <w:p w:rsidR="009E3F27" w:rsidRPr="009116CE" w:rsidRDefault="009E3F27" w:rsidP="009E3F27">
            <w:pPr>
              <w:spacing w:line="400" w:lineRule="atLeast"/>
              <w:ind w:leftChars="100" w:left="400" w:hanging="200"/>
              <w:rPr>
                <w:rFonts w:ascii="한컴바탕" w:eastAsia="한컴바탕" w:hAnsi="한컴바탕" w:cs="한컴바탕"/>
                <w:sz w:val="28"/>
                <w:szCs w:val="28"/>
              </w:rPr>
            </w:pPr>
          </w:p>
          <w:p w:rsidR="009E3F27" w:rsidRDefault="009E3F27" w:rsidP="009E3F27">
            <w:pPr>
              <w:spacing w:line="400" w:lineRule="atLeast"/>
              <w:ind w:leftChars="100" w:left="400" w:hanging="200"/>
              <w:rPr>
                <w:rFonts w:ascii="한컴바탕" w:eastAsia="한컴바탕" w:hAnsi="한컴바탕" w:cs="한컴바탕"/>
                <w:sz w:val="28"/>
                <w:szCs w:val="28"/>
              </w:rPr>
            </w:pPr>
          </w:p>
          <w:p w:rsidR="00E35306" w:rsidRDefault="009E3F27" w:rsidP="009E3F27">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E35306">
              <w:rPr>
                <w:rFonts w:ascii="한컴바탕" w:eastAsia="한컴바탕" w:hAnsi="한컴바탕" w:cs="한컴바탕" w:hint="eastAsia"/>
                <w:sz w:val="28"/>
                <w:szCs w:val="28"/>
              </w:rPr>
              <w:t>감염된 우유로 제조된 유제품의 「</w:t>
            </w:r>
            <w:r w:rsidR="00E35306">
              <w:rPr>
                <w:rFonts w:ascii="한컴바탕" w:eastAsia="한컴바탕" w:hAnsi="한컴바탕" w:cs="한컴바탕"/>
                <w:sz w:val="28"/>
                <w:szCs w:val="28"/>
              </w:rPr>
              <w:t>동물</w:t>
            </w:r>
            <w:r w:rsidR="00E35306">
              <w:rPr>
                <w:rFonts w:ascii="한컴바탕" w:eastAsia="한컴바탕" w:hAnsi="한컴바탕" w:cs="한컴바탕" w:hint="eastAsia"/>
                <w:sz w:val="28"/>
                <w:szCs w:val="28"/>
              </w:rPr>
              <w:t xml:space="preserve"> 부산물</w:t>
            </w:r>
            <w:r w:rsidR="00E35306">
              <w:rPr>
                <w:rFonts w:ascii="한컴바탕" w:eastAsia="한컴바탕" w:hAnsi="한컴바탕" w:cs="한컴바탕"/>
                <w:sz w:val="28"/>
                <w:szCs w:val="28"/>
              </w:rPr>
              <w:t>의</w:t>
            </w:r>
            <w:r w:rsidR="00E35306">
              <w:rPr>
                <w:rFonts w:ascii="한컴바탕" w:eastAsia="한컴바탕" w:hAnsi="한컴바탕" w:cs="한컴바탕" w:hint="eastAsia"/>
                <w:sz w:val="28"/>
                <w:szCs w:val="28"/>
              </w:rPr>
              <w:t xml:space="preserve"> 제거에 관한 법률명령(OESPA)」 제6조에 따른 </w:t>
            </w:r>
            <w:r w:rsidR="00E35306">
              <w:rPr>
                <w:rFonts w:ascii="한컴바탕" w:eastAsia="한컴바탕" w:hAnsi="한컴바탕" w:cs="한컴바탕"/>
                <w:sz w:val="28"/>
                <w:szCs w:val="28"/>
              </w:rPr>
              <w:t>‘</w:t>
            </w:r>
            <w:r w:rsidR="00E35306">
              <w:rPr>
                <w:rFonts w:ascii="한컴바탕" w:eastAsia="한컴바탕" w:hAnsi="한컴바탕" w:cs="한컴바탕" w:hint="eastAsia"/>
                <w:sz w:val="28"/>
                <w:szCs w:val="28"/>
              </w:rPr>
              <w:t>유형2</w:t>
            </w:r>
            <w:r w:rsidR="00E35306">
              <w:rPr>
                <w:rFonts w:ascii="한컴바탕" w:eastAsia="한컴바탕" w:hAnsi="한컴바탕" w:cs="한컴바탕"/>
                <w:sz w:val="28"/>
                <w:szCs w:val="28"/>
              </w:rPr>
              <w:t>’</w:t>
            </w:r>
            <w:r w:rsidR="00E35306">
              <w:rPr>
                <w:rFonts w:ascii="한컴바탕" w:eastAsia="한컴바탕" w:hAnsi="한컴바탕" w:cs="한컴바탕" w:hint="eastAsia"/>
                <w:sz w:val="28"/>
                <w:szCs w:val="28"/>
              </w:rPr>
              <w:t xml:space="preserve">의 부산물로써의 </w:t>
            </w:r>
            <w:r w:rsidR="006E5599">
              <w:rPr>
                <w:rFonts w:ascii="한컴바탕" w:eastAsia="한컴바탕" w:hAnsi="한컴바탕" w:cs="한컴바탕" w:hint="eastAsia"/>
                <w:sz w:val="28"/>
                <w:szCs w:val="28"/>
              </w:rPr>
              <w:t>제거와</w:t>
            </w:r>
            <w:r w:rsidR="00E35306">
              <w:rPr>
                <w:rFonts w:ascii="한컴바탕" w:eastAsia="한컴바탕" w:hAnsi="한컴바탕" w:cs="한컴바탕" w:hint="eastAsia"/>
                <w:sz w:val="28"/>
                <w:szCs w:val="28"/>
              </w:rPr>
              <w:t xml:space="preserve"> </w:t>
            </w:r>
            <w:r w:rsidR="00ED7044">
              <w:rPr>
                <w:rFonts w:ascii="한컴바탕" w:eastAsia="한컴바탕" w:hAnsi="한컴바탕" w:cs="한컴바탕" w:hint="eastAsia"/>
                <w:sz w:val="28"/>
                <w:szCs w:val="28"/>
              </w:rPr>
              <w:t>구제역</w:t>
            </w:r>
            <w:r w:rsidR="00E35306">
              <w:rPr>
                <w:rFonts w:ascii="한컴바탕" w:eastAsia="한컴바탕" w:hAnsi="한컴바탕" w:cs="한컴바탕" w:hint="eastAsia"/>
                <w:sz w:val="28"/>
                <w:szCs w:val="28"/>
              </w:rPr>
              <w:t xml:space="preserve">의 전파를 막을 수 </w:t>
            </w:r>
            <w:r w:rsidR="00ED7044">
              <w:rPr>
                <w:rFonts w:ascii="한컴바탕" w:eastAsia="한컴바탕" w:hAnsi="한컴바탕" w:cs="한컴바탕" w:hint="eastAsia"/>
                <w:sz w:val="28"/>
                <w:szCs w:val="28"/>
              </w:rPr>
              <w:t xml:space="preserve">있도록 하는 이 </w:t>
            </w:r>
            <w:r w:rsidR="00E35306">
              <w:rPr>
                <w:rFonts w:ascii="한컴바탕" w:eastAsia="한컴바탕" w:hAnsi="한컴바탕" w:cs="한컴바탕" w:hint="eastAsia"/>
                <w:sz w:val="28"/>
                <w:szCs w:val="28"/>
              </w:rPr>
              <w:t>제품의 재활용</w:t>
            </w:r>
          </w:p>
          <w:p w:rsidR="009E3F27" w:rsidRDefault="009E3F27" w:rsidP="009E3F27">
            <w:pPr>
              <w:spacing w:line="400" w:lineRule="atLeast"/>
              <w:ind w:leftChars="100" w:left="400" w:hanging="200"/>
              <w:rPr>
                <w:rFonts w:ascii="한컴바탕" w:eastAsia="한컴바탕" w:hAnsi="한컴바탕" w:cs="한컴바탕"/>
                <w:sz w:val="28"/>
                <w:szCs w:val="28"/>
              </w:rPr>
            </w:pPr>
          </w:p>
          <w:p w:rsidR="00E35306" w:rsidRDefault="00E35306" w:rsidP="009E3F27">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c. 감염된 무리에서 유래하였으며 감염 추정 시점과 금지조치가 명령된 시점 사이에 도축된 </w:t>
            </w:r>
            <w:proofErr w:type="spellStart"/>
            <w:r>
              <w:rPr>
                <w:rFonts w:ascii="한컴바탕" w:eastAsia="한컴바탕" w:hAnsi="한컴바탕" w:cs="한컴바탕" w:hint="eastAsia"/>
                <w:sz w:val="28"/>
                <w:szCs w:val="28"/>
              </w:rPr>
              <w:t>우제류</w:t>
            </w:r>
            <w:proofErr w:type="spellEnd"/>
            <w:r>
              <w:rPr>
                <w:rFonts w:ascii="한컴바탕" w:eastAsia="한컴바탕" w:hAnsi="한컴바탕" w:cs="한컴바탕" w:hint="eastAsia"/>
                <w:sz w:val="28"/>
                <w:szCs w:val="28"/>
              </w:rPr>
              <w:t xml:space="preserve"> 육류</w:t>
            </w:r>
            <w:r w:rsidR="009103F8">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 「</w:t>
            </w:r>
            <w:r>
              <w:rPr>
                <w:rFonts w:ascii="한컴바탕" w:eastAsia="한컴바탕" w:hAnsi="한컴바탕" w:cs="한컴바탕"/>
                <w:sz w:val="28"/>
                <w:szCs w:val="28"/>
              </w:rPr>
              <w:t>동물</w:t>
            </w:r>
            <w:r>
              <w:rPr>
                <w:rFonts w:ascii="한컴바탕" w:eastAsia="한컴바탕" w:hAnsi="한컴바탕" w:cs="한컴바탕" w:hint="eastAsia"/>
                <w:sz w:val="28"/>
                <w:szCs w:val="28"/>
              </w:rPr>
              <w:t xml:space="preserve"> 부산물</w:t>
            </w:r>
            <w:r>
              <w:rPr>
                <w:rFonts w:ascii="한컴바탕" w:eastAsia="한컴바탕" w:hAnsi="한컴바탕" w:cs="한컴바탕"/>
                <w:sz w:val="28"/>
                <w:szCs w:val="28"/>
              </w:rPr>
              <w:t>의</w:t>
            </w:r>
            <w:r>
              <w:rPr>
                <w:rFonts w:ascii="한컴바탕" w:eastAsia="한컴바탕" w:hAnsi="한컴바탕" w:cs="한컴바탕" w:hint="eastAsia"/>
                <w:sz w:val="28"/>
                <w:szCs w:val="28"/>
              </w:rPr>
              <w:t xml:space="preserve"> 제거에 관한 법률명령(OESPA)」 제6조에 따른 </w:t>
            </w:r>
            <w:r>
              <w:rPr>
                <w:rFonts w:ascii="한컴바탕" w:eastAsia="한컴바탕" w:hAnsi="한컴바탕" w:cs="한컴바탕"/>
                <w:sz w:val="28"/>
                <w:szCs w:val="28"/>
              </w:rPr>
              <w:t>‘</w:t>
            </w:r>
            <w:r>
              <w:rPr>
                <w:rFonts w:ascii="한컴바탕" w:eastAsia="한컴바탕" w:hAnsi="한컴바탕" w:cs="한컴바탕" w:hint="eastAsia"/>
                <w:sz w:val="28"/>
                <w:szCs w:val="28"/>
              </w:rPr>
              <w:t>유형2</w:t>
            </w:r>
            <w:r>
              <w:rPr>
                <w:rFonts w:ascii="한컴바탕" w:eastAsia="한컴바탕" w:hAnsi="한컴바탕" w:cs="한컴바탕"/>
                <w:sz w:val="28"/>
                <w:szCs w:val="28"/>
              </w:rPr>
              <w:t>’</w:t>
            </w:r>
            <w:r>
              <w:rPr>
                <w:rFonts w:ascii="한컴바탕" w:eastAsia="한컴바탕" w:hAnsi="한컴바탕" w:cs="한컴바탕" w:hint="eastAsia"/>
                <w:sz w:val="28"/>
                <w:szCs w:val="28"/>
              </w:rPr>
              <w:t>의 동물부산물로써</w:t>
            </w:r>
            <w:r w:rsidR="009103F8">
              <w:rPr>
                <w:rFonts w:ascii="한컴바탕" w:eastAsia="한컴바탕" w:hAnsi="한컴바탕" w:cs="한컴바탕" w:hint="eastAsia"/>
                <w:sz w:val="28"/>
                <w:szCs w:val="28"/>
              </w:rPr>
              <w:t>의 제거</w:t>
            </w:r>
          </w:p>
          <w:p w:rsidR="009103F8" w:rsidRDefault="009103F8" w:rsidP="009E3F27">
            <w:pPr>
              <w:spacing w:line="400" w:lineRule="atLeast"/>
              <w:ind w:leftChars="100" w:left="400" w:hanging="200"/>
              <w:rPr>
                <w:rFonts w:ascii="한컴바탕" w:eastAsia="한컴바탕" w:hAnsi="한컴바탕" w:cs="한컴바탕"/>
                <w:sz w:val="28"/>
                <w:szCs w:val="28"/>
              </w:rPr>
            </w:pPr>
          </w:p>
          <w:p w:rsidR="009103F8" w:rsidRDefault="009103F8" w:rsidP="009E3F27">
            <w:pPr>
              <w:spacing w:line="400" w:lineRule="atLeast"/>
              <w:ind w:leftChars="100" w:left="400" w:hanging="200"/>
              <w:rPr>
                <w:rFonts w:ascii="한컴바탕" w:eastAsia="한컴바탕" w:hAnsi="한컴바탕" w:cs="한컴바탕"/>
                <w:sz w:val="28"/>
                <w:szCs w:val="28"/>
              </w:rPr>
            </w:pPr>
          </w:p>
          <w:p w:rsidR="009E3F27" w:rsidRDefault="009E3F27" w:rsidP="009E3F27">
            <w:pPr>
              <w:spacing w:line="400" w:lineRule="atLeast"/>
              <w:ind w:leftChars="100" w:left="400" w:hanging="200"/>
              <w:rPr>
                <w:rFonts w:ascii="한컴바탕" w:eastAsia="한컴바탕" w:hAnsi="한컴바탕" w:cs="한컴바탕"/>
                <w:sz w:val="28"/>
                <w:szCs w:val="28"/>
              </w:rPr>
            </w:pPr>
          </w:p>
          <w:p w:rsidR="009E3F27" w:rsidRDefault="009E3F27" w:rsidP="009E3F27">
            <w:pPr>
              <w:spacing w:line="400" w:lineRule="atLeast"/>
              <w:ind w:leftChars="100" w:left="400" w:hanging="200"/>
              <w:rPr>
                <w:rFonts w:ascii="한컴바탕" w:eastAsia="한컴바탕" w:hAnsi="한컴바탕" w:cs="한컴바탕"/>
                <w:sz w:val="28"/>
                <w:szCs w:val="28"/>
              </w:rPr>
            </w:pPr>
          </w:p>
          <w:p w:rsidR="009E3F27" w:rsidRDefault="009E3F27"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2의2</w:t>
            </w:r>
            <w:r w:rsidR="001E1FF7">
              <w:rPr>
                <w:rFonts w:ascii="한컴바탕" w:eastAsia="한컴바탕" w:hAnsi="한컴바탕" w:cs="한컴바탕" w:hint="eastAsia"/>
                <w:sz w:val="28"/>
                <w:szCs w:val="28"/>
              </w:rPr>
              <w:t xml:space="preserve"> 주 수의사는 제1항제a호 및 제2항제b호 및 제c호에서 정</w:t>
            </w:r>
            <w:r w:rsidR="001D6ED0">
              <w:rPr>
                <w:rFonts w:ascii="한컴바탕" w:eastAsia="한컴바탕" w:hAnsi="한컴바탕" w:cs="한컴바탕" w:hint="eastAsia"/>
                <w:sz w:val="28"/>
                <w:szCs w:val="28"/>
              </w:rPr>
              <w:t xml:space="preserve">한 </w:t>
            </w:r>
            <w:r w:rsidR="001E1FF7">
              <w:rPr>
                <w:rFonts w:ascii="한컴바탕" w:eastAsia="한컴바탕" w:hAnsi="한컴바탕" w:cs="한컴바탕" w:hint="eastAsia"/>
                <w:sz w:val="28"/>
                <w:szCs w:val="28"/>
              </w:rPr>
              <w:t>대책</w:t>
            </w:r>
            <w:r w:rsidR="001D6ED0">
              <w:rPr>
                <w:rFonts w:ascii="한컴바탕" w:eastAsia="한컴바탕" w:hAnsi="한컴바탕" w:cs="한컴바탕" w:hint="eastAsia"/>
                <w:sz w:val="28"/>
                <w:szCs w:val="28"/>
              </w:rPr>
              <w:t>에 관한 정보를 주 화학자에게 통지한다.</w:t>
            </w:r>
          </w:p>
          <w:p w:rsidR="00827498" w:rsidRPr="001D6ED0" w:rsidRDefault="001D6ED0"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392F34">
              <w:rPr>
                <w:rFonts w:ascii="한컴바탕" w:eastAsia="한컴바탕" w:hAnsi="한컴바탕" w:cs="한컴바탕" w:hint="eastAsia"/>
                <w:sz w:val="28"/>
                <w:szCs w:val="28"/>
              </w:rPr>
              <w:t xml:space="preserve">식품안전 및 </w:t>
            </w:r>
            <w:proofErr w:type="spellStart"/>
            <w:r w:rsidR="00392F34">
              <w:rPr>
                <w:rFonts w:ascii="한컴바탕" w:eastAsia="한컴바탕" w:hAnsi="한컴바탕" w:cs="한컴바탕" w:hint="eastAsia"/>
                <w:sz w:val="28"/>
                <w:szCs w:val="28"/>
              </w:rPr>
              <w:t>동물청</w:t>
            </w:r>
            <w:proofErr w:type="spellEnd"/>
            <w:r w:rsidR="00B53FB4">
              <w:rPr>
                <w:rFonts w:ascii="한컴바탕" w:eastAsia="한컴바탕" w:hAnsi="한컴바탕" w:cs="한컴바탕" w:hint="eastAsia"/>
                <w:sz w:val="28"/>
                <w:szCs w:val="28"/>
              </w:rPr>
              <w:t>(OSAV)은 격리된 무리에서 유래한 우유의 인도와 관련된 기술 규정을 정한다.</w:t>
            </w:r>
          </w:p>
          <w:p w:rsidR="00C85E1B" w:rsidRPr="00C85E1B" w:rsidRDefault="00C85E1B" w:rsidP="00C85E1B">
            <w:pPr>
              <w:spacing w:line="400" w:lineRule="atLeast"/>
              <w:rPr>
                <w:rFonts w:ascii="한컴바탕" w:eastAsia="한컴바탕" w:hAnsi="한컴바탕" w:cs="한컴바탕"/>
                <w:b/>
                <w:bCs/>
                <w:sz w:val="28"/>
                <w:szCs w:val="28"/>
              </w:rPr>
            </w:pPr>
            <w:r w:rsidRPr="00C85E1B">
              <w:rPr>
                <w:rFonts w:ascii="한컴바탕" w:eastAsia="한컴바탕" w:hAnsi="한컴바탕" w:cs="한컴바탕" w:hint="eastAsia"/>
                <w:b/>
                <w:bCs/>
                <w:sz w:val="28"/>
                <w:szCs w:val="28"/>
              </w:rPr>
              <w:t>제10</w:t>
            </w:r>
            <w:r w:rsidR="009D084B">
              <w:rPr>
                <w:rFonts w:ascii="한컴바탕" w:eastAsia="한컴바탕" w:hAnsi="한컴바탕" w:cs="한컴바탕" w:hint="eastAsia"/>
                <w:b/>
                <w:bCs/>
                <w:sz w:val="28"/>
                <w:szCs w:val="28"/>
              </w:rPr>
              <w:t>2</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9D084B">
              <w:rPr>
                <w:rFonts w:ascii="한컴바탕" w:eastAsia="한컴바탕" w:hAnsi="한컴바탕" w:cs="한컴바탕" w:hint="eastAsia"/>
                <w:bCs/>
                <w:sz w:val="28"/>
                <w:szCs w:val="28"/>
              </w:rPr>
              <w:t>보호감시구역 내</w:t>
            </w:r>
            <w:r w:rsidR="007F03BC">
              <w:rPr>
                <w:rFonts w:ascii="한컴바탕" w:eastAsia="한컴바탕" w:hAnsi="한컴바탕" w:cs="한컴바탕" w:hint="eastAsia"/>
                <w:bCs/>
                <w:sz w:val="28"/>
                <w:szCs w:val="28"/>
              </w:rPr>
              <w:t xml:space="preserve">에서의 동물과 </w:t>
            </w:r>
            <w:r w:rsidR="00C948D9">
              <w:rPr>
                <w:rFonts w:ascii="한컴바탕" w:eastAsia="한컴바탕" w:hAnsi="한컴바탕" w:cs="한컴바탕" w:hint="eastAsia"/>
                <w:bCs/>
                <w:sz w:val="28"/>
                <w:szCs w:val="28"/>
              </w:rPr>
              <w:t>화물의 운송</w:t>
            </w:r>
            <w:r w:rsidRPr="00C85E1B">
              <w:rPr>
                <w:rFonts w:ascii="한컴바탕" w:eastAsia="한컴바탕" w:hAnsi="한컴바탕" w:cs="한컴바탕" w:hint="eastAsia"/>
                <w:bCs/>
                <w:sz w:val="28"/>
                <w:szCs w:val="28"/>
              </w:rPr>
              <w:t>)</w:t>
            </w:r>
          </w:p>
          <w:p w:rsidR="00C85E1B" w:rsidRPr="00644CE5" w:rsidRDefault="00C85E1B" w:rsidP="00C85E1B">
            <w:pPr>
              <w:spacing w:line="400" w:lineRule="atLeast"/>
              <w:ind w:leftChars="100" w:left="200"/>
              <w:rPr>
                <w:rFonts w:ascii="한컴바탕" w:eastAsia="한컴바탕" w:hAnsi="한컴바탕" w:cs="한컴바탕"/>
                <w:sz w:val="28"/>
                <w:szCs w:val="28"/>
              </w:rPr>
            </w:pPr>
          </w:p>
          <w:p w:rsidR="007F03BC" w:rsidRPr="00740A9E" w:rsidRDefault="007F03BC"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30312C">
              <w:rPr>
                <w:rFonts w:ascii="한컴바탕" w:eastAsia="한컴바탕" w:hAnsi="한컴바탕" w:cs="한컴바탕" w:hint="eastAsia"/>
                <w:sz w:val="28"/>
                <w:szCs w:val="28"/>
              </w:rPr>
              <w:t>제90조제2항 및 제3항</w:t>
            </w:r>
            <w:r w:rsidR="00643C77">
              <w:rPr>
                <w:rFonts w:ascii="한컴바탕" w:eastAsia="한컴바탕" w:hAnsi="한컴바탕" w:cs="한컴바탕" w:hint="eastAsia"/>
                <w:sz w:val="28"/>
                <w:szCs w:val="28"/>
              </w:rPr>
              <w:t xml:space="preserve">의 예외로, 보호구역 내의 동물은 방목장으로 데려갈 </w:t>
            </w:r>
            <w:r w:rsidR="00643C77" w:rsidRPr="00740A9E">
              <w:rPr>
                <w:rFonts w:ascii="한컴바탕" w:eastAsia="한컴바탕" w:hAnsi="한컴바탕" w:cs="한컴바탕" w:hint="eastAsia"/>
                <w:sz w:val="28"/>
                <w:szCs w:val="28"/>
              </w:rPr>
              <w:t xml:space="preserve">수 없으며 마지막 </w:t>
            </w:r>
            <w:r w:rsidR="009116CE" w:rsidRPr="00740A9E">
              <w:rPr>
                <w:rFonts w:ascii="한컴바탕" w:eastAsia="한컴바탕" w:hAnsi="한컴바탕" w:cs="한컴바탕" w:hint="eastAsia"/>
                <w:sz w:val="28"/>
                <w:szCs w:val="28"/>
              </w:rPr>
              <w:t>발병</w:t>
            </w:r>
            <w:r w:rsidR="00644CE5" w:rsidRPr="00740A9E">
              <w:rPr>
                <w:rFonts w:ascii="한컴바탕" w:eastAsia="한컴바탕" w:hAnsi="한컴바탕" w:cs="한컴바탕" w:hint="eastAsia"/>
                <w:sz w:val="28"/>
                <w:szCs w:val="28"/>
              </w:rPr>
              <w:t xml:space="preserve"> 사례</w:t>
            </w:r>
            <w:r w:rsidR="00643C77" w:rsidRPr="00740A9E">
              <w:rPr>
                <w:rFonts w:ascii="한컴바탕" w:eastAsia="한컴바탕" w:hAnsi="한컴바탕" w:cs="한컴바탕" w:hint="eastAsia"/>
                <w:sz w:val="28"/>
                <w:szCs w:val="28"/>
              </w:rPr>
              <w:t>로부터 15</w:t>
            </w:r>
            <w:r w:rsidR="00644CE5" w:rsidRPr="00740A9E">
              <w:rPr>
                <w:rFonts w:ascii="한컴바탕" w:eastAsia="한컴바탕" w:hAnsi="한컴바탕" w:cs="한컴바탕" w:hint="eastAsia"/>
                <w:sz w:val="28"/>
                <w:szCs w:val="28"/>
              </w:rPr>
              <w:t>일이 지나기 전</w:t>
            </w:r>
            <w:r w:rsidR="00643C77" w:rsidRPr="00740A9E">
              <w:rPr>
                <w:rFonts w:ascii="한컴바탕" w:eastAsia="한컴바탕" w:hAnsi="한컴바탕" w:cs="한컴바탕" w:hint="eastAsia"/>
                <w:sz w:val="28"/>
                <w:szCs w:val="28"/>
              </w:rPr>
              <w:t xml:space="preserve">에는 </w:t>
            </w:r>
            <w:r w:rsidR="00740A9E" w:rsidRPr="00740A9E">
              <w:rPr>
                <w:rFonts w:ascii="한컴바탕" w:eastAsia="한컴바탕" w:hAnsi="한컴바탕" w:cs="한컴바탕" w:hint="eastAsia"/>
                <w:sz w:val="28"/>
                <w:szCs w:val="28"/>
              </w:rPr>
              <w:t>도축장으로 인도</w:t>
            </w:r>
            <w:r w:rsidR="00643C77" w:rsidRPr="00740A9E">
              <w:rPr>
                <w:rFonts w:ascii="한컴바탕" w:eastAsia="한컴바탕" w:hAnsi="한컴바탕" w:cs="한컴바탕" w:hint="eastAsia"/>
                <w:sz w:val="28"/>
                <w:szCs w:val="28"/>
              </w:rPr>
              <w:t>될 수 없다.</w:t>
            </w:r>
          </w:p>
          <w:p w:rsidR="00644CE5" w:rsidRDefault="00644CE5"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1</w:t>
            </w:r>
            <w:r w:rsidR="00F73189">
              <w:rPr>
                <w:rFonts w:ascii="한컴바탕" w:eastAsia="한컴바탕" w:hAnsi="한컴바탕" w:cs="한컴바탕" w:hint="eastAsia"/>
                <w:sz w:val="28"/>
                <w:szCs w:val="28"/>
              </w:rPr>
              <w:t>항</w:t>
            </w:r>
            <w:r>
              <w:rPr>
                <w:rFonts w:ascii="한컴바탕" w:eastAsia="한컴바탕" w:hAnsi="한컴바탕" w:cs="한컴바탕" w:hint="eastAsia"/>
                <w:sz w:val="28"/>
                <w:szCs w:val="28"/>
              </w:rPr>
              <w:t xml:space="preserve">의2 저온살균 되지 않은 우유는 </w:t>
            </w:r>
            <w:r w:rsidR="007D3D03" w:rsidRPr="007D3D03">
              <w:rPr>
                <w:rFonts w:ascii="한컴바탕" w:eastAsia="한컴바탕" w:hAnsi="한컴바탕" w:cs="한컴바탕"/>
                <w:sz w:val="28"/>
                <w:szCs w:val="28"/>
              </w:rPr>
              <w:t>「식료품 및 생활용품에 관한 법률명령(</w:t>
            </w:r>
            <w:proofErr w:type="spellStart"/>
            <w:r w:rsidR="007D3D03" w:rsidRPr="007D3D03">
              <w:rPr>
                <w:rFonts w:ascii="한컴바탕" w:eastAsia="한컴바탕" w:hAnsi="한컴바탕" w:cs="한컴바탕"/>
                <w:sz w:val="28"/>
                <w:szCs w:val="28"/>
              </w:rPr>
              <w:t>ODAlOUs</w:t>
            </w:r>
            <w:proofErr w:type="spellEnd"/>
            <w:r w:rsidR="007D3D03" w:rsidRPr="007D3D03">
              <w:rPr>
                <w:rFonts w:ascii="한컴바탕" w:eastAsia="한컴바탕" w:hAnsi="한컴바탕" w:cs="한컴바탕"/>
                <w:sz w:val="28"/>
                <w:szCs w:val="28"/>
              </w:rPr>
              <w:t>)」 제10조제4항에 근거하여 내무부</w:t>
            </w:r>
            <w:r w:rsidR="007D3D03">
              <w:rPr>
                <w:rFonts w:ascii="한컴바탕" w:eastAsia="한컴바탕" w:hAnsi="한컴바탕" w:cs="한컴바탕" w:hint="eastAsia"/>
                <w:sz w:val="28"/>
                <w:szCs w:val="28"/>
              </w:rPr>
              <w:t>(DFI)</w:t>
            </w:r>
            <w:r w:rsidR="007D3D03" w:rsidRPr="007D3D03">
              <w:rPr>
                <w:rFonts w:ascii="한컴바탕" w:eastAsia="한컴바탕" w:hAnsi="한컴바탕" w:cs="한컴바탕"/>
                <w:sz w:val="28"/>
                <w:szCs w:val="28"/>
              </w:rPr>
              <w:t>가 제정한 규정에 따라 저온살균을 실시하</w:t>
            </w:r>
            <w:r w:rsidR="007D3D03">
              <w:rPr>
                <w:rFonts w:ascii="한컴바탕" w:eastAsia="한컴바탕" w:hAnsi="한컴바탕" w:cs="한컴바탕"/>
                <w:sz w:val="28"/>
                <w:szCs w:val="28"/>
              </w:rPr>
              <w:t>기</w:t>
            </w:r>
            <w:r w:rsidR="007D3D03">
              <w:rPr>
                <w:rFonts w:ascii="한컴바탕" w:eastAsia="한컴바탕" w:hAnsi="한컴바탕" w:cs="한컴바탕" w:hint="eastAsia"/>
                <w:sz w:val="28"/>
                <w:szCs w:val="28"/>
              </w:rPr>
              <w:t xml:space="preserve"> 위해 </w:t>
            </w:r>
            <w:r>
              <w:rPr>
                <w:rFonts w:ascii="한컴바탕" w:eastAsia="한컴바탕" w:hAnsi="한컴바탕" w:cs="한컴바탕" w:hint="eastAsia"/>
                <w:sz w:val="28"/>
                <w:szCs w:val="28"/>
              </w:rPr>
              <w:t xml:space="preserve">주 수의사의 허가를 받고 보호감시구역 외에 위치한 시설로 직접 전달되는 </w:t>
            </w:r>
            <w:r w:rsidRPr="007B0446">
              <w:rPr>
                <w:rFonts w:ascii="한컴바탕" w:eastAsia="한컴바탕" w:hAnsi="한컴바탕" w:cs="한컴바탕" w:hint="eastAsia"/>
                <w:sz w:val="28"/>
                <w:szCs w:val="28"/>
              </w:rPr>
              <w:t>경우에만 인도할 수 있다</w:t>
            </w:r>
            <w:r>
              <w:rPr>
                <w:rFonts w:ascii="한컴바탕" w:eastAsia="한컴바탕" w:hAnsi="한컴바탕" w:cs="한컴바탕" w:hint="eastAsia"/>
                <w:sz w:val="28"/>
                <w:szCs w:val="28"/>
              </w:rPr>
              <w:t>.</w:t>
            </w:r>
            <w:r w:rsidR="007D3D03">
              <w:rPr>
                <w:rFonts w:ascii="한컴바탕" w:eastAsia="한컴바탕" w:hAnsi="한컴바탕" w:cs="한컴바탕" w:hint="eastAsia"/>
                <w:sz w:val="28"/>
                <w:szCs w:val="28"/>
              </w:rPr>
              <w:t xml:space="preserve"> 보호구역에서 나온 우유는 </w:t>
            </w:r>
            <w:r w:rsidR="007B0446">
              <w:rPr>
                <w:rFonts w:ascii="한컴바탕" w:eastAsia="한컴바탕" w:hAnsi="한컴바탕" w:cs="한컴바탕" w:hint="eastAsia"/>
                <w:sz w:val="28"/>
                <w:szCs w:val="28"/>
              </w:rPr>
              <w:t>다른 운송수단으로 옮겨 실을</w:t>
            </w:r>
            <w:r w:rsidR="00A45D4F">
              <w:rPr>
                <w:rFonts w:ascii="한컴바탕" w:eastAsia="한컴바탕" w:hAnsi="한컴바탕" w:cs="한컴바탕" w:hint="eastAsia"/>
                <w:sz w:val="28"/>
                <w:szCs w:val="28"/>
              </w:rPr>
              <w:t xml:space="preserve"> 수 없으며 첫 번째 </w:t>
            </w:r>
            <w:proofErr w:type="spellStart"/>
            <w:r w:rsidR="00A45D4F">
              <w:rPr>
                <w:rFonts w:ascii="한컴바탕" w:eastAsia="한컴바탕" w:hAnsi="한컴바탕" w:cs="한컴바탕" w:hint="eastAsia"/>
                <w:sz w:val="28"/>
                <w:szCs w:val="28"/>
              </w:rPr>
              <w:t>집하시설에서</w:t>
            </w:r>
            <w:proofErr w:type="spellEnd"/>
            <w:r w:rsidR="00A45D4F">
              <w:rPr>
                <w:rFonts w:ascii="한컴바탕" w:eastAsia="한컴바탕" w:hAnsi="한컴바탕" w:cs="한컴바탕" w:hint="eastAsia"/>
                <w:sz w:val="28"/>
                <w:szCs w:val="28"/>
              </w:rPr>
              <w:t xml:space="preserve"> 직접 저온살균</w:t>
            </w:r>
            <w:r w:rsidR="007B0446">
              <w:rPr>
                <w:rFonts w:ascii="한컴바탕" w:eastAsia="한컴바탕" w:hAnsi="한컴바탕" w:cs="한컴바탕" w:hint="eastAsia"/>
                <w:sz w:val="28"/>
                <w:szCs w:val="28"/>
              </w:rPr>
              <w:t xml:space="preserve"> </w:t>
            </w:r>
            <w:r w:rsidR="00A45D4F">
              <w:rPr>
                <w:rFonts w:ascii="한컴바탕" w:eastAsia="한컴바탕" w:hAnsi="한컴바탕" w:cs="한컴바탕" w:hint="eastAsia"/>
                <w:sz w:val="28"/>
                <w:szCs w:val="28"/>
              </w:rPr>
              <w:t>되어야 한다.</w:t>
            </w:r>
          </w:p>
          <w:p w:rsidR="00A45D4F" w:rsidRDefault="00A45D4F" w:rsidP="00C85E1B">
            <w:pPr>
              <w:spacing w:line="400" w:lineRule="atLeast"/>
              <w:ind w:leftChars="100" w:left="200"/>
              <w:rPr>
                <w:rFonts w:ascii="한컴바탕" w:eastAsia="한컴바탕" w:hAnsi="한컴바탕" w:cs="한컴바탕" w:hint="eastAsia"/>
                <w:sz w:val="28"/>
                <w:szCs w:val="28"/>
              </w:rPr>
            </w:pPr>
          </w:p>
          <w:p w:rsidR="007B0446" w:rsidRDefault="007B0446" w:rsidP="00C85E1B">
            <w:pPr>
              <w:spacing w:line="400" w:lineRule="atLeast"/>
              <w:ind w:leftChars="100" w:left="200"/>
              <w:rPr>
                <w:rFonts w:ascii="한컴바탕" w:eastAsia="한컴바탕" w:hAnsi="한컴바탕" w:cs="한컴바탕" w:hint="eastAsia"/>
                <w:sz w:val="28"/>
                <w:szCs w:val="28"/>
              </w:rPr>
            </w:pPr>
          </w:p>
          <w:p w:rsidR="007B0446" w:rsidRDefault="007B0446" w:rsidP="00C85E1B">
            <w:pPr>
              <w:spacing w:line="400" w:lineRule="atLeast"/>
              <w:ind w:leftChars="100" w:left="200"/>
              <w:rPr>
                <w:rFonts w:ascii="한컴바탕" w:eastAsia="한컴바탕" w:hAnsi="한컴바탕" w:cs="한컴바탕"/>
                <w:sz w:val="28"/>
                <w:szCs w:val="28"/>
              </w:rPr>
            </w:pPr>
          </w:p>
          <w:p w:rsidR="00A45D4F" w:rsidRDefault="00A45D4F"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1</w:t>
            </w:r>
            <w:r w:rsidR="00F73189">
              <w:rPr>
                <w:rFonts w:ascii="한컴바탕" w:eastAsia="한컴바탕" w:hAnsi="한컴바탕" w:cs="한컴바탕" w:hint="eastAsia"/>
                <w:sz w:val="28"/>
                <w:szCs w:val="28"/>
              </w:rPr>
              <w:t>항</w:t>
            </w:r>
            <w:r>
              <w:rPr>
                <w:rFonts w:ascii="한컴바탕" w:eastAsia="한컴바탕" w:hAnsi="한컴바탕" w:cs="한컴바탕" w:hint="eastAsia"/>
                <w:sz w:val="28"/>
                <w:szCs w:val="28"/>
              </w:rPr>
              <w:t xml:space="preserve">의3 </w:t>
            </w:r>
            <w:r w:rsidR="003B0BA4">
              <w:rPr>
                <w:rFonts w:ascii="한컴바탕" w:eastAsia="한컴바탕" w:hAnsi="한컴바탕" w:cs="한컴바탕" w:hint="eastAsia"/>
                <w:sz w:val="28"/>
                <w:szCs w:val="28"/>
              </w:rPr>
              <w:t>주 수의사는 다음 각 호의 조치를 보호감시구역 내에 명령할 수 있다.</w:t>
            </w:r>
          </w:p>
          <w:p w:rsidR="003B0BA4" w:rsidRDefault="003B0BA4" w:rsidP="00C85E1B">
            <w:pPr>
              <w:spacing w:line="400" w:lineRule="atLeast"/>
              <w:ind w:leftChars="100" w:left="200"/>
              <w:rPr>
                <w:rFonts w:ascii="한컴바탕" w:eastAsia="한컴바탕" w:hAnsi="한컴바탕" w:cs="한컴바탕"/>
                <w:sz w:val="28"/>
                <w:szCs w:val="28"/>
              </w:rPr>
            </w:pPr>
          </w:p>
          <w:p w:rsidR="003B0BA4" w:rsidRDefault="003B0BA4" w:rsidP="00B45C41">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B45C41">
              <w:rPr>
                <w:rFonts w:ascii="한컴바탕" w:eastAsia="한컴바탕" w:hAnsi="한컴바탕" w:cs="한컴바탕" w:hint="eastAsia"/>
                <w:sz w:val="28"/>
                <w:szCs w:val="28"/>
              </w:rPr>
              <w:t>농장에서부터</w:t>
            </w:r>
            <w:r w:rsidR="00BF0D01" w:rsidRPr="00B45C41">
              <w:rPr>
                <w:rFonts w:ascii="한컴바탕" w:eastAsia="한컴바탕" w:hAnsi="한컴바탕" w:cs="한컴바탕" w:hint="eastAsia"/>
                <w:color w:val="FF0000"/>
                <w:sz w:val="28"/>
                <w:szCs w:val="28"/>
              </w:rPr>
              <w:t xml:space="preserve"> </w:t>
            </w:r>
            <w:proofErr w:type="spellStart"/>
            <w:r w:rsidR="00BF0D01">
              <w:rPr>
                <w:rFonts w:ascii="한컴바탕" w:eastAsia="한컴바탕" w:hAnsi="한컴바탕" w:cs="한컴바탕" w:hint="eastAsia"/>
                <w:sz w:val="28"/>
                <w:szCs w:val="28"/>
              </w:rPr>
              <w:t>집하</w:t>
            </w:r>
            <w:r w:rsidR="00B45C41">
              <w:rPr>
                <w:rFonts w:ascii="한컴바탕" w:eastAsia="한컴바탕" w:hAnsi="한컴바탕" w:cs="한컴바탕" w:hint="eastAsia"/>
                <w:sz w:val="28"/>
                <w:szCs w:val="28"/>
              </w:rPr>
              <w:t>센</w:t>
            </w:r>
            <w:r w:rsidR="00BF0D01">
              <w:rPr>
                <w:rFonts w:ascii="한컴바탕" w:eastAsia="한컴바탕" w:hAnsi="한컴바탕" w:cs="한컴바탕" w:hint="eastAsia"/>
                <w:sz w:val="28"/>
                <w:szCs w:val="28"/>
              </w:rPr>
              <w:t>터까지</w:t>
            </w:r>
            <w:proofErr w:type="spellEnd"/>
            <w:r w:rsidR="00B45C41">
              <w:rPr>
                <w:rFonts w:ascii="한컴바탕" w:eastAsia="한컴바탕" w:hAnsi="한컴바탕" w:cs="한컴바탕" w:hint="eastAsia"/>
                <w:sz w:val="28"/>
                <w:szCs w:val="28"/>
              </w:rPr>
              <w:t xml:space="preserve"> 우유의 인도 금지 또는 농장에서의 직접적인 우유 매매 금지</w:t>
            </w:r>
          </w:p>
          <w:p w:rsidR="003B0BA4" w:rsidRDefault="00B45C41" w:rsidP="00B45C41">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A90162">
              <w:rPr>
                <w:rFonts w:ascii="한컴바탕" w:eastAsia="한컴바탕" w:hAnsi="한컴바탕" w:cs="한컴바탕" w:hint="eastAsia"/>
                <w:sz w:val="28"/>
                <w:szCs w:val="28"/>
              </w:rPr>
              <w:t>주 수의사가 정한 인도 경로에 따라 주 수의사가 지정한 기업에 의한 농장에서의 우유 수집</w:t>
            </w:r>
          </w:p>
          <w:p w:rsidR="00A90162" w:rsidRDefault="00A90162" w:rsidP="00B45C41">
            <w:pPr>
              <w:spacing w:line="400" w:lineRule="atLeast"/>
              <w:ind w:leftChars="100" w:left="400" w:hanging="200"/>
              <w:rPr>
                <w:rFonts w:ascii="한컴바탕" w:eastAsia="한컴바탕" w:hAnsi="한컴바탕" w:cs="한컴바탕"/>
                <w:sz w:val="28"/>
                <w:szCs w:val="28"/>
              </w:rPr>
            </w:pPr>
          </w:p>
          <w:p w:rsidR="00A90162" w:rsidRDefault="00A90162" w:rsidP="00B45C41">
            <w:pPr>
              <w:spacing w:line="400" w:lineRule="atLeast"/>
              <w:ind w:leftChars="100" w:left="400" w:hanging="200"/>
              <w:rPr>
                <w:rFonts w:ascii="한컴바탕" w:eastAsia="한컴바탕" w:hAnsi="한컴바탕" w:cs="한컴바탕"/>
                <w:sz w:val="28"/>
                <w:szCs w:val="28"/>
              </w:rPr>
            </w:pPr>
          </w:p>
          <w:p w:rsidR="00A90162" w:rsidRDefault="00A90162" w:rsidP="00B45C41">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c. 물류, 지리 또는</w:t>
            </w:r>
            <w:r w:rsidR="007B0446">
              <w:rPr>
                <w:rFonts w:ascii="한컴바탕" w:eastAsia="한컴바탕" w:hAnsi="한컴바탕" w:cs="한컴바탕" w:hint="eastAsia"/>
                <w:sz w:val="28"/>
                <w:szCs w:val="28"/>
              </w:rPr>
              <w:t xml:space="preserve"> 곤란한</w:t>
            </w:r>
            <w:r>
              <w:rPr>
                <w:rFonts w:ascii="한컴바탕" w:eastAsia="한컴바탕" w:hAnsi="한컴바탕" w:cs="한컴바탕" w:hint="eastAsia"/>
                <w:sz w:val="28"/>
                <w:szCs w:val="28"/>
              </w:rPr>
              <w:t xml:space="preserve"> 구조적 조건에 따라</w:t>
            </w:r>
            <w:r w:rsidR="007B0446">
              <w:rPr>
                <w:rFonts w:ascii="한컴바탕" w:eastAsia="한컴바탕" w:hAnsi="한컴바탕" w:cs="한컴바탕" w:hint="eastAsia"/>
                <w:sz w:val="28"/>
                <w:szCs w:val="28"/>
              </w:rPr>
              <w:t>,</w:t>
            </w:r>
            <w:r>
              <w:rPr>
                <w:rFonts w:ascii="한컴바탕" w:eastAsia="한컴바탕" w:hAnsi="한컴바탕" w:cs="한컴바탕" w:hint="eastAsia"/>
                <w:sz w:val="28"/>
                <w:szCs w:val="28"/>
              </w:rPr>
              <w:t xml:space="preserve"> 제b호에서 정한 </w:t>
            </w:r>
            <w:r w:rsidR="007B0446">
              <w:rPr>
                <w:rFonts w:ascii="한컴바탕" w:eastAsia="한컴바탕" w:hAnsi="한컴바탕" w:cs="한컴바탕" w:hint="eastAsia"/>
                <w:sz w:val="28"/>
                <w:szCs w:val="28"/>
              </w:rPr>
              <w:t>우유</w:t>
            </w:r>
            <w:r>
              <w:rPr>
                <w:rFonts w:ascii="한컴바탕" w:eastAsia="한컴바탕" w:hAnsi="한컴바탕" w:cs="한컴바탕" w:hint="eastAsia"/>
                <w:sz w:val="28"/>
                <w:szCs w:val="28"/>
              </w:rPr>
              <w:t xml:space="preserve"> 수집 시 일부 농장의 제외</w:t>
            </w:r>
          </w:p>
          <w:p w:rsidR="00A90162" w:rsidRPr="007B0446" w:rsidRDefault="00A90162" w:rsidP="00B45C41">
            <w:pPr>
              <w:spacing w:line="400" w:lineRule="atLeast"/>
              <w:ind w:leftChars="100" w:left="400" w:hanging="200"/>
              <w:rPr>
                <w:rFonts w:ascii="한컴바탕" w:eastAsia="한컴바탕" w:hAnsi="한컴바탕" w:cs="한컴바탕"/>
                <w:sz w:val="28"/>
                <w:szCs w:val="28"/>
              </w:rPr>
            </w:pPr>
          </w:p>
          <w:p w:rsidR="00A90162" w:rsidRPr="00A90162" w:rsidRDefault="00A90162" w:rsidP="00B45C41">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d. 「우유 감독에 관한 2010년 10월 20일 법률명령」에서 정한 우유</w:t>
            </w:r>
            <w:r w:rsidR="007B0446">
              <w:rPr>
                <w:rFonts w:ascii="한컴바탕" w:eastAsia="한컴바탕" w:hAnsi="한컴바탕" w:cs="한컴바탕" w:hint="eastAsia"/>
                <w:sz w:val="28"/>
                <w:szCs w:val="28"/>
              </w:rPr>
              <w:t>에 대한 관리</w:t>
            </w:r>
            <w:r>
              <w:rPr>
                <w:rFonts w:ascii="한컴바탕" w:eastAsia="한컴바탕" w:hAnsi="한컴바탕" w:cs="한컴바탕" w:hint="eastAsia"/>
                <w:sz w:val="28"/>
                <w:szCs w:val="28"/>
              </w:rPr>
              <w:t>의 포기</w:t>
            </w:r>
          </w:p>
          <w:p w:rsidR="003B0BA4" w:rsidRPr="007B0446" w:rsidRDefault="003B0BA4" w:rsidP="00B45C41">
            <w:pPr>
              <w:spacing w:line="400" w:lineRule="atLeast"/>
              <w:ind w:leftChars="100" w:left="400" w:hanging="200"/>
              <w:rPr>
                <w:rFonts w:ascii="한컴바탕" w:eastAsia="한컴바탕" w:hAnsi="한컴바탕" w:cs="한컴바탕"/>
                <w:sz w:val="28"/>
                <w:szCs w:val="28"/>
              </w:rPr>
            </w:pPr>
          </w:p>
          <w:p w:rsidR="00644CE5" w:rsidRDefault="00B45C41"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1</w:t>
            </w:r>
            <w:r w:rsidR="00F73189">
              <w:rPr>
                <w:rFonts w:ascii="한컴바탕" w:eastAsia="한컴바탕" w:hAnsi="한컴바탕" w:cs="한컴바탕" w:hint="eastAsia"/>
                <w:sz w:val="28"/>
                <w:szCs w:val="28"/>
              </w:rPr>
              <w:t>항</w:t>
            </w:r>
            <w:r>
              <w:rPr>
                <w:rFonts w:ascii="한컴바탕" w:eastAsia="한컴바탕" w:hAnsi="한컴바탕" w:cs="한컴바탕" w:hint="eastAsia"/>
                <w:sz w:val="28"/>
                <w:szCs w:val="28"/>
              </w:rPr>
              <w:t>의4</w:t>
            </w:r>
            <w:r w:rsidR="00A90162">
              <w:rPr>
                <w:rFonts w:ascii="한컴바탕" w:eastAsia="한컴바탕" w:hAnsi="한컴바탕" w:cs="한컴바탕" w:hint="eastAsia"/>
                <w:sz w:val="28"/>
                <w:szCs w:val="28"/>
              </w:rPr>
              <w:t xml:space="preserve"> </w:t>
            </w:r>
            <w:r w:rsidR="00655C30">
              <w:rPr>
                <w:rFonts w:ascii="한컴바탕" w:eastAsia="한컴바탕" w:hAnsi="한컴바탕" w:cs="한컴바탕" w:hint="eastAsia"/>
                <w:sz w:val="28"/>
                <w:szCs w:val="28"/>
              </w:rPr>
              <w:t xml:space="preserve">주 수의사는 우유의 수령과 가공을 </w:t>
            </w:r>
            <w:r w:rsidR="00655C30" w:rsidRPr="00E448B7">
              <w:rPr>
                <w:rFonts w:ascii="한컴바탕" w:eastAsia="한컴바탕" w:hAnsi="한컴바탕" w:cs="한컴바탕" w:hint="eastAsia"/>
                <w:sz w:val="28"/>
                <w:szCs w:val="28"/>
              </w:rPr>
              <w:t>위한 조건을 정할 수 있다. 주 수의사는 제1</w:t>
            </w:r>
            <w:r w:rsidR="00F73189" w:rsidRPr="00E448B7">
              <w:rPr>
                <w:rFonts w:ascii="한컴바탕" w:eastAsia="한컴바탕" w:hAnsi="한컴바탕" w:cs="한컴바탕" w:hint="eastAsia"/>
                <w:sz w:val="28"/>
                <w:szCs w:val="28"/>
              </w:rPr>
              <w:t>항</w:t>
            </w:r>
            <w:r w:rsidR="00655C30" w:rsidRPr="00E448B7">
              <w:rPr>
                <w:rFonts w:ascii="한컴바탕" w:eastAsia="한컴바탕" w:hAnsi="한컴바탕" w:cs="한컴바탕" w:hint="eastAsia"/>
                <w:sz w:val="28"/>
                <w:szCs w:val="28"/>
              </w:rPr>
              <w:t xml:space="preserve">의3제c호에서 정한 </w:t>
            </w:r>
            <w:r w:rsidR="00655C30">
              <w:rPr>
                <w:rFonts w:ascii="한컴바탕" w:eastAsia="한컴바탕" w:hAnsi="한컴바탕" w:cs="한컴바탕" w:hint="eastAsia"/>
                <w:sz w:val="28"/>
                <w:szCs w:val="28"/>
              </w:rPr>
              <w:t xml:space="preserve">농장이 지정된 </w:t>
            </w:r>
            <w:proofErr w:type="spellStart"/>
            <w:r w:rsidR="00655C30">
              <w:rPr>
                <w:rFonts w:ascii="한컴바탕" w:eastAsia="한컴바탕" w:hAnsi="한컴바탕" w:cs="한컴바탕" w:hint="eastAsia"/>
                <w:sz w:val="28"/>
                <w:szCs w:val="28"/>
              </w:rPr>
              <w:t>집하시설로</w:t>
            </w:r>
            <w:proofErr w:type="spellEnd"/>
            <w:r w:rsidR="00655C30">
              <w:rPr>
                <w:rFonts w:ascii="한컴바탕" w:eastAsia="한컴바탕" w:hAnsi="한컴바탕" w:cs="한컴바탕" w:hint="eastAsia"/>
                <w:sz w:val="28"/>
                <w:szCs w:val="28"/>
              </w:rPr>
              <w:t xml:space="preserve"> 우유를 인도하도록 하기 위해 해당 농장에 특례를 부여할 수 있다.</w:t>
            </w:r>
          </w:p>
          <w:p w:rsidR="00C86C48" w:rsidRDefault="00C86C48" w:rsidP="00C85E1B">
            <w:pPr>
              <w:spacing w:line="400" w:lineRule="atLeast"/>
              <w:ind w:leftChars="100" w:left="200"/>
              <w:rPr>
                <w:rFonts w:ascii="한컴바탕" w:eastAsia="한컴바탕" w:hAnsi="한컴바탕" w:cs="한컴바탕"/>
                <w:sz w:val="28"/>
                <w:szCs w:val="28"/>
              </w:rPr>
            </w:pPr>
          </w:p>
          <w:p w:rsidR="00C86C48" w:rsidRDefault="00655C30"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1</w:t>
            </w:r>
            <w:r w:rsidR="00F73189">
              <w:rPr>
                <w:rFonts w:ascii="한컴바탕" w:eastAsia="한컴바탕" w:hAnsi="한컴바탕" w:cs="한컴바탕" w:hint="eastAsia"/>
                <w:sz w:val="28"/>
                <w:szCs w:val="28"/>
              </w:rPr>
              <w:t>항</w:t>
            </w:r>
            <w:r>
              <w:rPr>
                <w:rFonts w:ascii="한컴바탕" w:eastAsia="한컴바탕" w:hAnsi="한컴바탕" w:cs="한컴바탕" w:hint="eastAsia"/>
                <w:sz w:val="28"/>
                <w:szCs w:val="28"/>
              </w:rPr>
              <w:t xml:space="preserve">의5 </w:t>
            </w:r>
            <w:r w:rsidR="00150852">
              <w:rPr>
                <w:rFonts w:ascii="한컴바탕" w:eastAsia="한컴바탕" w:hAnsi="한컴바탕" w:cs="한컴바탕" w:hint="eastAsia"/>
                <w:sz w:val="28"/>
                <w:szCs w:val="28"/>
              </w:rPr>
              <w:t xml:space="preserve">주 수의사는 생산자가 우유를 직접 인도할 수 있는 감시구역 내에 위치한 </w:t>
            </w:r>
            <w:proofErr w:type="spellStart"/>
            <w:r w:rsidR="00150852">
              <w:rPr>
                <w:rFonts w:ascii="한컴바탕" w:eastAsia="한컴바탕" w:hAnsi="한컴바탕" w:cs="한컴바탕" w:hint="eastAsia"/>
                <w:sz w:val="28"/>
                <w:szCs w:val="28"/>
              </w:rPr>
              <w:t>집하시설을</w:t>
            </w:r>
            <w:proofErr w:type="spellEnd"/>
            <w:r w:rsidR="00150852">
              <w:rPr>
                <w:rFonts w:ascii="한컴바탕" w:eastAsia="한컴바탕" w:hAnsi="한컴바탕" w:cs="한컴바탕" w:hint="eastAsia"/>
                <w:sz w:val="28"/>
                <w:szCs w:val="28"/>
              </w:rPr>
              <w:t xml:space="preserve"> 지정할 수 있으며 인도 조건을 정할 수 있다.</w:t>
            </w:r>
          </w:p>
          <w:p w:rsidR="00150852" w:rsidRDefault="00150852" w:rsidP="00C85E1B">
            <w:pPr>
              <w:spacing w:line="400" w:lineRule="atLeast"/>
              <w:ind w:leftChars="100" w:left="200"/>
              <w:rPr>
                <w:rFonts w:ascii="한컴바탕" w:eastAsia="한컴바탕" w:hAnsi="한컴바탕" w:cs="한컴바탕"/>
                <w:sz w:val="28"/>
                <w:szCs w:val="28"/>
              </w:rPr>
            </w:pPr>
          </w:p>
          <w:p w:rsidR="00150852" w:rsidRDefault="00150852" w:rsidP="00C85E1B">
            <w:pPr>
              <w:spacing w:line="400" w:lineRule="atLeast"/>
              <w:ind w:leftChars="100" w:left="200"/>
              <w:rPr>
                <w:rFonts w:ascii="한컴바탕" w:eastAsia="한컴바탕" w:hAnsi="한컴바탕" w:cs="한컴바탕"/>
                <w:sz w:val="28"/>
                <w:szCs w:val="28"/>
              </w:rPr>
            </w:pPr>
          </w:p>
          <w:p w:rsidR="00C86C48" w:rsidRDefault="00150852"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Pr="00150852">
              <w:rPr>
                <w:rFonts w:ascii="한컴바탕" w:eastAsia="한컴바탕" w:hAnsi="한컴바탕" w:cs="한컴바탕" w:hint="eastAsia"/>
                <w:sz w:val="28"/>
                <w:szCs w:val="28"/>
              </w:rPr>
              <w:t>주</w:t>
            </w:r>
            <w:r w:rsidRPr="00150852">
              <w:rPr>
                <w:rFonts w:ascii="한컴바탕" w:eastAsia="한컴바탕" w:hAnsi="한컴바탕" w:cs="한컴바탕"/>
                <w:sz w:val="28"/>
                <w:szCs w:val="28"/>
              </w:rPr>
              <w:t xml:space="preserve"> 수의사는 제1항제a호 및 제</w:t>
            </w:r>
            <w:r>
              <w:rPr>
                <w:rFonts w:ascii="한컴바탕" w:eastAsia="한컴바탕" w:hAnsi="한컴바탕" w:cs="한컴바탕" w:hint="eastAsia"/>
                <w:sz w:val="28"/>
                <w:szCs w:val="28"/>
              </w:rPr>
              <w:t xml:space="preserve">1항의4에서 </w:t>
            </w:r>
            <w:r w:rsidRPr="00150852">
              <w:rPr>
                <w:rFonts w:ascii="한컴바탕" w:eastAsia="한컴바탕" w:hAnsi="한컴바탕" w:cs="한컴바탕"/>
                <w:sz w:val="28"/>
                <w:szCs w:val="28"/>
              </w:rPr>
              <w:t>정한 대책에 관한 정보</w:t>
            </w:r>
            <w:r>
              <w:rPr>
                <w:rFonts w:ascii="한컴바탕" w:eastAsia="한컴바탕" w:hAnsi="한컴바탕" w:cs="한컴바탕" w:hint="eastAsia"/>
                <w:sz w:val="28"/>
                <w:szCs w:val="28"/>
              </w:rPr>
              <w:t>와 제1항의2에서 정한 허가</w:t>
            </w:r>
            <w:r w:rsidRPr="00150852">
              <w:rPr>
                <w:rFonts w:ascii="한컴바탕" w:eastAsia="한컴바탕" w:hAnsi="한컴바탕" w:cs="한컴바탕"/>
                <w:sz w:val="28"/>
                <w:szCs w:val="28"/>
              </w:rPr>
              <w:t>를 주 화학자에게 통지한다.</w:t>
            </w:r>
          </w:p>
          <w:p w:rsidR="00A263AD" w:rsidRDefault="00A263AD" w:rsidP="00C85E1B">
            <w:pPr>
              <w:spacing w:line="400" w:lineRule="atLeast"/>
              <w:ind w:leftChars="100" w:left="200"/>
              <w:rPr>
                <w:rFonts w:ascii="한컴바탕" w:eastAsia="한컴바탕" w:hAnsi="한컴바탕" w:cs="한컴바탕"/>
                <w:sz w:val="28"/>
                <w:szCs w:val="28"/>
              </w:rPr>
            </w:pPr>
          </w:p>
          <w:p w:rsidR="00C86C48" w:rsidRDefault="00150852"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2646C8" w:rsidRPr="002646C8">
              <w:rPr>
                <w:rFonts w:ascii="한컴바탕" w:eastAsia="한컴바탕" w:hAnsi="한컴바탕" w:cs="한컴바탕" w:hint="eastAsia"/>
                <w:sz w:val="28"/>
                <w:szCs w:val="28"/>
              </w:rPr>
              <w:t>식품안전</w:t>
            </w:r>
            <w:r w:rsidR="002646C8" w:rsidRPr="002646C8">
              <w:rPr>
                <w:rFonts w:ascii="한컴바탕" w:eastAsia="한컴바탕" w:hAnsi="한컴바탕" w:cs="한컴바탕"/>
                <w:sz w:val="28"/>
                <w:szCs w:val="28"/>
              </w:rPr>
              <w:t xml:space="preserve"> 및 </w:t>
            </w:r>
            <w:proofErr w:type="spellStart"/>
            <w:r w:rsidR="002646C8" w:rsidRPr="002646C8">
              <w:rPr>
                <w:rFonts w:ascii="한컴바탕" w:eastAsia="한컴바탕" w:hAnsi="한컴바탕" w:cs="한컴바탕"/>
                <w:sz w:val="28"/>
                <w:szCs w:val="28"/>
              </w:rPr>
              <w:t>동물청</w:t>
            </w:r>
            <w:proofErr w:type="spellEnd"/>
            <w:r w:rsidR="002646C8" w:rsidRPr="002646C8">
              <w:rPr>
                <w:rFonts w:ascii="한컴바탕" w:eastAsia="한컴바탕" w:hAnsi="한컴바탕" w:cs="한컴바탕"/>
                <w:sz w:val="28"/>
                <w:szCs w:val="28"/>
              </w:rPr>
              <w:t>(OSAV)</w:t>
            </w:r>
            <w:r w:rsidR="002646C8">
              <w:rPr>
                <w:rFonts w:ascii="한컴바탕" w:eastAsia="한컴바탕" w:hAnsi="한컴바탕" w:cs="한컴바탕" w:hint="eastAsia"/>
                <w:sz w:val="28"/>
                <w:szCs w:val="28"/>
              </w:rPr>
              <w:t>은 보호감시구역 내에 위치한 무리에서 유래한 우유의 인도와 관련된 기술 규정을 정한다.</w:t>
            </w:r>
          </w:p>
          <w:p w:rsidR="002646C8" w:rsidRDefault="002646C8" w:rsidP="00C85E1B">
            <w:pPr>
              <w:spacing w:line="400" w:lineRule="atLeast"/>
              <w:ind w:leftChars="100" w:left="200"/>
              <w:rPr>
                <w:rFonts w:ascii="한컴바탕" w:eastAsia="한컴바탕" w:hAnsi="한컴바탕" w:cs="한컴바탕"/>
                <w:sz w:val="28"/>
                <w:szCs w:val="28"/>
              </w:rPr>
            </w:pPr>
          </w:p>
          <w:p w:rsidR="00A51ECA" w:rsidRDefault="002646C8"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4 </w:t>
            </w:r>
            <w:r>
              <w:rPr>
                <w:rFonts w:ascii="한컴바탕" w:eastAsia="한컴바탕" w:hAnsi="한컴바탕" w:cs="한컴바탕"/>
                <w:sz w:val="28"/>
                <w:szCs w:val="28"/>
              </w:rPr>
              <w:t>보호감시구역</w:t>
            </w:r>
            <w:r>
              <w:rPr>
                <w:rFonts w:ascii="한컴바탕" w:eastAsia="한컴바탕" w:hAnsi="한컴바탕" w:cs="한컴바탕" w:hint="eastAsia"/>
                <w:sz w:val="28"/>
                <w:szCs w:val="28"/>
              </w:rPr>
              <w:t xml:space="preserve"> 내 우유의 가공에 따른 부산물은 동물의 사료로 사용되기 전 저온살균 되어야 한다. 식품안전 및 </w:t>
            </w:r>
            <w:proofErr w:type="spellStart"/>
            <w:r>
              <w:rPr>
                <w:rFonts w:ascii="한컴바탕" w:eastAsia="한컴바탕" w:hAnsi="한컴바탕" w:cs="한컴바탕" w:hint="eastAsia"/>
                <w:sz w:val="28"/>
                <w:szCs w:val="28"/>
              </w:rPr>
              <w:t>동물청은</w:t>
            </w:r>
            <w:proofErr w:type="spellEnd"/>
            <w:r>
              <w:rPr>
                <w:rFonts w:ascii="한컴바탕" w:eastAsia="한컴바탕" w:hAnsi="한컴바탕" w:cs="한컴바탕" w:hint="eastAsia"/>
                <w:sz w:val="28"/>
                <w:szCs w:val="28"/>
              </w:rPr>
              <w:t xml:space="preserve"> 다른 지역 및 나아가 전 국토에 적용될 수 있는</w:t>
            </w:r>
            <w:r w:rsidR="009116CE">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대책을 선포할 수 있다.</w:t>
            </w:r>
          </w:p>
          <w:p w:rsidR="002646C8" w:rsidRDefault="002646C8" w:rsidP="00C85E1B">
            <w:pPr>
              <w:spacing w:line="400" w:lineRule="atLeast"/>
              <w:ind w:leftChars="100" w:left="200"/>
              <w:rPr>
                <w:rFonts w:ascii="한컴바탕" w:eastAsia="한컴바탕" w:hAnsi="한컴바탕" w:cs="한컴바탕"/>
                <w:sz w:val="28"/>
                <w:szCs w:val="28"/>
              </w:rPr>
            </w:pPr>
          </w:p>
          <w:p w:rsidR="002646C8" w:rsidRPr="009116CE" w:rsidRDefault="002646C8" w:rsidP="00C85E1B">
            <w:pPr>
              <w:spacing w:line="400" w:lineRule="atLeast"/>
              <w:ind w:leftChars="100" w:left="200"/>
              <w:rPr>
                <w:rFonts w:ascii="한컴바탕" w:eastAsia="한컴바탕" w:hAnsi="한컴바탕" w:cs="한컴바탕"/>
                <w:sz w:val="28"/>
                <w:szCs w:val="28"/>
              </w:rPr>
            </w:pPr>
          </w:p>
          <w:p w:rsidR="00C85E1B" w:rsidRPr="00C85E1B" w:rsidRDefault="002646C8"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5 퇴비와 거름은 주 수의사의 동의가 있는 경우에만 보호구역 내에 살포될 수 있다.</w:t>
            </w:r>
          </w:p>
          <w:p w:rsidR="00C85E1B" w:rsidRPr="00697295" w:rsidRDefault="00C85E1B" w:rsidP="00C85E1B">
            <w:pPr>
              <w:spacing w:line="400" w:lineRule="atLeast"/>
              <w:ind w:leftChars="100" w:left="200"/>
              <w:rPr>
                <w:rFonts w:ascii="한컴바탕" w:eastAsia="한컴바탕" w:hAnsi="한컴바탕" w:cs="한컴바탕"/>
                <w:sz w:val="28"/>
                <w:szCs w:val="28"/>
              </w:rPr>
            </w:pPr>
          </w:p>
          <w:p w:rsidR="00C85E1B" w:rsidRPr="00C85E1B" w:rsidRDefault="00C85E1B" w:rsidP="00C85E1B">
            <w:pPr>
              <w:spacing w:line="400" w:lineRule="atLeast"/>
              <w:rPr>
                <w:rFonts w:ascii="한컴바탕" w:eastAsia="한컴바탕" w:hAnsi="한컴바탕" w:cs="한컴바탕"/>
                <w:b/>
                <w:bCs/>
                <w:sz w:val="28"/>
                <w:szCs w:val="28"/>
              </w:rPr>
            </w:pPr>
            <w:r w:rsidRPr="00C85E1B">
              <w:rPr>
                <w:rFonts w:ascii="한컴바탕" w:eastAsia="한컴바탕" w:hAnsi="한컴바탕" w:cs="한컴바탕" w:hint="eastAsia"/>
                <w:b/>
                <w:bCs/>
                <w:sz w:val="28"/>
                <w:szCs w:val="28"/>
              </w:rPr>
              <w:t>제10</w:t>
            </w:r>
            <w:r w:rsidR="00A51ECA">
              <w:rPr>
                <w:rFonts w:ascii="한컴바탕" w:eastAsia="한컴바탕" w:hAnsi="한컴바탕" w:cs="한컴바탕" w:hint="eastAsia"/>
                <w:b/>
                <w:bCs/>
                <w:sz w:val="28"/>
                <w:szCs w:val="28"/>
              </w:rPr>
              <w:t>3</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A51ECA">
              <w:rPr>
                <w:rFonts w:ascii="한컴바탕" w:eastAsia="한컴바탕" w:hAnsi="한컴바탕" w:cs="한컴바탕" w:hint="eastAsia"/>
                <w:bCs/>
                <w:sz w:val="28"/>
                <w:szCs w:val="28"/>
              </w:rPr>
              <w:t>금지조치의 해제</w:t>
            </w:r>
            <w:r w:rsidRPr="00C85E1B">
              <w:rPr>
                <w:rFonts w:ascii="한컴바탕" w:eastAsia="한컴바탕" w:hAnsi="한컴바탕" w:cs="한컴바탕" w:hint="eastAsia"/>
                <w:bCs/>
                <w:sz w:val="28"/>
                <w:szCs w:val="28"/>
              </w:rPr>
              <w:t>)</w:t>
            </w:r>
          </w:p>
          <w:p w:rsidR="00C85E1B" w:rsidRPr="00697295" w:rsidRDefault="00C85E1B" w:rsidP="00C85E1B">
            <w:pPr>
              <w:spacing w:line="400" w:lineRule="atLeast"/>
              <w:ind w:leftChars="100" w:left="200"/>
              <w:rPr>
                <w:rFonts w:ascii="한컴바탕" w:eastAsia="한컴바탕" w:hAnsi="한컴바탕" w:cs="한컴바탕"/>
                <w:sz w:val="28"/>
                <w:szCs w:val="28"/>
              </w:rPr>
            </w:pPr>
          </w:p>
          <w:p w:rsidR="00C85E1B" w:rsidRDefault="002646C8"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B91A42">
              <w:rPr>
                <w:rFonts w:ascii="한컴바탕" w:eastAsia="한컴바탕" w:hAnsi="한컴바탕" w:cs="한컴바탕" w:hint="eastAsia"/>
                <w:sz w:val="28"/>
                <w:szCs w:val="28"/>
              </w:rPr>
              <w:t>제94조제2항</w:t>
            </w:r>
            <w:r w:rsidR="00B91A42">
              <w:rPr>
                <w:rFonts w:ascii="한컴바탕" w:eastAsia="한컴바탕" w:hAnsi="한컴바탕" w:cs="한컴바탕"/>
                <w:sz w:val="28"/>
                <w:szCs w:val="28"/>
              </w:rPr>
              <w:t>의</w:t>
            </w:r>
            <w:r w:rsidR="00B91A42">
              <w:rPr>
                <w:rFonts w:ascii="한컴바탕" w:eastAsia="한컴바탕" w:hAnsi="한컴바탕" w:cs="한컴바탕" w:hint="eastAsia"/>
                <w:sz w:val="28"/>
                <w:szCs w:val="28"/>
              </w:rPr>
              <w:t xml:space="preserve"> 예외로, </w:t>
            </w:r>
            <w:r w:rsidR="00AD6808">
              <w:rPr>
                <w:rFonts w:ascii="한컴바탕" w:eastAsia="한컴바탕" w:hAnsi="한컴바탕" w:cs="한컴바탕"/>
                <w:sz w:val="28"/>
                <w:szCs w:val="28"/>
              </w:rPr>
              <w:t>해당</w:t>
            </w:r>
            <w:r w:rsidR="00AD6808">
              <w:rPr>
                <w:rFonts w:ascii="한컴바탕" w:eastAsia="한컴바탕" w:hAnsi="한컴바탕" w:cs="한컴바탕" w:hint="eastAsia"/>
                <w:sz w:val="28"/>
                <w:szCs w:val="28"/>
              </w:rPr>
              <w:t xml:space="preserve"> </w:t>
            </w:r>
            <w:r w:rsidR="00AD6808">
              <w:rPr>
                <w:rFonts w:ascii="한컴바탕" w:eastAsia="한컴바탕" w:hAnsi="한컴바탕" w:cs="한컴바탕" w:hint="eastAsia"/>
                <w:sz w:val="28"/>
                <w:szCs w:val="28"/>
              </w:rPr>
              <w:lastRenderedPageBreak/>
              <w:t>무리의 모든 감수성 동물에 대한 임상검사, 전염병에 노출된 동물의 바이러스 유전자 발견을 위한 혈청검사</w:t>
            </w:r>
            <w:r w:rsidR="00147D8E">
              <w:rPr>
                <w:rFonts w:ascii="한컴바탕" w:eastAsia="한컴바탕" w:hAnsi="한컴바탕" w:cs="한컴바탕" w:hint="eastAsia"/>
                <w:sz w:val="28"/>
                <w:szCs w:val="28"/>
              </w:rPr>
              <w:t>와</w:t>
            </w:r>
            <w:r w:rsidR="00AD6808">
              <w:rPr>
                <w:rFonts w:ascii="한컴바탕" w:eastAsia="한컴바탕" w:hAnsi="한컴바탕" w:cs="한컴바탕" w:hint="eastAsia"/>
                <w:sz w:val="28"/>
                <w:szCs w:val="28"/>
              </w:rPr>
              <w:t xml:space="preserve"> 분석에서 </w:t>
            </w:r>
            <w:r w:rsidR="00147D8E">
              <w:rPr>
                <w:rFonts w:ascii="한컴바탕" w:eastAsia="한컴바탕" w:hAnsi="한컴바탕" w:cs="한컴바탕" w:hint="eastAsia"/>
                <w:sz w:val="28"/>
                <w:szCs w:val="28"/>
              </w:rPr>
              <w:t xml:space="preserve">그 </w:t>
            </w:r>
            <w:r w:rsidR="00AD6808">
              <w:rPr>
                <w:rFonts w:ascii="한컴바탕" w:eastAsia="한컴바탕" w:hAnsi="한컴바탕" w:cs="한컴바탕" w:hint="eastAsia"/>
                <w:sz w:val="28"/>
                <w:szCs w:val="28"/>
              </w:rPr>
              <w:t xml:space="preserve">결과가 음성으로 나온 경우 </w:t>
            </w:r>
            <w:r w:rsidR="00B91A42">
              <w:rPr>
                <w:rFonts w:ascii="한컴바탕" w:eastAsia="한컴바탕" w:hAnsi="한컴바탕" w:cs="한컴바탕" w:hint="eastAsia"/>
                <w:sz w:val="28"/>
                <w:szCs w:val="28"/>
              </w:rPr>
              <w:t xml:space="preserve">주 수의사는 식품안전 및 </w:t>
            </w:r>
            <w:proofErr w:type="spellStart"/>
            <w:r w:rsidR="00B91A42">
              <w:rPr>
                <w:rFonts w:ascii="한컴바탕" w:eastAsia="한컴바탕" w:hAnsi="한컴바탕" w:cs="한컴바탕" w:hint="eastAsia"/>
                <w:sz w:val="28"/>
                <w:szCs w:val="28"/>
              </w:rPr>
              <w:t>동물청의</w:t>
            </w:r>
            <w:proofErr w:type="spellEnd"/>
            <w:r w:rsidR="00B91A42">
              <w:rPr>
                <w:rFonts w:ascii="한컴바탕" w:eastAsia="한컴바탕" w:hAnsi="한컴바탕" w:cs="한컴바탕" w:hint="eastAsia"/>
                <w:sz w:val="28"/>
                <w:szCs w:val="28"/>
              </w:rPr>
              <w:t xml:space="preserve"> 의견 청취 후 </w:t>
            </w:r>
            <w:r w:rsidR="00AD6808">
              <w:rPr>
                <w:rFonts w:ascii="한컴바탕" w:eastAsia="한컴바탕" w:hAnsi="한컴바탕" w:cs="한컴바탕" w:hint="eastAsia"/>
                <w:sz w:val="28"/>
                <w:szCs w:val="28"/>
              </w:rPr>
              <w:t>전염병에 노출된 소 무리에 대한 격리 조치를 10일 이후부터는 해제할 수 있다.</w:t>
            </w:r>
          </w:p>
          <w:p w:rsidR="00B91A42" w:rsidRDefault="00B91A42" w:rsidP="00C85E1B">
            <w:pPr>
              <w:spacing w:line="400" w:lineRule="atLeast"/>
              <w:ind w:leftChars="100" w:left="200"/>
              <w:rPr>
                <w:rFonts w:ascii="한컴바탕" w:eastAsia="한컴바탕" w:hAnsi="한컴바탕" w:cs="한컴바탕"/>
                <w:sz w:val="28"/>
                <w:szCs w:val="28"/>
              </w:rPr>
            </w:pPr>
          </w:p>
          <w:p w:rsidR="00AD6808" w:rsidRDefault="00AD6808" w:rsidP="00C85E1B">
            <w:pPr>
              <w:spacing w:line="400" w:lineRule="atLeast"/>
              <w:ind w:leftChars="100" w:left="200"/>
              <w:rPr>
                <w:rFonts w:ascii="한컴바탕" w:eastAsia="한컴바탕" w:hAnsi="한컴바탕" w:cs="한컴바탕"/>
                <w:sz w:val="28"/>
                <w:szCs w:val="28"/>
              </w:rPr>
            </w:pPr>
          </w:p>
          <w:p w:rsidR="00AD6808" w:rsidRDefault="00AD6808" w:rsidP="00C85E1B">
            <w:pPr>
              <w:spacing w:line="400" w:lineRule="atLeast"/>
              <w:ind w:leftChars="100" w:left="200"/>
              <w:rPr>
                <w:rFonts w:ascii="한컴바탕" w:eastAsia="한컴바탕" w:hAnsi="한컴바탕" w:cs="한컴바탕"/>
                <w:sz w:val="28"/>
                <w:szCs w:val="28"/>
              </w:rPr>
            </w:pPr>
          </w:p>
          <w:p w:rsidR="00AD6808" w:rsidRDefault="00AD6808"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5702ED">
              <w:rPr>
                <w:rFonts w:ascii="한컴바탕" w:eastAsia="한컴바탕" w:hAnsi="한컴바탕" w:cs="한컴바탕" w:hint="eastAsia"/>
                <w:sz w:val="28"/>
                <w:szCs w:val="28"/>
              </w:rPr>
              <w:t xml:space="preserve">감염된 무리에 대한 강제 격리는 </w:t>
            </w:r>
            <w:r w:rsidR="004168D4">
              <w:rPr>
                <w:rFonts w:ascii="한컴바탕" w:eastAsia="한컴바탕" w:hAnsi="한컴바탕" w:cs="한컴바탕" w:hint="eastAsia"/>
                <w:sz w:val="28"/>
                <w:szCs w:val="28"/>
              </w:rPr>
              <w:t xml:space="preserve">구제역에 대한 모든 감수성 동물이 제거되고 청소 및 소독 작업이 완료된 직후부터 2단계 단순 격리로 전환된다. </w:t>
            </w:r>
            <w:r w:rsidR="00EF1A18">
              <w:rPr>
                <w:rFonts w:ascii="한컴바탕" w:eastAsia="한컴바탕" w:hAnsi="한컴바탕" w:cs="한컴바탕" w:hint="eastAsia"/>
                <w:sz w:val="28"/>
                <w:szCs w:val="28"/>
              </w:rPr>
              <w:t>2단계 단순 격리는 소독 후 21일 후부터 해제된다. 이 기한이 지난 후 무리는 무리가 있던 구역에 적용되는 제한사항에 따른다.</w:t>
            </w:r>
          </w:p>
          <w:p w:rsidR="00EF1A18" w:rsidRDefault="00EF1A18" w:rsidP="00C85E1B">
            <w:pPr>
              <w:spacing w:line="400" w:lineRule="atLeast"/>
              <w:ind w:leftChars="100" w:left="200"/>
              <w:rPr>
                <w:rFonts w:ascii="한컴바탕" w:eastAsia="한컴바탕" w:hAnsi="한컴바탕" w:cs="한컴바탕"/>
                <w:sz w:val="28"/>
                <w:szCs w:val="28"/>
              </w:rPr>
            </w:pPr>
          </w:p>
          <w:p w:rsidR="009116CE" w:rsidRDefault="009116CE" w:rsidP="00C85E1B">
            <w:pPr>
              <w:spacing w:line="400" w:lineRule="atLeast"/>
              <w:ind w:leftChars="100" w:left="200"/>
              <w:rPr>
                <w:rFonts w:ascii="한컴바탕" w:eastAsia="한컴바탕" w:hAnsi="한컴바탕" w:cs="한컴바탕"/>
                <w:sz w:val="28"/>
                <w:szCs w:val="28"/>
              </w:rPr>
            </w:pPr>
          </w:p>
          <w:p w:rsidR="009116CE" w:rsidRDefault="009116CE" w:rsidP="00C85E1B">
            <w:pPr>
              <w:spacing w:line="400" w:lineRule="atLeast"/>
              <w:ind w:leftChars="100" w:left="200"/>
              <w:rPr>
                <w:rFonts w:ascii="한컴바탕" w:eastAsia="한컴바탕" w:hAnsi="한컴바탕" w:cs="한컴바탕"/>
                <w:sz w:val="28"/>
                <w:szCs w:val="28"/>
              </w:rPr>
            </w:pPr>
          </w:p>
          <w:p w:rsidR="009116CE" w:rsidRDefault="009116CE" w:rsidP="00C85E1B">
            <w:pPr>
              <w:spacing w:line="400" w:lineRule="atLeast"/>
              <w:ind w:leftChars="100" w:left="200"/>
              <w:rPr>
                <w:rFonts w:ascii="한컴바탕" w:eastAsia="한컴바탕" w:hAnsi="한컴바탕" w:cs="한컴바탕"/>
                <w:sz w:val="28"/>
                <w:szCs w:val="28"/>
              </w:rPr>
            </w:pPr>
          </w:p>
          <w:p w:rsidR="009116CE" w:rsidRDefault="009116CE" w:rsidP="00C85E1B">
            <w:pPr>
              <w:spacing w:line="400" w:lineRule="atLeast"/>
              <w:ind w:leftChars="100" w:left="200"/>
              <w:rPr>
                <w:rFonts w:ascii="한컴바탕" w:eastAsia="한컴바탕" w:hAnsi="한컴바탕" w:cs="한컴바탕"/>
                <w:sz w:val="28"/>
                <w:szCs w:val="28"/>
              </w:rPr>
            </w:pPr>
          </w:p>
          <w:p w:rsidR="00147D8E" w:rsidRPr="00147D8E" w:rsidRDefault="00147D8E" w:rsidP="00147D8E">
            <w:pPr>
              <w:rPr>
                <w:rFonts w:ascii="한컴바탕" w:eastAsia="한컴바탕" w:hAnsi="한컴바탕" w:cs="한컴바탕"/>
                <w:bCs/>
                <w:sz w:val="28"/>
                <w:szCs w:val="28"/>
              </w:rPr>
            </w:pPr>
            <w:r w:rsidRPr="00147D8E">
              <w:rPr>
                <w:rFonts w:ascii="한컴바탕" w:eastAsia="한컴바탕" w:hAnsi="한컴바탕" w:cs="한컴바탕"/>
                <w:bCs/>
                <w:sz w:val="28"/>
                <w:szCs w:val="28"/>
              </w:rPr>
              <w:t>(중략)</w:t>
            </w:r>
          </w:p>
          <w:p w:rsidR="00147D8E" w:rsidRPr="00147D8E" w:rsidRDefault="00147D8E" w:rsidP="00EF1A18">
            <w:pPr>
              <w:spacing w:line="400" w:lineRule="atLeast"/>
              <w:rPr>
                <w:rFonts w:ascii="한컴바탕" w:eastAsia="한컴바탕" w:hAnsi="한컴바탕" w:cs="한컴바탕" w:hint="eastAsia"/>
                <w:bCs/>
                <w:sz w:val="28"/>
                <w:szCs w:val="28"/>
              </w:rPr>
            </w:pPr>
          </w:p>
          <w:p w:rsidR="00EF1A18" w:rsidRDefault="00EF1A18" w:rsidP="00EF1A18">
            <w:pPr>
              <w:spacing w:line="400" w:lineRule="atLeast"/>
              <w:rPr>
                <w:rFonts w:ascii="한컴바탕" w:eastAsia="한컴바탕" w:hAnsi="한컴바탕" w:cs="한컴바탕"/>
                <w:b/>
                <w:bCs/>
                <w:sz w:val="28"/>
                <w:szCs w:val="28"/>
              </w:rPr>
            </w:pPr>
            <w:r>
              <w:rPr>
                <w:rFonts w:ascii="한컴바탕" w:eastAsia="한컴바탕" w:hAnsi="한컴바탕" w:cs="한컴바탕" w:hint="eastAsia"/>
                <w:b/>
                <w:bCs/>
                <w:sz w:val="28"/>
                <w:szCs w:val="28"/>
              </w:rPr>
              <w:t>제7관 바이러스성 조류 질병</w:t>
            </w:r>
          </w:p>
          <w:p w:rsidR="00EF1A18" w:rsidRDefault="00EF1A18" w:rsidP="00EF1A18">
            <w:pPr>
              <w:spacing w:line="400" w:lineRule="atLeast"/>
              <w:rPr>
                <w:rFonts w:ascii="한컴바탕" w:eastAsia="한컴바탕" w:hAnsi="한컴바탕" w:cs="한컴바탕" w:hint="eastAsia"/>
                <w:b/>
                <w:bCs/>
                <w:sz w:val="28"/>
                <w:szCs w:val="28"/>
              </w:rPr>
            </w:pPr>
          </w:p>
          <w:p w:rsidR="00147D8E" w:rsidRDefault="00147D8E" w:rsidP="00EF1A18">
            <w:pPr>
              <w:spacing w:line="400" w:lineRule="atLeast"/>
              <w:rPr>
                <w:rFonts w:ascii="한컴바탕" w:eastAsia="한컴바탕" w:hAnsi="한컴바탕" w:cs="한컴바탕"/>
                <w:b/>
                <w:bCs/>
                <w:sz w:val="28"/>
                <w:szCs w:val="28"/>
              </w:rPr>
            </w:pPr>
          </w:p>
          <w:p w:rsidR="00EF1A18" w:rsidRDefault="00EF1A18" w:rsidP="00EF1A18">
            <w:pPr>
              <w:spacing w:line="400" w:lineRule="atLeast"/>
              <w:rPr>
                <w:rFonts w:ascii="한컴바탕" w:eastAsia="한컴바탕" w:hAnsi="한컴바탕" w:cs="한컴바탕"/>
                <w:b/>
                <w:bCs/>
                <w:sz w:val="28"/>
                <w:szCs w:val="28"/>
              </w:rPr>
            </w:pPr>
            <w:r>
              <w:rPr>
                <w:rFonts w:ascii="한컴바탕" w:eastAsia="한컴바탕" w:hAnsi="한컴바탕" w:cs="한컴바탕" w:hint="eastAsia"/>
                <w:b/>
                <w:bCs/>
                <w:sz w:val="28"/>
                <w:szCs w:val="28"/>
              </w:rPr>
              <w:t>A. 조류 인플루엔자</w:t>
            </w:r>
          </w:p>
          <w:p w:rsidR="00EF1A18" w:rsidRDefault="00EF1A18" w:rsidP="00EF1A18">
            <w:pPr>
              <w:spacing w:line="400" w:lineRule="atLeast"/>
              <w:rPr>
                <w:rFonts w:ascii="한컴바탕" w:eastAsia="한컴바탕" w:hAnsi="한컴바탕" w:cs="한컴바탕" w:hint="eastAsia"/>
                <w:b/>
                <w:bCs/>
                <w:sz w:val="28"/>
                <w:szCs w:val="28"/>
              </w:rPr>
            </w:pPr>
          </w:p>
          <w:p w:rsidR="00147D8E" w:rsidRDefault="00147D8E" w:rsidP="00EF1A18">
            <w:pPr>
              <w:spacing w:line="400" w:lineRule="atLeast"/>
              <w:rPr>
                <w:rFonts w:ascii="한컴바탕" w:eastAsia="한컴바탕" w:hAnsi="한컴바탕" w:cs="한컴바탕" w:hint="eastAsia"/>
                <w:b/>
                <w:bCs/>
                <w:sz w:val="28"/>
                <w:szCs w:val="28"/>
              </w:rPr>
            </w:pPr>
          </w:p>
          <w:p w:rsidR="00EF1A18" w:rsidRPr="00C85E1B" w:rsidRDefault="00EF1A18" w:rsidP="00EF1A18">
            <w:pPr>
              <w:spacing w:line="400" w:lineRule="atLeast"/>
              <w:rPr>
                <w:rFonts w:ascii="한컴바탕" w:eastAsia="한컴바탕" w:hAnsi="한컴바탕" w:cs="한컴바탕"/>
                <w:b/>
                <w:bCs/>
                <w:sz w:val="28"/>
                <w:szCs w:val="28"/>
              </w:rPr>
            </w:pPr>
            <w:r w:rsidRPr="00C85E1B">
              <w:rPr>
                <w:rFonts w:ascii="한컴바탕" w:eastAsia="한컴바탕" w:hAnsi="한컴바탕" w:cs="한컴바탕" w:hint="eastAsia"/>
                <w:b/>
                <w:bCs/>
                <w:sz w:val="28"/>
                <w:szCs w:val="28"/>
              </w:rPr>
              <w:lastRenderedPageBreak/>
              <w:t>제</w:t>
            </w:r>
            <w:r w:rsidR="001D6673">
              <w:rPr>
                <w:rFonts w:ascii="한컴바탕" w:eastAsia="한컴바탕" w:hAnsi="한컴바탕" w:cs="한컴바탕" w:hint="eastAsia"/>
                <w:b/>
                <w:bCs/>
                <w:sz w:val="28"/>
                <w:szCs w:val="28"/>
              </w:rPr>
              <w:t>122</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1D6673">
              <w:rPr>
                <w:rFonts w:ascii="한컴바탕" w:eastAsia="한컴바탕" w:hAnsi="한컴바탕" w:cs="한컴바탕" w:hint="eastAsia"/>
                <w:bCs/>
                <w:sz w:val="28"/>
                <w:szCs w:val="28"/>
              </w:rPr>
              <w:t>일반사항</w:t>
            </w:r>
            <w:r w:rsidRPr="00C85E1B">
              <w:rPr>
                <w:rFonts w:ascii="한컴바탕" w:eastAsia="한컴바탕" w:hAnsi="한컴바탕" w:cs="한컴바탕" w:hint="eastAsia"/>
                <w:bCs/>
                <w:sz w:val="28"/>
                <w:szCs w:val="28"/>
              </w:rPr>
              <w:t>)</w:t>
            </w:r>
          </w:p>
          <w:p w:rsidR="00EF1A18" w:rsidRDefault="001D6673" w:rsidP="00EF1A18">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941644">
              <w:rPr>
                <w:rFonts w:ascii="한컴바탕" w:eastAsia="한컴바탕" w:hAnsi="한컴바탕" w:cs="한컴바탕" w:hint="eastAsia"/>
                <w:sz w:val="28"/>
                <w:szCs w:val="28"/>
              </w:rPr>
              <w:t xml:space="preserve">조류 인플루엔자는 A형 인플루엔자 바이러스 감염에 따른 조류 </w:t>
            </w:r>
            <w:proofErr w:type="spellStart"/>
            <w:r w:rsidR="00941644">
              <w:rPr>
                <w:rFonts w:ascii="한컴바탕" w:eastAsia="한컴바탕" w:hAnsi="한컴바탕" w:cs="한컴바탕" w:hint="eastAsia"/>
                <w:sz w:val="28"/>
                <w:szCs w:val="28"/>
              </w:rPr>
              <w:t>감염병이다</w:t>
            </w:r>
            <w:proofErr w:type="spellEnd"/>
            <w:r w:rsidR="00941644">
              <w:rPr>
                <w:rFonts w:ascii="한컴바탕" w:eastAsia="한컴바탕" w:hAnsi="한컴바탕" w:cs="한컴바탕" w:hint="eastAsia"/>
                <w:sz w:val="28"/>
                <w:szCs w:val="28"/>
              </w:rPr>
              <w:t>. 모든 조류, 특히 가금류는 조류 인플루엔자 감수성 동물로 본다.</w:t>
            </w:r>
          </w:p>
          <w:p w:rsidR="00941644" w:rsidRPr="00E93DFB" w:rsidRDefault="00941644" w:rsidP="00EF1A18">
            <w:pPr>
              <w:spacing w:line="400" w:lineRule="atLeast"/>
              <w:ind w:leftChars="100" w:left="200"/>
              <w:rPr>
                <w:rFonts w:ascii="한컴바탕" w:eastAsia="한컴바탕" w:hAnsi="한컴바탕" w:cs="한컴바탕"/>
                <w:sz w:val="28"/>
                <w:szCs w:val="28"/>
              </w:rPr>
            </w:pPr>
          </w:p>
          <w:p w:rsidR="00941644" w:rsidRDefault="00941644" w:rsidP="00EF1A18">
            <w:pPr>
              <w:spacing w:line="400" w:lineRule="atLeast"/>
              <w:ind w:leftChars="100" w:left="200"/>
              <w:rPr>
                <w:rFonts w:ascii="한컴바탕" w:eastAsia="한컴바탕" w:hAnsi="한컴바탕" w:cs="한컴바탕"/>
                <w:sz w:val="28"/>
                <w:szCs w:val="28"/>
              </w:rPr>
            </w:pPr>
          </w:p>
          <w:p w:rsidR="00941644" w:rsidRPr="00697295" w:rsidRDefault="00941644" w:rsidP="00EF1A18">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4676A0">
              <w:rPr>
                <w:rFonts w:ascii="한컴바탕" w:eastAsia="한컴바탕" w:hAnsi="한컴바탕" w:cs="한컴바탕" w:hint="eastAsia"/>
                <w:sz w:val="28"/>
                <w:szCs w:val="28"/>
              </w:rPr>
              <w:t xml:space="preserve">조류 인플루엔자는 다음 각 호의 감염에 따라 발생하는 경우 </w:t>
            </w:r>
            <w:proofErr w:type="spellStart"/>
            <w:r w:rsidR="004676A0">
              <w:rPr>
                <w:rFonts w:ascii="한컴바탕" w:eastAsia="한컴바탕" w:hAnsi="한컴바탕" w:cs="한컴바탕" w:hint="eastAsia"/>
                <w:sz w:val="28"/>
                <w:szCs w:val="28"/>
              </w:rPr>
              <w:t>고병원성</w:t>
            </w:r>
            <w:proofErr w:type="spellEnd"/>
            <w:r w:rsidR="004676A0">
              <w:rPr>
                <w:rFonts w:ascii="한컴바탕" w:eastAsia="한컴바탕" w:hAnsi="한컴바탕" w:cs="한컴바탕" w:hint="eastAsia"/>
                <w:sz w:val="28"/>
                <w:szCs w:val="28"/>
              </w:rPr>
              <w:t xml:space="preserve"> 조류 인플루엔자로 본다.</w:t>
            </w:r>
          </w:p>
          <w:p w:rsidR="002646C8" w:rsidRDefault="004676A0" w:rsidP="008611EC">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proofErr w:type="spellStart"/>
            <w:r w:rsidR="00412DAD">
              <w:rPr>
                <w:rFonts w:ascii="한컴바탕" w:eastAsia="한컴바탕" w:hAnsi="한컴바탕" w:cs="한컴바탕" w:hint="eastAsia"/>
                <w:sz w:val="28"/>
                <w:szCs w:val="28"/>
              </w:rPr>
              <w:t>헤마글루티닌</w:t>
            </w:r>
            <w:proofErr w:type="spellEnd"/>
            <w:r w:rsidR="009B5314">
              <w:rPr>
                <w:rFonts w:ascii="한컴바탕" w:eastAsia="한컴바탕" w:hAnsi="한컴바탕" w:cs="한컴바탕" w:hint="eastAsia"/>
                <w:sz w:val="28"/>
                <w:szCs w:val="28"/>
              </w:rPr>
              <w:t>(h</w:t>
            </w:r>
            <w:r w:rsidR="009B5314" w:rsidRPr="009B5314">
              <w:rPr>
                <w:rFonts w:ascii="한컴바탕" w:eastAsia="한컴바탕" w:hAnsi="한컴바탕" w:cs="한컴바탕"/>
                <w:sz w:val="28"/>
                <w:szCs w:val="28"/>
              </w:rPr>
              <w:t>emagglutinin</w:t>
            </w:r>
            <w:r w:rsidR="009B5314">
              <w:rPr>
                <w:rFonts w:ascii="한컴바탕" w:eastAsia="한컴바탕" w:hAnsi="한컴바탕" w:cs="한컴바탕" w:hint="eastAsia"/>
                <w:sz w:val="28"/>
                <w:szCs w:val="28"/>
              </w:rPr>
              <w:t xml:space="preserve">) </w:t>
            </w:r>
            <w:r w:rsidR="009B5314" w:rsidRPr="00D27092">
              <w:rPr>
                <w:rFonts w:ascii="한컴바탕" w:eastAsia="한컴바탕" w:hAnsi="한컴바탕" w:cs="한컴바탕" w:hint="eastAsia"/>
                <w:sz w:val="28"/>
                <w:szCs w:val="28"/>
              </w:rPr>
              <w:t>분자</w:t>
            </w:r>
            <w:r w:rsidR="009B5314" w:rsidRPr="00D27092">
              <w:rPr>
                <w:rFonts w:ascii="한컴바탕" w:eastAsia="한컴바탕" w:hAnsi="한컴바탕" w:cs="한컴바탕"/>
                <w:sz w:val="28"/>
                <w:szCs w:val="28"/>
              </w:rPr>
              <w:t>의</w:t>
            </w:r>
            <w:r w:rsidR="009B5314" w:rsidRPr="00D27092">
              <w:rPr>
                <w:rFonts w:ascii="한컴바탕" w:eastAsia="한컴바탕" w:hAnsi="한컴바탕" w:cs="한컴바탕" w:hint="eastAsia"/>
                <w:sz w:val="28"/>
                <w:szCs w:val="28"/>
              </w:rPr>
              <w:t xml:space="preserve"> </w:t>
            </w:r>
            <w:r w:rsidR="00412DAD" w:rsidRPr="00D27092">
              <w:rPr>
                <w:rFonts w:ascii="한컴바탕" w:eastAsia="한컴바탕" w:hAnsi="한컴바탕" w:cs="한컴바탕" w:hint="eastAsia"/>
                <w:sz w:val="28"/>
                <w:szCs w:val="28"/>
              </w:rPr>
              <w:t>분절</w:t>
            </w:r>
            <w:r w:rsidR="0055055F" w:rsidRPr="00D27092">
              <w:rPr>
                <w:rFonts w:ascii="한컴바탕" w:eastAsia="한컴바탕" w:hAnsi="한컴바탕" w:cs="한컴바탕" w:hint="eastAsia"/>
                <w:sz w:val="28"/>
                <w:szCs w:val="28"/>
              </w:rPr>
              <w:t xml:space="preserve"> 부위에서 다수의</w:t>
            </w:r>
            <w:r w:rsidR="009B5314" w:rsidRPr="00D27092">
              <w:rPr>
                <w:rFonts w:ascii="한컴바탕" w:eastAsia="한컴바탕" w:hAnsi="한컴바탕" w:cs="한컴바탕" w:hint="eastAsia"/>
                <w:sz w:val="28"/>
                <w:szCs w:val="28"/>
              </w:rPr>
              <w:t xml:space="preserve"> </w:t>
            </w:r>
            <w:r w:rsidR="0055055F" w:rsidRPr="00D27092">
              <w:rPr>
                <w:rFonts w:ascii="한컴바탕" w:eastAsia="한컴바탕" w:hAnsi="한컴바탕" w:cs="한컴바탕" w:hint="eastAsia"/>
                <w:sz w:val="28"/>
                <w:szCs w:val="28"/>
              </w:rPr>
              <w:t xml:space="preserve">염기성 </w:t>
            </w:r>
            <w:r w:rsidR="009B5314" w:rsidRPr="00D27092">
              <w:rPr>
                <w:rFonts w:ascii="한컴바탕" w:eastAsia="한컴바탕" w:hAnsi="한컴바탕" w:cs="한컴바탕" w:hint="eastAsia"/>
                <w:sz w:val="28"/>
                <w:szCs w:val="28"/>
              </w:rPr>
              <w:t>아미노산</w:t>
            </w:r>
            <w:r w:rsidR="0055055F" w:rsidRPr="00D27092">
              <w:rPr>
                <w:rFonts w:ascii="한컴바탕" w:eastAsia="한컴바탕" w:hAnsi="한컴바탕" w:cs="한컴바탕" w:hint="eastAsia"/>
                <w:sz w:val="28"/>
                <w:szCs w:val="28"/>
              </w:rPr>
              <w:t xml:space="preserve">을 암호화하는 </w:t>
            </w:r>
            <w:r w:rsidR="00412DAD" w:rsidRPr="00D27092">
              <w:rPr>
                <w:rFonts w:ascii="한컴바탕" w:eastAsia="한컴바탕" w:hAnsi="한컴바탕" w:cs="한컴바탕" w:hint="eastAsia"/>
                <w:sz w:val="28"/>
                <w:szCs w:val="28"/>
              </w:rPr>
              <w:t>유전자 배열</w:t>
            </w:r>
            <w:r w:rsidR="0055055F" w:rsidRPr="00D27092">
              <w:rPr>
                <w:rFonts w:ascii="한컴바탕" w:eastAsia="한컴바탕" w:hAnsi="한컴바탕" w:cs="한컴바탕" w:hint="eastAsia"/>
                <w:sz w:val="28"/>
                <w:szCs w:val="28"/>
              </w:rPr>
              <w:t xml:space="preserve">을 </w:t>
            </w:r>
            <w:r w:rsidR="0055055F">
              <w:rPr>
                <w:rFonts w:ascii="한컴바탕" w:eastAsia="한컴바탕" w:hAnsi="한컴바탕" w:cs="한컴바탕" w:hint="eastAsia"/>
                <w:sz w:val="28"/>
                <w:szCs w:val="28"/>
              </w:rPr>
              <w:t xml:space="preserve">가진 </w:t>
            </w:r>
            <w:r w:rsidR="00E93DFB">
              <w:rPr>
                <w:rFonts w:ascii="한컴바탕" w:eastAsia="한컴바탕" w:hAnsi="한컴바탕" w:cs="한컴바탕" w:hint="eastAsia"/>
                <w:sz w:val="28"/>
                <w:szCs w:val="28"/>
              </w:rPr>
              <w:t xml:space="preserve">H5 또는 H7 </w:t>
            </w:r>
            <w:r w:rsidR="00B962C9">
              <w:rPr>
                <w:rFonts w:ascii="한컴바탕" w:eastAsia="한컴바탕" w:hAnsi="한컴바탕" w:cs="한컴바탕" w:hint="eastAsia"/>
                <w:sz w:val="28"/>
                <w:szCs w:val="28"/>
              </w:rPr>
              <w:t>아</w:t>
            </w:r>
            <w:r w:rsidR="00E93DFB">
              <w:rPr>
                <w:rFonts w:ascii="한컴바탕" w:eastAsia="한컴바탕" w:hAnsi="한컴바탕" w:cs="한컴바탕" w:hint="eastAsia"/>
                <w:sz w:val="28"/>
                <w:szCs w:val="28"/>
              </w:rPr>
              <w:t>형에 속하는 A형 인플루엔자 바이러스</w:t>
            </w:r>
          </w:p>
          <w:p w:rsidR="00CD5DA8" w:rsidRDefault="00CD5DA8" w:rsidP="008611EC">
            <w:pPr>
              <w:spacing w:line="400" w:lineRule="atLeast"/>
              <w:ind w:leftChars="100" w:left="400" w:hanging="200"/>
              <w:rPr>
                <w:rFonts w:ascii="한컴바탕" w:eastAsia="한컴바탕" w:hAnsi="한컴바탕" w:cs="한컴바탕"/>
                <w:sz w:val="28"/>
                <w:szCs w:val="28"/>
              </w:rPr>
            </w:pPr>
          </w:p>
          <w:p w:rsidR="00CD5DA8" w:rsidRDefault="00CD5DA8" w:rsidP="008611EC">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A7616C">
              <w:rPr>
                <w:rFonts w:ascii="한컴바탕" w:eastAsia="한컴바탕" w:hAnsi="한컴바탕" w:cs="한컴바탕" w:hint="eastAsia"/>
                <w:sz w:val="28"/>
                <w:szCs w:val="28"/>
              </w:rPr>
              <w:t>생후 6</w:t>
            </w:r>
            <w:r w:rsidR="00A7616C">
              <w:rPr>
                <w:rFonts w:ascii="한컴바탕" w:eastAsia="한컴바탕" w:hAnsi="한컴바탕" w:cs="한컴바탕"/>
                <w:sz w:val="28"/>
                <w:szCs w:val="28"/>
              </w:rPr>
              <w:t>주</w:t>
            </w:r>
            <w:r w:rsidR="00A7616C">
              <w:rPr>
                <w:rFonts w:ascii="한컴바탕" w:eastAsia="한컴바탕" w:hAnsi="한컴바탕" w:cs="한컴바탕" w:hint="eastAsia"/>
                <w:sz w:val="28"/>
                <w:szCs w:val="28"/>
              </w:rPr>
              <w:t xml:space="preserve">된 닭에서 1.2를 초과하는 </w:t>
            </w:r>
            <w:proofErr w:type="spellStart"/>
            <w:r w:rsidR="00A7616C">
              <w:rPr>
                <w:rFonts w:ascii="한컴바탕" w:eastAsia="한컴바탕" w:hAnsi="한컴바탕" w:cs="한컴바탕" w:hint="eastAsia"/>
                <w:sz w:val="28"/>
                <w:szCs w:val="28"/>
              </w:rPr>
              <w:t>정맥내</w:t>
            </w:r>
            <w:proofErr w:type="spellEnd"/>
            <w:r w:rsidR="00A7616C">
              <w:rPr>
                <w:rFonts w:ascii="한컴바탕" w:eastAsia="한컴바탕" w:hAnsi="한컴바탕" w:cs="한컴바탕" w:hint="eastAsia"/>
                <w:sz w:val="28"/>
                <w:szCs w:val="28"/>
              </w:rPr>
              <w:t xml:space="preserve"> 병원성지수(</w:t>
            </w:r>
            <w:r w:rsidR="00A7616C" w:rsidRPr="00A7616C">
              <w:rPr>
                <w:rFonts w:ascii="한컴바탕" w:eastAsia="한컴바탕" w:hAnsi="한컴바탕" w:cs="한컴바탕"/>
                <w:sz w:val="28"/>
                <w:szCs w:val="28"/>
              </w:rPr>
              <w:t>IVPI)</w:t>
            </w:r>
            <w:r w:rsidR="00A7616C">
              <w:rPr>
                <w:rFonts w:ascii="한컴바탕" w:eastAsia="한컴바탕" w:hAnsi="한컴바탕" w:cs="한컴바탕" w:hint="eastAsia"/>
                <w:sz w:val="28"/>
                <w:szCs w:val="28"/>
              </w:rPr>
              <w:t>를 나타내는</w:t>
            </w:r>
            <w:r w:rsidR="00A7616C" w:rsidRPr="00A7616C">
              <w:rPr>
                <w:rFonts w:ascii="한컴바탕" w:eastAsia="한컴바탕" w:hAnsi="한컴바탕" w:cs="한컴바탕" w:hint="eastAsia"/>
                <w:sz w:val="28"/>
                <w:szCs w:val="28"/>
              </w:rPr>
              <w:t xml:space="preserve"> </w:t>
            </w:r>
            <w:r w:rsidR="00A7616C">
              <w:rPr>
                <w:rFonts w:ascii="한컴바탕" w:eastAsia="한컴바탕" w:hAnsi="한컴바탕" w:cs="한컴바탕" w:hint="eastAsia"/>
                <w:sz w:val="28"/>
                <w:szCs w:val="28"/>
              </w:rPr>
              <w:t>그 밖의 A형 인플루엔자 바이러스</w:t>
            </w:r>
          </w:p>
          <w:p w:rsidR="00A7616C" w:rsidRPr="00D27092" w:rsidRDefault="00A7616C" w:rsidP="008611EC">
            <w:pPr>
              <w:spacing w:line="400" w:lineRule="atLeast"/>
              <w:ind w:leftChars="100" w:left="400" w:hanging="200"/>
              <w:rPr>
                <w:rFonts w:ascii="한컴바탕" w:eastAsia="한컴바탕" w:hAnsi="한컴바탕" w:cs="한컴바탕"/>
                <w:sz w:val="28"/>
                <w:szCs w:val="28"/>
              </w:rPr>
            </w:pPr>
          </w:p>
          <w:p w:rsidR="00A7616C" w:rsidRPr="00A7616C" w:rsidRDefault="00A7616C"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8611EC">
              <w:rPr>
                <w:rFonts w:ascii="한컴바탕" w:eastAsia="한컴바탕" w:hAnsi="한컴바탕" w:cs="한컴바탕" w:hint="eastAsia"/>
                <w:sz w:val="28"/>
                <w:szCs w:val="28"/>
              </w:rPr>
              <w:t xml:space="preserve">조류 인플루엔자가 제2항제a호에서 정한 정의에 부합하지 않는 H5 또는 H7 아형에 속하는 A형 인플루엔자 바이러스 감염에 따라 발생하는 경우 </w:t>
            </w:r>
            <w:proofErr w:type="spellStart"/>
            <w:r w:rsidR="008611EC">
              <w:rPr>
                <w:rFonts w:ascii="한컴바탕" w:eastAsia="한컴바탕" w:hAnsi="한컴바탕" w:cs="한컴바탕" w:hint="eastAsia"/>
                <w:sz w:val="28"/>
                <w:szCs w:val="28"/>
              </w:rPr>
              <w:t>저병원성</w:t>
            </w:r>
            <w:proofErr w:type="spellEnd"/>
            <w:r w:rsidR="008611EC">
              <w:rPr>
                <w:rFonts w:ascii="한컴바탕" w:eastAsia="한컴바탕" w:hAnsi="한컴바탕" w:cs="한컴바탕" w:hint="eastAsia"/>
                <w:sz w:val="28"/>
                <w:szCs w:val="28"/>
              </w:rPr>
              <w:t xml:space="preserve"> 조류 인플루엔자로 본다.</w:t>
            </w:r>
          </w:p>
          <w:p w:rsidR="006E151A" w:rsidRDefault="008611EC"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4 </w:t>
            </w:r>
            <w:r w:rsidR="000D47FB">
              <w:rPr>
                <w:rFonts w:ascii="한컴바탕" w:eastAsia="한컴바탕" w:hAnsi="한컴바탕" w:cs="한컴바탕" w:hint="eastAsia"/>
                <w:sz w:val="28"/>
                <w:szCs w:val="28"/>
              </w:rPr>
              <w:t>잠복기는 21일이다.</w:t>
            </w:r>
          </w:p>
          <w:p w:rsidR="000D47FB" w:rsidRDefault="000D47FB" w:rsidP="00C85E1B">
            <w:pPr>
              <w:spacing w:line="400" w:lineRule="atLeast"/>
              <w:ind w:leftChars="100" w:left="200"/>
              <w:rPr>
                <w:rFonts w:ascii="한컴바탕" w:eastAsia="한컴바탕" w:hAnsi="한컴바탕" w:cs="한컴바탕"/>
                <w:sz w:val="28"/>
                <w:szCs w:val="28"/>
              </w:rPr>
            </w:pPr>
          </w:p>
          <w:p w:rsidR="000D47FB" w:rsidRPr="000D47FB" w:rsidRDefault="000D47FB"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5 </w:t>
            </w:r>
            <w:r w:rsidRPr="000D47FB">
              <w:rPr>
                <w:rFonts w:ascii="한컴바탕" w:eastAsia="한컴바탕" w:hAnsi="한컴바탕" w:cs="한컴바탕" w:hint="eastAsia"/>
                <w:sz w:val="28"/>
                <w:szCs w:val="28"/>
              </w:rPr>
              <w:t>식품안전</w:t>
            </w:r>
            <w:r w:rsidRPr="000D47FB">
              <w:rPr>
                <w:rFonts w:ascii="한컴바탕" w:eastAsia="한컴바탕" w:hAnsi="한컴바탕" w:cs="한컴바탕"/>
                <w:sz w:val="28"/>
                <w:szCs w:val="28"/>
              </w:rPr>
              <w:t xml:space="preserve"> 및 </w:t>
            </w:r>
            <w:proofErr w:type="spellStart"/>
            <w:r w:rsidRPr="000D47FB">
              <w:rPr>
                <w:rFonts w:ascii="한컴바탕" w:eastAsia="한컴바탕" w:hAnsi="한컴바탕" w:cs="한컴바탕"/>
                <w:sz w:val="28"/>
                <w:szCs w:val="28"/>
              </w:rPr>
              <w:t>동물청</w:t>
            </w:r>
            <w:r>
              <w:rPr>
                <w:rFonts w:ascii="한컴바탕" w:eastAsia="한컴바탕" w:hAnsi="한컴바탕" w:cs="한컴바탕" w:hint="eastAsia"/>
                <w:sz w:val="28"/>
                <w:szCs w:val="28"/>
              </w:rPr>
              <w:t>은</w:t>
            </w:r>
            <w:proofErr w:type="spellEnd"/>
            <w:r>
              <w:rPr>
                <w:rFonts w:ascii="한컴바탕" w:eastAsia="한컴바탕" w:hAnsi="한컴바탕" w:cs="한컴바탕" w:hint="eastAsia"/>
                <w:sz w:val="28"/>
                <w:szCs w:val="28"/>
              </w:rPr>
              <w:t xml:space="preserve"> 조류 </w:t>
            </w:r>
            <w:r>
              <w:rPr>
                <w:rFonts w:ascii="한컴바탕" w:eastAsia="한컴바탕" w:hAnsi="한컴바탕" w:cs="한컴바탕" w:hint="eastAsia"/>
                <w:sz w:val="28"/>
                <w:szCs w:val="28"/>
              </w:rPr>
              <w:lastRenderedPageBreak/>
              <w:t>인플루엔자가 발병하는 경우 취해야 할 대책에 대하여 기술적 이행규정을 정한다.</w:t>
            </w:r>
          </w:p>
          <w:p w:rsidR="00C85E1B" w:rsidRDefault="00C85E1B" w:rsidP="004848F4">
            <w:pPr>
              <w:spacing w:line="400" w:lineRule="atLeast"/>
              <w:rPr>
                <w:rFonts w:ascii="한컴바탕" w:eastAsia="한컴바탕" w:hAnsi="한컴바탕" w:cs="한컴바탕"/>
                <w:sz w:val="28"/>
                <w:szCs w:val="28"/>
              </w:rPr>
            </w:pPr>
            <w:r w:rsidRPr="00C85E1B">
              <w:rPr>
                <w:rFonts w:ascii="한컴바탕" w:eastAsia="한컴바탕" w:hAnsi="한컴바탕" w:cs="한컴바탕" w:hint="eastAsia"/>
                <w:b/>
                <w:bCs/>
                <w:sz w:val="28"/>
                <w:szCs w:val="28"/>
              </w:rPr>
              <w:t>제</w:t>
            </w:r>
            <w:r w:rsidR="000D47FB">
              <w:rPr>
                <w:rFonts w:ascii="한컴바탕" w:eastAsia="한컴바탕" w:hAnsi="한컴바탕" w:cs="한컴바탕" w:hint="eastAsia"/>
                <w:b/>
                <w:bCs/>
                <w:sz w:val="28"/>
                <w:szCs w:val="28"/>
              </w:rPr>
              <w:t>122a</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0D47FB">
              <w:rPr>
                <w:rFonts w:ascii="한컴바탕" w:eastAsia="한컴바탕" w:hAnsi="한컴바탕" w:cs="한컴바탕" w:hint="eastAsia"/>
                <w:bCs/>
                <w:sz w:val="28"/>
                <w:szCs w:val="28"/>
              </w:rPr>
              <w:t xml:space="preserve">가금류와 그 밖의 속박 상태에 있는 조류에 영향을 미치는 </w:t>
            </w:r>
            <w:proofErr w:type="spellStart"/>
            <w:r w:rsidR="000D47FB">
              <w:rPr>
                <w:rFonts w:ascii="한컴바탕" w:eastAsia="한컴바탕" w:hAnsi="한컴바탕" w:cs="한컴바탕" w:hint="eastAsia"/>
                <w:bCs/>
                <w:sz w:val="28"/>
                <w:szCs w:val="28"/>
              </w:rPr>
              <w:t>고병원성</w:t>
            </w:r>
            <w:proofErr w:type="spellEnd"/>
            <w:r w:rsidR="000D47FB">
              <w:rPr>
                <w:rFonts w:ascii="한컴바탕" w:eastAsia="한컴바탕" w:hAnsi="한컴바탕" w:cs="한컴바탕" w:hint="eastAsia"/>
                <w:bCs/>
                <w:sz w:val="28"/>
                <w:szCs w:val="28"/>
              </w:rPr>
              <w:t xml:space="preserve"> 조류 인플루엔자</w:t>
            </w:r>
            <w:r w:rsidR="004848F4">
              <w:rPr>
                <w:rFonts w:ascii="한컴바탕" w:eastAsia="한컴바탕" w:hAnsi="한컴바탕" w:cs="한컴바탕" w:hint="eastAsia"/>
                <w:bCs/>
                <w:sz w:val="28"/>
                <w:szCs w:val="28"/>
              </w:rPr>
              <w:t>: 무리 단위에서 취할 수 있는 조치)</w:t>
            </w:r>
          </w:p>
          <w:p w:rsidR="000D47FB" w:rsidRDefault="000D47FB" w:rsidP="00C85E1B">
            <w:pPr>
              <w:spacing w:line="400" w:lineRule="atLeast"/>
              <w:ind w:leftChars="100" w:left="200"/>
              <w:rPr>
                <w:rFonts w:ascii="한컴바탕" w:eastAsia="한컴바탕" w:hAnsi="한컴바탕" w:cs="한컴바탕"/>
                <w:sz w:val="28"/>
                <w:szCs w:val="28"/>
              </w:rPr>
            </w:pPr>
          </w:p>
          <w:p w:rsidR="000D47FB" w:rsidRPr="000D47FB" w:rsidRDefault="000D47FB" w:rsidP="000D47F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Pr="000D47FB">
              <w:rPr>
                <w:rFonts w:ascii="한컴바탕" w:eastAsia="한컴바탕" w:hAnsi="한컴바탕" w:cs="한컴바탕" w:hint="eastAsia"/>
                <w:sz w:val="28"/>
                <w:szCs w:val="28"/>
              </w:rPr>
              <w:t>제</w:t>
            </w:r>
            <w:r w:rsidRPr="000D47FB">
              <w:rPr>
                <w:rFonts w:ascii="한컴바탕" w:eastAsia="한컴바탕" w:hAnsi="한컴바탕" w:cs="한컴바탕"/>
                <w:sz w:val="28"/>
                <w:szCs w:val="28"/>
              </w:rPr>
              <w:t>84조 및 제85조</w:t>
            </w:r>
            <w:r>
              <w:rPr>
                <w:rFonts w:ascii="한컴바탕" w:eastAsia="한컴바탕" w:hAnsi="한컴바탕" w:cs="한컴바탕" w:hint="eastAsia"/>
                <w:sz w:val="28"/>
                <w:szCs w:val="28"/>
              </w:rPr>
              <w:t>의 예외로</w:t>
            </w:r>
            <w:r w:rsidRPr="000D47FB">
              <w:rPr>
                <w:rFonts w:ascii="한컴바탕" w:eastAsia="한컴바탕" w:hAnsi="한컴바탕" w:cs="한컴바탕"/>
                <w:sz w:val="28"/>
                <w:szCs w:val="28"/>
              </w:rPr>
              <w:t>, 주</w:t>
            </w:r>
            <w:r>
              <w:rPr>
                <w:rFonts w:ascii="한컴바탕" w:eastAsia="한컴바탕" w:hAnsi="한컴바탕" w:cs="한컴바탕" w:hint="eastAsia"/>
                <w:sz w:val="28"/>
                <w:szCs w:val="28"/>
              </w:rPr>
              <w:t xml:space="preserve"> </w:t>
            </w:r>
            <w:r w:rsidRPr="000D47FB">
              <w:rPr>
                <w:rFonts w:ascii="한컴바탕" w:eastAsia="한컴바탕" w:hAnsi="한컴바탕" w:cs="한컴바탕"/>
                <w:sz w:val="28"/>
                <w:szCs w:val="28"/>
              </w:rPr>
              <w:t>수의사는 전염병에 노출되거나 감염된 것으로 의심되는 무리에 대해 강제 격리(제71조)를 명령한다.</w:t>
            </w:r>
          </w:p>
          <w:p w:rsidR="000D47FB" w:rsidRDefault="000D47FB" w:rsidP="000D47FB">
            <w:pPr>
              <w:spacing w:line="400" w:lineRule="atLeast"/>
              <w:ind w:leftChars="100" w:left="200"/>
              <w:rPr>
                <w:rFonts w:ascii="한컴바탕" w:eastAsia="한컴바탕" w:hAnsi="한컴바탕" w:cs="한컴바탕"/>
                <w:sz w:val="28"/>
                <w:szCs w:val="28"/>
              </w:rPr>
            </w:pPr>
            <w:r w:rsidRPr="000D47FB">
              <w:rPr>
                <w:rFonts w:ascii="한컴바탕" w:eastAsia="한컴바탕" w:hAnsi="한컴바탕" w:cs="한컴바탕"/>
                <w:sz w:val="28"/>
                <w:szCs w:val="28"/>
              </w:rPr>
              <w:t>2 다음 각 호의 동물 무리는 전염병에 노출된 것으로 본다.</w:t>
            </w:r>
          </w:p>
          <w:p w:rsidR="000D47FB" w:rsidRPr="00725E3A" w:rsidRDefault="000D47FB" w:rsidP="00725E3A">
            <w:pPr>
              <w:spacing w:line="400" w:lineRule="atLeast"/>
              <w:ind w:leftChars="100" w:left="400" w:hanging="200"/>
              <w:rPr>
                <w:rFonts w:ascii="한컴바탕" w:eastAsia="한컴바탕" w:hAnsi="한컴바탕" w:cs="한컴바탕"/>
                <w:sz w:val="28"/>
                <w:szCs w:val="28"/>
              </w:rPr>
            </w:pPr>
            <w:r w:rsidRPr="00725E3A">
              <w:rPr>
                <w:rFonts w:ascii="한컴바탕" w:eastAsia="한컴바탕" w:hAnsi="한컴바탕" w:cs="한컴바탕" w:hint="eastAsia"/>
                <w:sz w:val="28"/>
                <w:szCs w:val="28"/>
              </w:rPr>
              <w:t xml:space="preserve">a. 근접한 곳에 위치한 무리 또는 </w:t>
            </w:r>
            <w:r w:rsidR="0001737A">
              <w:rPr>
                <w:rFonts w:ascii="한컴바탕" w:eastAsia="한컴바탕" w:hAnsi="한컴바탕" w:cs="한컴바탕" w:hint="eastAsia"/>
                <w:sz w:val="28"/>
                <w:szCs w:val="28"/>
              </w:rPr>
              <w:t>접</w:t>
            </w:r>
            <w:r w:rsidRPr="00725E3A">
              <w:rPr>
                <w:rFonts w:ascii="한컴바탕" w:eastAsia="한컴바탕" w:hAnsi="한컴바탕" w:cs="한컴바탕" w:hint="eastAsia"/>
                <w:sz w:val="28"/>
                <w:szCs w:val="28"/>
              </w:rPr>
              <w:t>촉에 의한 위험을 가진 무리</w:t>
            </w:r>
          </w:p>
          <w:p w:rsidR="000D47FB" w:rsidRPr="00725E3A" w:rsidRDefault="000D47FB" w:rsidP="00725E3A">
            <w:pPr>
              <w:spacing w:line="400" w:lineRule="atLeast"/>
              <w:ind w:leftChars="100" w:left="400" w:hanging="200"/>
              <w:rPr>
                <w:rFonts w:ascii="한컴바탕" w:eastAsia="한컴바탕" w:hAnsi="한컴바탕" w:cs="한컴바탕"/>
                <w:sz w:val="28"/>
                <w:szCs w:val="28"/>
              </w:rPr>
            </w:pPr>
            <w:r w:rsidRPr="00725E3A">
              <w:rPr>
                <w:rFonts w:ascii="한컴바탕" w:eastAsia="한컴바탕" w:hAnsi="한컴바탕" w:cs="한컴바탕" w:hint="eastAsia"/>
                <w:sz w:val="28"/>
                <w:szCs w:val="28"/>
              </w:rPr>
              <w:t xml:space="preserve">b. 감염된 것으로 추정할 수 있는 동물 또는 </w:t>
            </w:r>
            <w:r w:rsidR="0001737A">
              <w:rPr>
                <w:rFonts w:ascii="한컴바탕" w:eastAsia="한컴바탕" w:hAnsi="한컴바탕" w:cs="한컴바탕" w:hint="eastAsia"/>
                <w:sz w:val="28"/>
                <w:szCs w:val="28"/>
              </w:rPr>
              <w:t>부화시킬</w:t>
            </w:r>
            <w:r w:rsidRPr="00725E3A">
              <w:rPr>
                <w:rFonts w:ascii="한컴바탕" w:eastAsia="한컴바탕" w:hAnsi="한컴바탕" w:cs="한컴바탕" w:hint="eastAsia"/>
                <w:sz w:val="28"/>
                <w:szCs w:val="28"/>
              </w:rPr>
              <w:t xml:space="preserve"> 알이 </w:t>
            </w:r>
            <w:r w:rsidR="0001737A">
              <w:rPr>
                <w:rFonts w:ascii="한컴바탕" w:eastAsia="한컴바탕" w:hAnsi="한컴바탕" w:cs="한컴바탕" w:hint="eastAsia"/>
                <w:sz w:val="28"/>
                <w:szCs w:val="28"/>
              </w:rPr>
              <w:t>인도</w:t>
            </w:r>
            <w:r w:rsidRPr="00725E3A">
              <w:rPr>
                <w:rFonts w:ascii="한컴바탕" w:eastAsia="한컴바탕" w:hAnsi="한컴바탕" w:cs="한컴바탕" w:hint="eastAsia"/>
                <w:sz w:val="28"/>
                <w:szCs w:val="28"/>
              </w:rPr>
              <w:t>된 무리</w:t>
            </w:r>
          </w:p>
          <w:p w:rsidR="000D47FB" w:rsidRPr="00725E3A" w:rsidRDefault="000D47FB" w:rsidP="00725E3A">
            <w:pPr>
              <w:spacing w:line="400" w:lineRule="atLeast"/>
              <w:ind w:leftChars="100" w:left="400" w:hanging="200"/>
              <w:rPr>
                <w:rFonts w:ascii="한컴바탕" w:eastAsia="한컴바탕" w:hAnsi="한컴바탕" w:cs="한컴바탕"/>
                <w:sz w:val="28"/>
                <w:szCs w:val="28"/>
              </w:rPr>
            </w:pPr>
          </w:p>
          <w:p w:rsidR="000D47FB" w:rsidRDefault="000D47FB"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4848F4">
              <w:rPr>
                <w:rFonts w:ascii="한컴바탕" w:eastAsia="한컴바탕" w:hAnsi="한컴바탕" w:cs="한컴바탕" w:hint="eastAsia"/>
                <w:sz w:val="28"/>
                <w:szCs w:val="28"/>
              </w:rPr>
              <w:t>전염병에 노출되거나 의심되는 무리에 대한 강제 격리는 5일 후부터</w:t>
            </w:r>
            <w:r w:rsidR="004848F4" w:rsidRPr="004848F4">
              <w:rPr>
                <w:rFonts w:ascii="한컴바탕" w:eastAsia="한컴바탕" w:hAnsi="한컴바탕" w:cs="한컴바탕"/>
                <w:sz w:val="28"/>
                <w:szCs w:val="28"/>
              </w:rPr>
              <w:t xml:space="preserve"> 2단계 단순 격리로 </w:t>
            </w:r>
            <w:r w:rsidR="004848F4">
              <w:rPr>
                <w:rFonts w:ascii="한컴바탕" w:eastAsia="한컴바탕" w:hAnsi="한컴바탕" w:cs="한컴바탕"/>
                <w:sz w:val="28"/>
                <w:szCs w:val="28"/>
              </w:rPr>
              <w:t>전환</w:t>
            </w:r>
            <w:r w:rsidR="004848F4">
              <w:rPr>
                <w:rFonts w:ascii="한컴바탕" w:eastAsia="한컴바탕" w:hAnsi="한컴바탕" w:cs="한컴바탕" w:hint="eastAsia"/>
                <w:sz w:val="28"/>
                <w:szCs w:val="28"/>
              </w:rPr>
              <w:t>될 수 있다.</w:t>
            </w:r>
          </w:p>
          <w:p w:rsidR="004848F4" w:rsidRDefault="004848F4" w:rsidP="00C85E1B">
            <w:pPr>
              <w:spacing w:line="400" w:lineRule="atLeast"/>
              <w:ind w:leftChars="100" w:left="200"/>
              <w:rPr>
                <w:rFonts w:ascii="한컴바탕" w:eastAsia="한컴바탕" w:hAnsi="한컴바탕" w:cs="한컴바탕"/>
                <w:sz w:val="28"/>
                <w:szCs w:val="28"/>
              </w:rPr>
            </w:pPr>
          </w:p>
          <w:p w:rsidR="004848F4" w:rsidRDefault="004848F4"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4 금지조치는 다른 종의 동물에 확대</w:t>
            </w:r>
            <w:r w:rsidR="00D27092">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적용될 수 있다.</w:t>
            </w:r>
          </w:p>
          <w:p w:rsidR="004848F4" w:rsidRPr="00D27092" w:rsidRDefault="004848F4" w:rsidP="00C85E1B">
            <w:pPr>
              <w:spacing w:line="400" w:lineRule="atLeast"/>
              <w:ind w:leftChars="100" w:left="200"/>
              <w:rPr>
                <w:rFonts w:ascii="한컴바탕" w:eastAsia="한컴바탕" w:hAnsi="한컴바탕" w:cs="한컴바탕"/>
                <w:sz w:val="28"/>
                <w:szCs w:val="28"/>
              </w:rPr>
            </w:pPr>
          </w:p>
          <w:p w:rsidR="004848F4" w:rsidRPr="004848F4" w:rsidRDefault="00C85E1B" w:rsidP="00C85E1B">
            <w:pPr>
              <w:spacing w:line="400" w:lineRule="atLeast"/>
              <w:rPr>
                <w:rFonts w:ascii="한컴바탕" w:eastAsia="한컴바탕" w:hAnsi="한컴바탕" w:cs="한컴바탕"/>
                <w:bCs/>
                <w:sz w:val="28"/>
                <w:szCs w:val="28"/>
              </w:rPr>
            </w:pPr>
            <w:r w:rsidRPr="00C85E1B">
              <w:rPr>
                <w:rFonts w:ascii="한컴바탕" w:eastAsia="한컴바탕" w:hAnsi="한컴바탕" w:cs="한컴바탕" w:hint="eastAsia"/>
                <w:b/>
                <w:bCs/>
                <w:sz w:val="28"/>
                <w:szCs w:val="28"/>
              </w:rPr>
              <w:t>제</w:t>
            </w:r>
            <w:r w:rsidR="004848F4">
              <w:rPr>
                <w:rFonts w:ascii="한컴바탕" w:eastAsia="한컴바탕" w:hAnsi="한컴바탕" w:cs="한컴바탕" w:hint="eastAsia"/>
                <w:b/>
                <w:bCs/>
                <w:sz w:val="28"/>
                <w:szCs w:val="28"/>
              </w:rPr>
              <w:t>122b</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4848F4">
              <w:rPr>
                <w:rFonts w:ascii="한컴바탕" w:eastAsia="한컴바탕" w:hAnsi="한컴바탕" w:cs="한컴바탕" w:hint="eastAsia"/>
                <w:bCs/>
                <w:sz w:val="28"/>
                <w:szCs w:val="28"/>
              </w:rPr>
              <w:t xml:space="preserve">가금류와 그 밖의 속박 상태에 있는 조류에 영향을 미치는 </w:t>
            </w:r>
            <w:proofErr w:type="spellStart"/>
            <w:r w:rsidR="004848F4">
              <w:rPr>
                <w:rFonts w:ascii="한컴바탕" w:eastAsia="한컴바탕" w:hAnsi="한컴바탕" w:cs="한컴바탕" w:hint="eastAsia"/>
                <w:bCs/>
                <w:sz w:val="28"/>
                <w:szCs w:val="28"/>
              </w:rPr>
              <w:t>고병원성</w:t>
            </w:r>
            <w:proofErr w:type="spellEnd"/>
            <w:r w:rsidR="004848F4">
              <w:rPr>
                <w:rFonts w:ascii="한컴바탕" w:eastAsia="한컴바탕" w:hAnsi="한컴바탕" w:cs="한컴바탕" w:hint="eastAsia"/>
                <w:bCs/>
                <w:sz w:val="28"/>
                <w:szCs w:val="28"/>
              </w:rPr>
              <w:t xml:space="preserve"> 조류 인플루엔자: 보</w:t>
            </w:r>
            <w:r w:rsidR="004848F4">
              <w:rPr>
                <w:rFonts w:ascii="한컴바탕" w:eastAsia="한컴바탕" w:hAnsi="한컴바탕" w:cs="한컴바탕" w:hint="eastAsia"/>
                <w:bCs/>
                <w:sz w:val="28"/>
                <w:szCs w:val="28"/>
              </w:rPr>
              <w:lastRenderedPageBreak/>
              <w:t xml:space="preserve">호감시구역 내에서의 동물의 보유 및 </w:t>
            </w:r>
            <w:r w:rsidR="00C948D9">
              <w:rPr>
                <w:rFonts w:ascii="한컴바탕" w:eastAsia="한컴바탕" w:hAnsi="한컴바탕" w:cs="한컴바탕"/>
                <w:bCs/>
                <w:sz w:val="28"/>
                <w:szCs w:val="28"/>
              </w:rPr>
              <w:t>운송</w:t>
            </w:r>
            <w:r w:rsidR="004848F4">
              <w:rPr>
                <w:rFonts w:ascii="한컴바탕" w:eastAsia="한컴바탕" w:hAnsi="한컴바탕" w:cs="한컴바탕" w:hint="eastAsia"/>
                <w:bCs/>
                <w:sz w:val="28"/>
                <w:szCs w:val="28"/>
              </w:rPr>
              <w:t xml:space="preserve"> </w:t>
            </w:r>
            <w:r w:rsidR="00D27092">
              <w:rPr>
                <w:rFonts w:ascii="한컴바탕" w:eastAsia="한컴바탕" w:hAnsi="한컴바탕" w:cs="한컴바탕" w:hint="eastAsia"/>
                <w:bCs/>
                <w:sz w:val="28"/>
                <w:szCs w:val="28"/>
              </w:rPr>
              <w:t>시스템</w:t>
            </w:r>
            <w:r w:rsidRPr="00C85E1B">
              <w:rPr>
                <w:rFonts w:ascii="한컴바탕" w:eastAsia="한컴바탕" w:hAnsi="한컴바탕" w:cs="한컴바탕" w:hint="eastAsia"/>
                <w:bCs/>
                <w:sz w:val="28"/>
                <w:szCs w:val="28"/>
              </w:rPr>
              <w:t>)</w:t>
            </w:r>
          </w:p>
          <w:p w:rsidR="00C85E1B" w:rsidRPr="00D27092" w:rsidRDefault="00C85E1B" w:rsidP="00C85E1B">
            <w:pPr>
              <w:spacing w:line="400" w:lineRule="atLeast"/>
              <w:ind w:leftChars="100" w:left="200"/>
              <w:rPr>
                <w:rFonts w:ascii="한컴바탕" w:eastAsia="한컴바탕" w:hAnsi="한컴바탕" w:cs="한컴바탕"/>
                <w:sz w:val="28"/>
                <w:szCs w:val="28"/>
              </w:rPr>
            </w:pPr>
          </w:p>
          <w:p w:rsidR="004848F4" w:rsidRDefault="004848F4" w:rsidP="00C85E1B">
            <w:pPr>
              <w:spacing w:line="400" w:lineRule="atLeast"/>
              <w:ind w:leftChars="100" w:left="200"/>
              <w:rPr>
                <w:rFonts w:ascii="한컴바탕" w:eastAsia="한컴바탕" w:hAnsi="한컴바탕" w:cs="한컴바탕"/>
                <w:sz w:val="28"/>
                <w:szCs w:val="28"/>
              </w:rPr>
            </w:pPr>
          </w:p>
          <w:p w:rsidR="00DD73AD" w:rsidRPr="00697295" w:rsidRDefault="004848F4"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DD73AD">
              <w:rPr>
                <w:rFonts w:ascii="한컴바탕" w:eastAsia="한컴바탕" w:hAnsi="한컴바탕" w:cs="한컴바탕" w:hint="eastAsia"/>
                <w:sz w:val="28"/>
                <w:szCs w:val="28"/>
              </w:rPr>
              <w:t>보호감시구역 내에서 가금류 및 그 밖의 속박 상태의 조류는 외부와 단절된 닭 사육장 또는 그 밖의 보유 시스템인 경우에만 보유할 수 있</w:t>
            </w:r>
            <w:r w:rsidR="00E76011">
              <w:rPr>
                <w:rFonts w:ascii="한컴바탕" w:eastAsia="한컴바탕" w:hAnsi="한컴바탕" w:cs="한컴바탕" w:hint="eastAsia"/>
                <w:sz w:val="28"/>
                <w:szCs w:val="28"/>
              </w:rPr>
              <w:t>으며, 이 때</w:t>
            </w:r>
            <w:r w:rsidR="00DD73AD">
              <w:rPr>
                <w:rFonts w:ascii="한컴바탕" w:eastAsia="한컴바탕" w:hAnsi="한컴바탕" w:cs="한컴바탕" w:hint="eastAsia"/>
                <w:sz w:val="28"/>
                <w:szCs w:val="28"/>
              </w:rPr>
              <w:t xml:space="preserve"> 이러한 장소는 </w:t>
            </w:r>
            <w:r w:rsidR="00E76011">
              <w:rPr>
                <w:rFonts w:ascii="한컴바탕" w:eastAsia="한컴바탕" w:hAnsi="한컴바탕" w:cs="한컴바탕" w:hint="eastAsia"/>
                <w:sz w:val="28"/>
                <w:szCs w:val="28"/>
              </w:rPr>
              <w:t>조류가 침입할 수 없도록 방수 지붕과 측벽을 갖추어야 한다.</w:t>
            </w:r>
          </w:p>
          <w:p w:rsidR="00C85E1B" w:rsidRDefault="00C85E1B" w:rsidP="00C85E1B">
            <w:pPr>
              <w:spacing w:line="400" w:lineRule="atLeast"/>
              <w:ind w:leftChars="100" w:left="200"/>
              <w:rPr>
                <w:rFonts w:ascii="한컴바탕" w:eastAsia="한컴바탕" w:hAnsi="한컴바탕" w:cs="한컴바탕"/>
                <w:sz w:val="28"/>
                <w:szCs w:val="28"/>
              </w:rPr>
            </w:pPr>
          </w:p>
          <w:p w:rsidR="00E76011" w:rsidRDefault="00E76011" w:rsidP="00C85E1B">
            <w:pPr>
              <w:spacing w:line="400" w:lineRule="atLeast"/>
              <w:ind w:leftChars="100" w:left="200"/>
              <w:rPr>
                <w:rFonts w:ascii="한컴바탕" w:eastAsia="한컴바탕" w:hAnsi="한컴바탕" w:cs="한컴바탕"/>
                <w:sz w:val="28"/>
                <w:szCs w:val="28"/>
              </w:rPr>
            </w:pPr>
          </w:p>
          <w:p w:rsidR="00E76011" w:rsidRDefault="00E76011"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2 제90조 및 제92조의 예외로, 주 수의사는 다음 각 호를 허가할 수 있다.</w:t>
            </w:r>
          </w:p>
          <w:p w:rsidR="00E76011" w:rsidRDefault="00E76011" w:rsidP="00453DCA">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01737A">
              <w:rPr>
                <w:rFonts w:ascii="한컴바탕" w:eastAsia="한컴바탕" w:hAnsi="한컴바탕" w:cs="한컴바탕" w:hint="eastAsia"/>
                <w:sz w:val="28"/>
                <w:szCs w:val="28"/>
              </w:rPr>
              <w:t>부화시킬</w:t>
            </w:r>
            <w:r w:rsidR="00453DCA">
              <w:rPr>
                <w:rFonts w:ascii="한컴바탕" w:eastAsia="한컴바탕" w:hAnsi="한컴바탕" w:cs="한컴바탕" w:hint="eastAsia"/>
                <w:sz w:val="28"/>
                <w:szCs w:val="28"/>
              </w:rPr>
              <w:t xml:space="preserve"> 알, 생후 1일된 병아리, 암평아리, 암탉, 비육용 칠면조 및 동물원의 조류</w:t>
            </w:r>
            <w:r w:rsidR="00D27092">
              <w:rPr>
                <w:rFonts w:ascii="한컴바탕" w:eastAsia="한컴바탕" w:hAnsi="한컴바탕" w:cs="한컴바탕" w:hint="eastAsia"/>
                <w:sz w:val="28"/>
                <w:szCs w:val="28"/>
              </w:rPr>
              <w:t>를</w:t>
            </w:r>
            <w:r w:rsidR="00453DCA">
              <w:rPr>
                <w:rFonts w:ascii="한컴바탕" w:eastAsia="한컴바탕" w:hAnsi="한컴바탕" w:cs="한컴바탕" w:hint="eastAsia"/>
                <w:sz w:val="28"/>
                <w:szCs w:val="28"/>
              </w:rPr>
              <w:t xml:space="preserve"> 보호감시구역 </w:t>
            </w:r>
            <w:r w:rsidR="008C1945">
              <w:rPr>
                <w:rFonts w:ascii="한컴바탕" w:eastAsia="한컴바탕" w:hAnsi="한컴바탕" w:cs="한컴바탕" w:hint="eastAsia"/>
                <w:sz w:val="28"/>
                <w:szCs w:val="28"/>
              </w:rPr>
              <w:t>내로</w:t>
            </w:r>
            <w:r w:rsidR="00453DCA">
              <w:rPr>
                <w:rFonts w:ascii="한컴바탕" w:eastAsia="한컴바탕" w:hAnsi="한컴바탕" w:cs="한컴바탕" w:hint="eastAsia"/>
                <w:sz w:val="28"/>
                <w:szCs w:val="28"/>
              </w:rPr>
              <w:t xml:space="preserve"> 반입</w:t>
            </w:r>
            <w:r w:rsidR="008C1945">
              <w:rPr>
                <w:rFonts w:ascii="한컴바탕" w:eastAsia="한컴바탕" w:hAnsi="한컴바탕" w:cs="한컴바탕" w:hint="eastAsia"/>
                <w:sz w:val="28"/>
                <w:szCs w:val="28"/>
              </w:rPr>
              <w:t>하</w:t>
            </w:r>
            <w:r w:rsidR="00453DCA">
              <w:rPr>
                <w:rFonts w:ascii="한컴바탕" w:eastAsia="한컴바탕" w:hAnsi="한컴바탕" w:cs="한컴바탕" w:hint="eastAsia"/>
                <w:sz w:val="28"/>
                <w:szCs w:val="28"/>
              </w:rPr>
              <w:t>거나 이 구역 밖으로 운송</w:t>
            </w:r>
            <w:r w:rsidR="008C1945">
              <w:rPr>
                <w:rFonts w:ascii="한컴바탕" w:eastAsia="한컴바탕" w:hAnsi="한컴바탕" w:cs="한컴바탕" w:hint="eastAsia"/>
                <w:sz w:val="28"/>
                <w:szCs w:val="28"/>
              </w:rPr>
              <w:t>하</w:t>
            </w:r>
            <w:r w:rsidR="00453DCA">
              <w:rPr>
                <w:rFonts w:ascii="한컴바탕" w:eastAsia="한컴바탕" w:hAnsi="한컴바탕" w:cs="한컴바탕" w:hint="eastAsia"/>
                <w:sz w:val="28"/>
                <w:szCs w:val="28"/>
              </w:rPr>
              <w:t>는 것</w:t>
            </w:r>
          </w:p>
          <w:p w:rsidR="00453DCA" w:rsidRPr="008C1945" w:rsidRDefault="00453DCA" w:rsidP="00453DCA">
            <w:pPr>
              <w:spacing w:line="400" w:lineRule="atLeast"/>
              <w:ind w:leftChars="100" w:left="400" w:hanging="200"/>
              <w:rPr>
                <w:rFonts w:ascii="한컴바탕" w:eastAsia="한컴바탕" w:hAnsi="한컴바탕" w:cs="한컴바탕"/>
                <w:sz w:val="28"/>
                <w:szCs w:val="28"/>
              </w:rPr>
            </w:pPr>
          </w:p>
          <w:p w:rsidR="00453DCA" w:rsidRDefault="00453DCA" w:rsidP="00453DCA">
            <w:pPr>
              <w:spacing w:line="400" w:lineRule="atLeast"/>
              <w:ind w:leftChars="100" w:left="400" w:hanging="200"/>
              <w:rPr>
                <w:rFonts w:ascii="한컴바탕" w:eastAsia="한컴바탕" w:hAnsi="한컴바탕" w:cs="한컴바탕"/>
                <w:sz w:val="28"/>
                <w:szCs w:val="28"/>
              </w:rPr>
            </w:pPr>
          </w:p>
          <w:p w:rsidR="00C35886" w:rsidRDefault="00C35886" w:rsidP="00453DCA">
            <w:pPr>
              <w:spacing w:line="400" w:lineRule="atLeast"/>
              <w:ind w:leftChars="100" w:left="400" w:hanging="200"/>
              <w:rPr>
                <w:rFonts w:ascii="한컴바탕" w:eastAsia="한컴바탕" w:hAnsi="한컴바탕" w:cs="한컴바탕"/>
                <w:sz w:val="28"/>
                <w:szCs w:val="28"/>
              </w:rPr>
            </w:pPr>
          </w:p>
          <w:p w:rsidR="00453DCA" w:rsidRDefault="00453DCA" w:rsidP="00453DCA">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8C1945">
              <w:rPr>
                <w:rFonts w:ascii="한컴바탕" w:eastAsia="한컴바탕" w:hAnsi="한컴바탕" w:cs="한컴바탕" w:hint="eastAsia"/>
                <w:sz w:val="28"/>
                <w:szCs w:val="28"/>
              </w:rPr>
              <w:t>가금류를 직접 도</w:t>
            </w:r>
            <w:r w:rsidR="005525DF">
              <w:rPr>
                <w:rFonts w:ascii="한컴바탕" w:eastAsia="한컴바탕" w:hAnsi="한컴바탕" w:cs="한컴바탕"/>
                <w:sz w:val="28"/>
                <w:szCs w:val="28"/>
              </w:rPr>
              <w:t>축</w:t>
            </w:r>
            <w:r w:rsidR="008C1945">
              <w:rPr>
                <w:rFonts w:ascii="한컴바탕" w:eastAsia="한컴바탕" w:hAnsi="한컴바탕" w:cs="한컴바탕" w:hint="eastAsia"/>
                <w:sz w:val="28"/>
                <w:szCs w:val="28"/>
              </w:rPr>
              <w:t>하기 위해 도축장으로 운송하거나 이 구역 밖으로 운송하는 것</w:t>
            </w:r>
          </w:p>
          <w:p w:rsidR="00453DCA" w:rsidRDefault="00453DCA" w:rsidP="00453DCA">
            <w:pPr>
              <w:spacing w:line="400" w:lineRule="atLeast"/>
              <w:ind w:leftChars="100" w:left="400" w:hanging="200"/>
              <w:rPr>
                <w:rFonts w:ascii="한컴바탕" w:eastAsia="한컴바탕" w:hAnsi="한컴바탕" w:cs="한컴바탕"/>
                <w:sz w:val="28"/>
                <w:szCs w:val="28"/>
              </w:rPr>
            </w:pPr>
          </w:p>
          <w:p w:rsidR="00453DCA" w:rsidRDefault="00453DCA"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4C0092">
              <w:rPr>
                <w:rFonts w:ascii="한컴바탕" w:eastAsia="한컴바탕" w:hAnsi="한컴바탕" w:cs="한컴바탕" w:hint="eastAsia"/>
                <w:sz w:val="28"/>
                <w:szCs w:val="28"/>
              </w:rPr>
              <w:t>주 수의사가 제2</w:t>
            </w:r>
            <w:r w:rsidR="004C0092">
              <w:rPr>
                <w:rFonts w:ascii="한컴바탕" w:eastAsia="한컴바탕" w:hAnsi="한컴바탕" w:cs="한컴바탕"/>
                <w:sz w:val="28"/>
                <w:szCs w:val="28"/>
              </w:rPr>
              <w:t>항</w:t>
            </w:r>
            <w:r w:rsidR="004C0092">
              <w:rPr>
                <w:rFonts w:ascii="한컴바탕" w:eastAsia="한컴바탕" w:hAnsi="한컴바탕" w:cs="한컴바탕" w:hint="eastAsia"/>
                <w:sz w:val="28"/>
                <w:szCs w:val="28"/>
              </w:rPr>
              <w:t xml:space="preserve">에 따른 특례를 부여한 경우, </w:t>
            </w:r>
            <w:r w:rsidR="005D74AF">
              <w:rPr>
                <w:rFonts w:ascii="한컴바탕" w:eastAsia="한컴바탕" w:hAnsi="한컴바탕" w:cs="한컴바탕" w:hint="eastAsia"/>
                <w:sz w:val="28"/>
                <w:szCs w:val="28"/>
              </w:rPr>
              <w:t>주 수의사는 다음 각 호를 감시한다.</w:t>
            </w:r>
          </w:p>
          <w:p w:rsidR="008C1945" w:rsidRDefault="008C1945" w:rsidP="008C1945">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FD54D6">
              <w:rPr>
                <w:rFonts w:ascii="한컴바탕" w:eastAsia="한컴바탕" w:hAnsi="한컴바탕" w:cs="한컴바탕" w:hint="eastAsia"/>
                <w:sz w:val="28"/>
                <w:szCs w:val="28"/>
              </w:rPr>
              <w:t xml:space="preserve">공인 수의사가 실시한 모든 </w:t>
            </w:r>
            <w:r w:rsidR="00FD54D6">
              <w:rPr>
                <w:rFonts w:ascii="한컴바탕" w:eastAsia="한컴바탕" w:hAnsi="한컴바탕" w:cs="한컴바탕" w:hint="eastAsia"/>
                <w:sz w:val="28"/>
                <w:szCs w:val="28"/>
              </w:rPr>
              <w:lastRenderedPageBreak/>
              <w:t>감수성 동물 종에 대한 검사</w:t>
            </w:r>
          </w:p>
          <w:p w:rsidR="00FD54D6" w:rsidRDefault="00FD54D6" w:rsidP="008C1945">
            <w:pPr>
              <w:spacing w:line="400" w:lineRule="atLeast"/>
              <w:ind w:leftChars="100" w:left="400" w:hanging="200"/>
              <w:rPr>
                <w:rFonts w:ascii="한컴바탕" w:eastAsia="한컴바탕" w:hAnsi="한컴바탕" w:cs="한컴바탕"/>
                <w:sz w:val="28"/>
                <w:szCs w:val="28"/>
              </w:rPr>
            </w:pPr>
          </w:p>
          <w:p w:rsidR="00FD54D6" w:rsidRDefault="00FD54D6" w:rsidP="008C1945">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운송수단과 포장의 </w:t>
            </w:r>
            <w:r>
              <w:rPr>
                <w:rFonts w:ascii="한컴바탕" w:eastAsia="한컴바탕" w:hAnsi="한컴바탕" w:cs="한컴바탕"/>
                <w:sz w:val="28"/>
                <w:szCs w:val="28"/>
              </w:rPr>
              <w:t>청소</w:t>
            </w:r>
            <w:r>
              <w:rPr>
                <w:rFonts w:ascii="한컴바탕" w:eastAsia="한컴바탕" w:hAnsi="한컴바탕" w:cs="한컴바탕" w:hint="eastAsia"/>
                <w:sz w:val="28"/>
                <w:szCs w:val="28"/>
              </w:rPr>
              <w:t xml:space="preserve"> 및 소독</w:t>
            </w:r>
          </w:p>
          <w:p w:rsidR="00FD54D6" w:rsidRDefault="00FD54D6" w:rsidP="008C1945">
            <w:pPr>
              <w:spacing w:line="400" w:lineRule="atLeast"/>
              <w:ind w:leftChars="100" w:left="400" w:hanging="200"/>
              <w:rPr>
                <w:rFonts w:ascii="한컴바탕" w:eastAsia="한컴바탕" w:hAnsi="한컴바탕" w:cs="한컴바탕"/>
                <w:sz w:val="28"/>
                <w:szCs w:val="28"/>
              </w:rPr>
            </w:pPr>
          </w:p>
          <w:p w:rsidR="00FD54D6" w:rsidRDefault="00FD54D6" w:rsidP="008C1945">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c. </w:t>
            </w:r>
            <w:r w:rsidR="0001737A">
              <w:rPr>
                <w:rFonts w:ascii="한컴바탕" w:eastAsia="한컴바탕" w:hAnsi="한컴바탕" w:cs="한컴바탕" w:hint="eastAsia"/>
                <w:sz w:val="28"/>
                <w:szCs w:val="28"/>
              </w:rPr>
              <w:t>부화시킬 알의</w:t>
            </w:r>
            <w:r>
              <w:rPr>
                <w:rFonts w:ascii="한컴바탕" w:eastAsia="한컴바탕" w:hAnsi="한컴바탕" w:cs="한컴바탕" w:hint="eastAsia"/>
                <w:sz w:val="28"/>
                <w:szCs w:val="28"/>
              </w:rPr>
              <w:t xml:space="preserve"> 소독</w:t>
            </w:r>
          </w:p>
          <w:p w:rsidR="00FD54D6" w:rsidRPr="00FD54D6" w:rsidRDefault="00FD54D6" w:rsidP="008C1945">
            <w:pPr>
              <w:spacing w:line="400" w:lineRule="atLeast"/>
              <w:ind w:leftChars="100" w:left="400" w:hanging="200"/>
              <w:rPr>
                <w:rFonts w:ascii="한컴바탕" w:eastAsia="한컴바탕" w:hAnsi="한컴바탕" w:cs="한컴바탕"/>
                <w:sz w:val="28"/>
                <w:szCs w:val="28"/>
              </w:rPr>
            </w:pPr>
          </w:p>
          <w:p w:rsidR="00453DCA" w:rsidRDefault="00453DCA"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4</w:t>
            </w:r>
            <w:r w:rsidR="00FD54D6">
              <w:rPr>
                <w:rFonts w:ascii="한컴바탕" w:eastAsia="한컴바탕" w:hAnsi="한컴바탕" w:cs="한컴바탕" w:hint="eastAsia"/>
                <w:sz w:val="28"/>
                <w:szCs w:val="28"/>
              </w:rPr>
              <w:t xml:space="preserve"> </w:t>
            </w:r>
            <w:r w:rsidR="00432822">
              <w:rPr>
                <w:rFonts w:ascii="한컴바탕" w:eastAsia="한컴바탕" w:hAnsi="한컴바탕" w:cs="한컴바탕" w:hint="eastAsia"/>
                <w:sz w:val="28"/>
                <w:szCs w:val="28"/>
              </w:rPr>
              <w:t xml:space="preserve">주 수의사는 </w:t>
            </w:r>
            <w:r w:rsidR="00D27092">
              <w:rPr>
                <w:rFonts w:ascii="한컴바탕" w:eastAsia="한컴바탕" w:hAnsi="한컴바탕" w:cs="한컴바탕" w:hint="eastAsia"/>
                <w:sz w:val="28"/>
                <w:szCs w:val="28"/>
              </w:rPr>
              <w:t xml:space="preserve">제2항에 따라 </w:t>
            </w:r>
            <w:r w:rsidR="0001737A">
              <w:rPr>
                <w:rFonts w:ascii="한컴바탕" w:eastAsia="한컴바탕" w:hAnsi="한컴바탕" w:cs="한컴바탕" w:hint="eastAsia"/>
                <w:sz w:val="28"/>
                <w:szCs w:val="28"/>
              </w:rPr>
              <w:t xml:space="preserve">부화시킬 </w:t>
            </w:r>
            <w:r w:rsidR="00432822">
              <w:rPr>
                <w:rFonts w:ascii="한컴바탕" w:eastAsia="한컴바탕" w:hAnsi="한컴바탕" w:cs="한컴바탕" w:hint="eastAsia"/>
                <w:sz w:val="28"/>
                <w:szCs w:val="28"/>
              </w:rPr>
              <w:t xml:space="preserve">알 또는 동물이 </w:t>
            </w:r>
            <w:r w:rsidR="005B39BD">
              <w:rPr>
                <w:rFonts w:ascii="한컴바탕" w:eastAsia="한컴바탕" w:hAnsi="한컴바탕" w:cs="한컴바탕" w:hint="eastAsia"/>
                <w:sz w:val="28"/>
                <w:szCs w:val="28"/>
              </w:rPr>
              <w:t>반입</w:t>
            </w:r>
            <w:r w:rsidR="00432822">
              <w:rPr>
                <w:rFonts w:ascii="한컴바탕" w:eastAsia="한컴바탕" w:hAnsi="한컴바탕" w:cs="한컴바탕" w:hint="eastAsia"/>
                <w:sz w:val="28"/>
                <w:szCs w:val="28"/>
              </w:rPr>
              <w:t>된 경우 해당 가축의 무리를 격리한다.</w:t>
            </w:r>
          </w:p>
          <w:p w:rsidR="00453DCA" w:rsidRDefault="00453DCA" w:rsidP="00C85E1B">
            <w:pPr>
              <w:spacing w:line="400" w:lineRule="atLeast"/>
              <w:ind w:leftChars="100" w:left="200"/>
              <w:rPr>
                <w:rFonts w:ascii="한컴바탕" w:eastAsia="한컴바탕" w:hAnsi="한컴바탕" w:cs="한컴바탕"/>
                <w:sz w:val="28"/>
                <w:szCs w:val="28"/>
              </w:rPr>
            </w:pPr>
          </w:p>
          <w:p w:rsidR="004848F4" w:rsidRDefault="00453DCA"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5</w:t>
            </w:r>
            <w:r w:rsidR="00432822">
              <w:rPr>
                <w:rFonts w:ascii="한컴바탕" w:eastAsia="한컴바탕" w:hAnsi="한컴바탕" w:cs="한컴바탕" w:hint="eastAsia"/>
                <w:sz w:val="28"/>
                <w:szCs w:val="28"/>
              </w:rPr>
              <w:t xml:space="preserve"> 그 밖에 가정 내에서 반려 동물의 형태로 다른 무리(반려 조류)와의 접촉 없이 속박 상태에 있는 조류는 5마리를 넘지 않는 경우 소유자가 이동시킬 수 있다. </w:t>
            </w:r>
          </w:p>
          <w:p w:rsidR="004848F4" w:rsidRPr="00C85E1B" w:rsidRDefault="004848F4" w:rsidP="00C85E1B">
            <w:pPr>
              <w:spacing w:line="400" w:lineRule="atLeast"/>
              <w:ind w:leftChars="100" w:left="200"/>
              <w:rPr>
                <w:rFonts w:ascii="한컴바탕" w:eastAsia="한컴바탕" w:hAnsi="한컴바탕" w:cs="한컴바탕"/>
                <w:sz w:val="28"/>
                <w:szCs w:val="28"/>
              </w:rPr>
            </w:pPr>
          </w:p>
          <w:p w:rsidR="00C85E1B" w:rsidRPr="00697295" w:rsidRDefault="00C85E1B" w:rsidP="00C85E1B">
            <w:pPr>
              <w:spacing w:line="400" w:lineRule="atLeast"/>
              <w:ind w:leftChars="100" w:left="200"/>
              <w:rPr>
                <w:rFonts w:ascii="한컴바탕" w:eastAsia="한컴바탕" w:hAnsi="한컴바탕" w:cs="한컴바탕"/>
                <w:sz w:val="28"/>
                <w:szCs w:val="28"/>
              </w:rPr>
            </w:pPr>
          </w:p>
          <w:p w:rsidR="00C85E1B" w:rsidRPr="00C85E1B" w:rsidRDefault="00C85E1B" w:rsidP="00C85E1B">
            <w:pPr>
              <w:spacing w:line="400" w:lineRule="atLeast"/>
              <w:rPr>
                <w:rFonts w:ascii="한컴바탕" w:eastAsia="한컴바탕" w:hAnsi="한컴바탕" w:cs="한컴바탕"/>
                <w:b/>
                <w:bCs/>
                <w:sz w:val="28"/>
                <w:szCs w:val="28"/>
              </w:rPr>
            </w:pPr>
            <w:r w:rsidRPr="00C85E1B">
              <w:rPr>
                <w:rFonts w:ascii="한컴바탕" w:eastAsia="한컴바탕" w:hAnsi="한컴바탕" w:cs="한컴바탕" w:hint="eastAsia"/>
                <w:b/>
                <w:bCs/>
                <w:sz w:val="28"/>
                <w:szCs w:val="28"/>
              </w:rPr>
              <w:t>제</w:t>
            </w:r>
            <w:r w:rsidR="00432822">
              <w:rPr>
                <w:rFonts w:ascii="한컴바탕" w:eastAsia="한컴바탕" w:hAnsi="한컴바탕" w:cs="한컴바탕" w:hint="eastAsia"/>
                <w:b/>
                <w:bCs/>
                <w:sz w:val="28"/>
                <w:szCs w:val="28"/>
              </w:rPr>
              <w:t>122c</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5A6B9A">
              <w:rPr>
                <w:rFonts w:ascii="한컴바탕" w:eastAsia="한컴바탕" w:hAnsi="한컴바탕" w:cs="한컴바탕" w:hint="eastAsia"/>
                <w:bCs/>
                <w:sz w:val="28"/>
                <w:szCs w:val="28"/>
              </w:rPr>
              <w:t xml:space="preserve">가금류와 그 밖의 속박 상태에 있는 조류에 영향을 미치는 </w:t>
            </w:r>
            <w:proofErr w:type="spellStart"/>
            <w:r w:rsidR="005A6B9A">
              <w:rPr>
                <w:rFonts w:ascii="한컴바탕" w:eastAsia="한컴바탕" w:hAnsi="한컴바탕" w:cs="한컴바탕" w:hint="eastAsia"/>
                <w:bCs/>
                <w:sz w:val="28"/>
                <w:szCs w:val="28"/>
              </w:rPr>
              <w:t>고병원성</w:t>
            </w:r>
            <w:proofErr w:type="spellEnd"/>
            <w:r w:rsidR="005A6B9A">
              <w:rPr>
                <w:rFonts w:ascii="한컴바탕" w:eastAsia="한컴바탕" w:hAnsi="한컴바탕" w:cs="한컴바탕" w:hint="eastAsia"/>
                <w:bCs/>
                <w:sz w:val="28"/>
                <w:szCs w:val="28"/>
              </w:rPr>
              <w:t xml:space="preserve"> 조류 인플루엔자: </w:t>
            </w:r>
            <w:r w:rsidR="00C81A3C">
              <w:rPr>
                <w:rFonts w:ascii="한컴바탕" w:eastAsia="한컴바탕" w:hAnsi="한컴바탕" w:cs="한컴바탕" w:hint="eastAsia"/>
                <w:bCs/>
                <w:sz w:val="28"/>
                <w:szCs w:val="28"/>
              </w:rPr>
              <w:t>보호감시구역 내</w:t>
            </w:r>
            <w:r w:rsidR="00C948D9">
              <w:rPr>
                <w:rFonts w:ascii="한컴바탕" w:eastAsia="한컴바탕" w:hAnsi="한컴바탕" w:cs="한컴바탕" w:hint="eastAsia"/>
                <w:bCs/>
                <w:sz w:val="28"/>
                <w:szCs w:val="28"/>
              </w:rPr>
              <w:t xml:space="preserve"> 화물 운송</w:t>
            </w:r>
            <w:r w:rsidRPr="00C85E1B">
              <w:rPr>
                <w:rFonts w:ascii="한컴바탕" w:eastAsia="한컴바탕" w:hAnsi="한컴바탕" w:cs="한컴바탕" w:hint="eastAsia"/>
                <w:bCs/>
                <w:sz w:val="28"/>
                <w:szCs w:val="28"/>
              </w:rPr>
              <w:t>)</w:t>
            </w:r>
          </w:p>
          <w:p w:rsidR="00C85E1B" w:rsidRPr="00697295" w:rsidRDefault="00C85E1B" w:rsidP="00C85E1B">
            <w:pPr>
              <w:spacing w:line="400" w:lineRule="atLeast"/>
              <w:ind w:leftChars="100" w:left="200"/>
              <w:rPr>
                <w:rFonts w:ascii="한컴바탕" w:eastAsia="한컴바탕" w:hAnsi="한컴바탕" w:cs="한컴바탕"/>
                <w:sz w:val="28"/>
                <w:szCs w:val="28"/>
              </w:rPr>
            </w:pPr>
          </w:p>
          <w:p w:rsidR="00C85E1B" w:rsidRDefault="00C85E1B" w:rsidP="00C85E1B">
            <w:pPr>
              <w:spacing w:line="400" w:lineRule="atLeast"/>
              <w:ind w:leftChars="100" w:left="200"/>
              <w:rPr>
                <w:rFonts w:ascii="한컴바탕" w:eastAsia="한컴바탕" w:hAnsi="한컴바탕" w:cs="한컴바탕"/>
                <w:sz w:val="28"/>
                <w:szCs w:val="28"/>
              </w:rPr>
            </w:pPr>
          </w:p>
          <w:p w:rsidR="00C81A3C" w:rsidRDefault="00C81A3C" w:rsidP="00C85E1B">
            <w:pPr>
              <w:spacing w:line="400" w:lineRule="atLeast"/>
              <w:ind w:leftChars="100" w:left="200"/>
              <w:rPr>
                <w:rFonts w:ascii="한컴바탕" w:eastAsia="한컴바탕" w:hAnsi="한컴바탕" w:cs="한컴바탕" w:hint="eastAsia"/>
                <w:sz w:val="28"/>
                <w:szCs w:val="28"/>
              </w:rPr>
            </w:pPr>
            <w:r>
              <w:rPr>
                <w:rFonts w:ascii="한컴바탕" w:eastAsia="한컴바탕" w:hAnsi="한컴바탕" w:cs="한컴바탕" w:hint="eastAsia"/>
                <w:sz w:val="28"/>
                <w:szCs w:val="28"/>
              </w:rPr>
              <w:t xml:space="preserve">1 </w:t>
            </w:r>
            <w:r w:rsidR="00120591">
              <w:rPr>
                <w:rFonts w:ascii="한컴바탕" w:eastAsia="한컴바탕" w:hAnsi="한컴바탕" w:cs="한컴바탕" w:hint="eastAsia"/>
                <w:sz w:val="28"/>
                <w:szCs w:val="28"/>
              </w:rPr>
              <w:t>육류 및 가금류의 육류로 만든 상품은 보호구역 밖으로 운송될 수 없다.</w:t>
            </w:r>
          </w:p>
          <w:p w:rsidR="006E5599" w:rsidRDefault="006E5599" w:rsidP="00C85E1B">
            <w:pPr>
              <w:spacing w:line="400" w:lineRule="atLeast"/>
              <w:ind w:leftChars="100" w:left="200"/>
              <w:rPr>
                <w:rFonts w:ascii="한컴바탕" w:eastAsia="한컴바탕" w:hAnsi="한컴바탕" w:cs="한컴바탕"/>
                <w:sz w:val="28"/>
                <w:szCs w:val="28"/>
              </w:rPr>
            </w:pPr>
          </w:p>
          <w:p w:rsidR="00120591" w:rsidRDefault="00120591"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2 판매용 알은 보호구역 내로 반입</w:t>
            </w:r>
            <w:r w:rsidR="005B39BD">
              <w:rPr>
                <w:rFonts w:ascii="한컴바탕" w:eastAsia="한컴바탕" w:hAnsi="한컴바탕" w:cs="한컴바탕" w:hint="eastAsia"/>
                <w:sz w:val="28"/>
                <w:szCs w:val="28"/>
              </w:rPr>
              <w:t>하거나 이 구역 밖으로 운송할 수 없다.</w:t>
            </w:r>
          </w:p>
          <w:p w:rsidR="00C81A3C" w:rsidRDefault="00C81A3C" w:rsidP="00C85E1B">
            <w:pPr>
              <w:spacing w:line="400" w:lineRule="atLeast"/>
              <w:ind w:leftChars="100" w:left="200"/>
              <w:rPr>
                <w:rFonts w:ascii="한컴바탕" w:eastAsia="한컴바탕" w:hAnsi="한컴바탕" w:cs="한컴바탕"/>
                <w:sz w:val="28"/>
                <w:szCs w:val="28"/>
              </w:rPr>
            </w:pPr>
          </w:p>
          <w:p w:rsidR="005B39BD" w:rsidRDefault="005B39BD"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3</w:t>
            </w:r>
            <w:r w:rsidR="00CC3985">
              <w:rPr>
                <w:rFonts w:ascii="한컴바탕" w:eastAsia="한컴바탕" w:hAnsi="한컴바탕" w:cs="한컴바탕" w:hint="eastAsia"/>
                <w:sz w:val="28"/>
                <w:szCs w:val="28"/>
              </w:rPr>
              <w:t xml:space="preserve"> </w:t>
            </w:r>
            <w:r w:rsidR="00047DFB">
              <w:rPr>
                <w:rFonts w:ascii="한컴바탕" w:eastAsia="한컴바탕" w:hAnsi="한컴바탕" w:cs="한컴바탕" w:hint="eastAsia"/>
                <w:sz w:val="28"/>
                <w:szCs w:val="28"/>
              </w:rPr>
              <w:t xml:space="preserve">보호감시구역 내에 위치한 무리에서 나온 퇴비는 동일한 구역 내에서만 살포할 수 있다. </w:t>
            </w:r>
            <w:r w:rsidR="00EC6D0D">
              <w:rPr>
                <w:rFonts w:ascii="한컴바탕" w:eastAsia="한컴바탕" w:hAnsi="한컴바탕" w:cs="한컴바탕" w:hint="eastAsia"/>
                <w:sz w:val="28"/>
                <w:szCs w:val="28"/>
              </w:rPr>
              <w:t xml:space="preserve">보호구역 내에서 퇴비를 살포하는 </w:t>
            </w:r>
            <w:r w:rsidR="006E5599">
              <w:rPr>
                <w:rFonts w:ascii="한컴바탕" w:eastAsia="한컴바탕" w:hAnsi="한컴바탕" w:cs="한컴바탕" w:hint="eastAsia"/>
                <w:sz w:val="28"/>
                <w:szCs w:val="28"/>
              </w:rPr>
              <w:t xml:space="preserve">경우 </w:t>
            </w:r>
            <w:r w:rsidR="006E5599">
              <w:rPr>
                <w:rFonts w:ascii="한컴바탕" w:eastAsia="한컴바탕" w:hAnsi="한컴바탕" w:cs="한컴바탕" w:hint="eastAsia"/>
                <w:sz w:val="28"/>
                <w:szCs w:val="28"/>
              </w:rPr>
              <w:t xml:space="preserve">공인 수의사의 </w:t>
            </w:r>
            <w:r w:rsidR="006E5599">
              <w:rPr>
                <w:rFonts w:ascii="한컴바탕" w:eastAsia="한컴바탕" w:hAnsi="한컴바탕" w:cs="한컴바탕" w:hint="eastAsia"/>
                <w:sz w:val="28"/>
                <w:szCs w:val="28"/>
              </w:rPr>
              <w:t>허가가</w:t>
            </w:r>
            <w:r w:rsidR="00EC6D0D">
              <w:rPr>
                <w:rFonts w:ascii="한컴바탕" w:eastAsia="한컴바탕" w:hAnsi="한컴바탕" w:cs="한컴바탕" w:hint="eastAsia"/>
                <w:sz w:val="28"/>
                <w:szCs w:val="28"/>
              </w:rPr>
              <w:t xml:space="preserve"> 필요하다.</w:t>
            </w:r>
          </w:p>
          <w:p w:rsidR="006E5599" w:rsidRPr="006E5599" w:rsidRDefault="006E5599" w:rsidP="00C85E1B">
            <w:pPr>
              <w:spacing w:line="400" w:lineRule="atLeast"/>
              <w:ind w:leftChars="100" w:left="200"/>
              <w:rPr>
                <w:rFonts w:ascii="한컴바탕" w:eastAsia="한컴바탕" w:hAnsi="한컴바탕" w:cs="한컴바탕"/>
                <w:sz w:val="28"/>
                <w:szCs w:val="28"/>
              </w:rPr>
            </w:pPr>
          </w:p>
          <w:p w:rsidR="00EC6D0D" w:rsidRDefault="00EC6D0D" w:rsidP="00C85E1B">
            <w:pPr>
              <w:spacing w:line="400" w:lineRule="atLeast"/>
              <w:ind w:leftChars="100" w:left="200"/>
              <w:rPr>
                <w:rFonts w:ascii="한컴바탕" w:eastAsia="한컴바탕" w:hAnsi="한컴바탕" w:cs="한컴바탕"/>
                <w:sz w:val="28"/>
                <w:szCs w:val="28"/>
              </w:rPr>
            </w:pPr>
          </w:p>
          <w:p w:rsidR="00C85E1B" w:rsidRPr="00697295" w:rsidRDefault="00EC6D0D" w:rsidP="00C85E1B">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4 </w:t>
            </w:r>
            <w:r w:rsidR="005A6B9A">
              <w:rPr>
                <w:rFonts w:ascii="한컴바탕" w:eastAsia="한컴바탕" w:hAnsi="한컴바탕" w:cs="한컴바탕" w:hint="eastAsia"/>
                <w:sz w:val="28"/>
                <w:szCs w:val="28"/>
              </w:rPr>
              <w:t>주 수의사는 제1항 및 제2항의 금지사항에 대한 예외를 허가할 수 있다.</w:t>
            </w:r>
          </w:p>
          <w:p w:rsidR="004848F4" w:rsidRPr="00C85E1B" w:rsidRDefault="004848F4" w:rsidP="004848F4">
            <w:pPr>
              <w:spacing w:line="400" w:lineRule="atLeast"/>
              <w:rPr>
                <w:rFonts w:ascii="한컴바탕" w:eastAsia="한컴바탕" w:hAnsi="한컴바탕" w:cs="한컴바탕"/>
                <w:b/>
                <w:bCs/>
                <w:sz w:val="28"/>
                <w:szCs w:val="28"/>
              </w:rPr>
            </w:pPr>
            <w:r w:rsidRPr="00C85E1B">
              <w:rPr>
                <w:rFonts w:ascii="한컴바탕" w:eastAsia="한컴바탕" w:hAnsi="한컴바탕" w:cs="한컴바탕" w:hint="eastAsia"/>
                <w:b/>
                <w:bCs/>
                <w:sz w:val="28"/>
                <w:szCs w:val="28"/>
              </w:rPr>
              <w:t>제</w:t>
            </w:r>
            <w:r w:rsidR="005A6B9A">
              <w:rPr>
                <w:rFonts w:ascii="한컴바탕" w:eastAsia="한컴바탕" w:hAnsi="한컴바탕" w:cs="한컴바탕" w:hint="eastAsia"/>
                <w:b/>
                <w:bCs/>
                <w:sz w:val="28"/>
                <w:szCs w:val="28"/>
              </w:rPr>
              <w:t>122d</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5A6B9A">
              <w:rPr>
                <w:rFonts w:ascii="한컴바탕" w:eastAsia="한컴바탕" w:hAnsi="한컴바탕" w:cs="한컴바탕" w:hint="eastAsia"/>
                <w:bCs/>
                <w:sz w:val="28"/>
                <w:szCs w:val="28"/>
              </w:rPr>
              <w:t xml:space="preserve">가금류와 그 밖의 속박 상태에 있는 조류에 영향을 미치는 </w:t>
            </w:r>
            <w:proofErr w:type="spellStart"/>
            <w:r w:rsidR="005A6B9A">
              <w:rPr>
                <w:rFonts w:ascii="한컴바탕" w:eastAsia="한컴바탕" w:hAnsi="한컴바탕" w:cs="한컴바탕" w:hint="eastAsia"/>
                <w:bCs/>
                <w:sz w:val="28"/>
                <w:szCs w:val="28"/>
              </w:rPr>
              <w:t>고병원성</w:t>
            </w:r>
            <w:proofErr w:type="spellEnd"/>
            <w:r w:rsidR="005A6B9A">
              <w:rPr>
                <w:rFonts w:ascii="한컴바탕" w:eastAsia="한컴바탕" w:hAnsi="한컴바탕" w:cs="한컴바탕" w:hint="eastAsia"/>
                <w:bCs/>
                <w:sz w:val="28"/>
                <w:szCs w:val="28"/>
              </w:rPr>
              <w:t xml:space="preserve"> 조류 인플루엔자: 그 밖의 조치</w:t>
            </w:r>
            <w:r w:rsidRPr="00C85E1B">
              <w:rPr>
                <w:rFonts w:ascii="한컴바탕" w:eastAsia="한컴바탕" w:hAnsi="한컴바탕" w:cs="한컴바탕" w:hint="eastAsia"/>
                <w:bCs/>
                <w:sz w:val="28"/>
                <w:szCs w:val="28"/>
              </w:rPr>
              <w:t>)</w:t>
            </w:r>
          </w:p>
          <w:p w:rsidR="004848F4" w:rsidRDefault="004848F4" w:rsidP="004848F4">
            <w:pPr>
              <w:spacing w:line="400" w:lineRule="atLeast"/>
              <w:ind w:leftChars="100" w:left="200"/>
              <w:rPr>
                <w:rFonts w:ascii="한컴바탕" w:eastAsia="한컴바탕" w:hAnsi="한컴바탕" w:cs="한컴바탕"/>
                <w:sz w:val="28"/>
                <w:szCs w:val="28"/>
              </w:rPr>
            </w:pPr>
          </w:p>
          <w:p w:rsidR="005A6B9A" w:rsidRDefault="005A6B9A" w:rsidP="004848F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01737A">
              <w:rPr>
                <w:rFonts w:ascii="한컴바탕" w:eastAsia="한컴바탕" w:hAnsi="한컴바탕" w:cs="한컴바탕" w:hint="eastAsia"/>
                <w:sz w:val="28"/>
                <w:szCs w:val="28"/>
              </w:rPr>
              <w:t>주 수의사는 다음 각 호를 감시한다.</w:t>
            </w:r>
          </w:p>
          <w:p w:rsidR="0001737A" w:rsidRDefault="0001737A" w:rsidP="008974ED">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a. 감염된 무리에서 유래하</w:t>
            </w:r>
            <w:r w:rsidR="006E5599">
              <w:rPr>
                <w:rFonts w:ascii="한컴바탕" w:eastAsia="한컴바탕" w:hAnsi="한컴바탕" w:cs="한컴바탕" w:hint="eastAsia"/>
                <w:sz w:val="28"/>
                <w:szCs w:val="28"/>
              </w:rPr>
              <w:t>였으며</w:t>
            </w:r>
            <w:r>
              <w:rPr>
                <w:rFonts w:ascii="한컴바탕" w:eastAsia="한컴바탕" w:hAnsi="한컴바탕" w:cs="한컴바탕" w:hint="eastAsia"/>
                <w:sz w:val="28"/>
                <w:szCs w:val="28"/>
              </w:rPr>
              <w:t xml:space="preserve"> 감염 추정 시점과 금지조치를 명령한 시점 사이에 취득한 가금류의 육류, 판매용 알, 부화용 알 및 부화된 병아리와 같은 상품</w:t>
            </w:r>
            <w:r w:rsidR="006E5599">
              <w:rPr>
                <w:rFonts w:ascii="한컴바탕" w:eastAsia="한컴바탕" w:hAnsi="한컴바탕" w:cs="한컴바탕" w:hint="eastAsia"/>
                <w:sz w:val="28"/>
                <w:szCs w:val="28"/>
              </w:rPr>
              <w:t>을</w:t>
            </w:r>
            <w:r w:rsidR="00C23069">
              <w:rPr>
                <w:rFonts w:ascii="한컴바탕" w:eastAsia="한컴바탕" w:hAnsi="한컴바탕" w:cs="한컴바탕" w:hint="eastAsia"/>
                <w:sz w:val="28"/>
                <w:szCs w:val="28"/>
              </w:rPr>
              <w:t xml:space="preserve"> 최대한 발견하여 </w:t>
            </w:r>
            <w:r w:rsidR="00C23069" w:rsidRPr="00C23069">
              <w:rPr>
                <w:rFonts w:ascii="한컴바탕" w:eastAsia="한컴바탕" w:hAnsi="한컴바탕" w:cs="한컴바탕" w:hint="eastAsia"/>
                <w:sz w:val="28"/>
                <w:szCs w:val="28"/>
              </w:rPr>
              <w:t>「동물</w:t>
            </w:r>
            <w:r w:rsidR="00C23069" w:rsidRPr="00C23069">
              <w:rPr>
                <w:rFonts w:ascii="한컴바탕" w:eastAsia="한컴바탕" w:hAnsi="한컴바탕" w:cs="한컴바탕"/>
                <w:sz w:val="28"/>
                <w:szCs w:val="28"/>
              </w:rPr>
              <w:t xml:space="preserve"> 부산물의 제거에 관한 법률명령(OESPA)」 제6조에 따른 ‘유형2’의 </w:t>
            </w:r>
            <w:r w:rsidR="00C23069">
              <w:rPr>
                <w:rFonts w:ascii="한컴바탕" w:eastAsia="한컴바탕" w:hAnsi="한컴바탕" w:cs="한컴바탕" w:hint="eastAsia"/>
                <w:sz w:val="28"/>
                <w:szCs w:val="28"/>
              </w:rPr>
              <w:t xml:space="preserve">동물 </w:t>
            </w:r>
            <w:r w:rsidR="00C23069" w:rsidRPr="00C23069">
              <w:rPr>
                <w:rFonts w:ascii="한컴바탕" w:eastAsia="한컴바탕" w:hAnsi="한컴바탕" w:cs="한컴바탕"/>
                <w:sz w:val="28"/>
                <w:szCs w:val="28"/>
              </w:rPr>
              <w:t>부산물로써</w:t>
            </w:r>
            <w:r w:rsidR="00C23069">
              <w:rPr>
                <w:rFonts w:ascii="한컴바탕" w:eastAsia="한컴바탕" w:hAnsi="한컴바탕" w:cs="한컴바탕" w:hint="eastAsia"/>
                <w:sz w:val="28"/>
                <w:szCs w:val="28"/>
              </w:rPr>
              <w:t xml:space="preserve"> </w:t>
            </w:r>
            <w:r w:rsidR="006E5599">
              <w:rPr>
                <w:rFonts w:ascii="한컴바탕" w:eastAsia="한컴바탕" w:hAnsi="한컴바탕" w:cs="한컴바탕" w:hint="eastAsia"/>
                <w:sz w:val="28"/>
                <w:szCs w:val="28"/>
              </w:rPr>
              <w:t>제거하였</w:t>
            </w:r>
            <w:r w:rsidR="00C23069">
              <w:rPr>
                <w:rFonts w:ascii="한컴바탕" w:eastAsia="한컴바탕" w:hAnsi="한컴바탕" w:cs="한컴바탕" w:hint="eastAsia"/>
                <w:sz w:val="28"/>
                <w:szCs w:val="28"/>
              </w:rPr>
              <w:t>는지 그리고 대상 시설</w:t>
            </w:r>
            <w:r w:rsidR="00CF0FE7">
              <w:rPr>
                <w:rFonts w:ascii="한컴바탕" w:eastAsia="한컴바탕" w:hAnsi="한컴바탕" w:cs="한컴바탕"/>
                <w:sz w:val="28"/>
                <w:szCs w:val="28"/>
              </w:rPr>
              <w:t>을</w:t>
            </w:r>
            <w:r w:rsidR="00CF0FE7">
              <w:rPr>
                <w:rFonts w:ascii="한컴바탕" w:eastAsia="한컴바탕" w:hAnsi="한컴바탕" w:cs="한컴바탕" w:hint="eastAsia"/>
                <w:sz w:val="28"/>
                <w:szCs w:val="28"/>
              </w:rPr>
              <w:t xml:space="preserve"> </w:t>
            </w:r>
            <w:r w:rsidR="00C23069">
              <w:rPr>
                <w:rFonts w:ascii="한컴바탕" w:eastAsia="한컴바탕" w:hAnsi="한컴바탕" w:cs="한컴바탕" w:hint="eastAsia"/>
                <w:sz w:val="28"/>
                <w:szCs w:val="28"/>
              </w:rPr>
              <w:t>청소</w:t>
            </w:r>
            <w:r w:rsidR="00CF0FE7">
              <w:rPr>
                <w:rFonts w:ascii="한컴바탕" w:eastAsia="한컴바탕" w:hAnsi="한컴바탕" w:cs="한컴바탕" w:hint="eastAsia"/>
                <w:sz w:val="28"/>
                <w:szCs w:val="28"/>
              </w:rPr>
              <w:t>하고</w:t>
            </w:r>
            <w:r w:rsidR="00C23069">
              <w:rPr>
                <w:rFonts w:ascii="한컴바탕" w:eastAsia="한컴바탕" w:hAnsi="한컴바탕" w:cs="한컴바탕" w:hint="eastAsia"/>
                <w:sz w:val="28"/>
                <w:szCs w:val="28"/>
              </w:rPr>
              <w:t xml:space="preserve"> 소독</w:t>
            </w:r>
            <w:r w:rsidR="00CF0FE7">
              <w:rPr>
                <w:rFonts w:ascii="한컴바탕" w:eastAsia="한컴바탕" w:hAnsi="한컴바탕" w:cs="한컴바탕" w:hint="eastAsia"/>
                <w:sz w:val="28"/>
                <w:szCs w:val="28"/>
              </w:rPr>
              <w:t>하였</w:t>
            </w:r>
            <w:r w:rsidR="006E5599">
              <w:rPr>
                <w:rFonts w:ascii="한컴바탕" w:eastAsia="한컴바탕" w:hAnsi="한컴바탕" w:cs="한컴바탕" w:hint="eastAsia"/>
                <w:sz w:val="28"/>
                <w:szCs w:val="28"/>
              </w:rPr>
              <w:t>는지 여부</w:t>
            </w:r>
          </w:p>
          <w:p w:rsidR="00C23069" w:rsidRPr="00CF0FE7" w:rsidRDefault="00C23069" w:rsidP="008974ED">
            <w:pPr>
              <w:spacing w:line="400" w:lineRule="atLeast"/>
              <w:ind w:leftChars="100" w:left="400" w:hanging="200"/>
              <w:rPr>
                <w:rFonts w:ascii="한컴바탕" w:eastAsia="한컴바탕" w:hAnsi="한컴바탕" w:cs="한컴바탕"/>
                <w:sz w:val="28"/>
                <w:szCs w:val="28"/>
              </w:rPr>
            </w:pPr>
          </w:p>
          <w:p w:rsidR="00C23069" w:rsidRDefault="00C23069" w:rsidP="008974ED">
            <w:pPr>
              <w:spacing w:line="400" w:lineRule="atLeast"/>
              <w:ind w:leftChars="100" w:left="400" w:hanging="200"/>
              <w:rPr>
                <w:rFonts w:ascii="한컴바탕" w:eastAsia="한컴바탕" w:hAnsi="한컴바탕" w:cs="한컴바탕"/>
                <w:sz w:val="28"/>
                <w:szCs w:val="28"/>
              </w:rPr>
            </w:pPr>
          </w:p>
          <w:p w:rsidR="00C23069" w:rsidRDefault="00C23069" w:rsidP="008974ED">
            <w:pPr>
              <w:spacing w:line="400" w:lineRule="atLeast"/>
              <w:ind w:leftChars="100" w:left="400" w:hanging="200"/>
              <w:rPr>
                <w:rFonts w:ascii="한컴바탕" w:eastAsia="한컴바탕" w:hAnsi="한컴바탕" w:cs="한컴바탕"/>
                <w:sz w:val="28"/>
                <w:szCs w:val="28"/>
              </w:rPr>
            </w:pPr>
          </w:p>
          <w:p w:rsidR="00C23069" w:rsidRDefault="00C23069" w:rsidP="008974ED">
            <w:pPr>
              <w:spacing w:line="400" w:lineRule="atLeast"/>
              <w:ind w:leftChars="100" w:left="400" w:hanging="200"/>
              <w:rPr>
                <w:rFonts w:ascii="한컴바탕" w:eastAsia="한컴바탕" w:hAnsi="한컴바탕" w:cs="한컴바탕"/>
                <w:sz w:val="28"/>
                <w:szCs w:val="28"/>
              </w:rPr>
            </w:pPr>
          </w:p>
          <w:p w:rsidR="008974ED" w:rsidRDefault="00C23069" w:rsidP="008974ED">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8974ED">
              <w:rPr>
                <w:rFonts w:ascii="한컴바탕" w:eastAsia="한컴바탕" w:hAnsi="한컴바탕" w:cs="한컴바탕" w:hint="eastAsia"/>
                <w:sz w:val="28"/>
                <w:szCs w:val="28"/>
              </w:rPr>
              <w:t xml:space="preserve">운송과 포장에 사용된 감염된 </w:t>
            </w:r>
            <w:r w:rsidR="006E5599">
              <w:rPr>
                <w:rFonts w:ascii="한컴바탕" w:eastAsia="한컴바탕" w:hAnsi="한컴바탕" w:cs="한컴바탕" w:hint="eastAsia"/>
                <w:sz w:val="28"/>
                <w:szCs w:val="28"/>
              </w:rPr>
              <w:t xml:space="preserve">용기를 </w:t>
            </w:r>
            <w:r w:rsidR="008974ED">
              <w:rPr>
                <w:rFonts w:ascii="한컴바탕" w:eastAsia="한컴바탕" w:hAnsi="한컴바탕" w:cs="한컴바탕" w:hint="eastAsia"/>
                <w:sz w:val="28"/>
                <w:szCs w:val="28"/>
              </w:rPr>
              <w:t xml:space="preserve">소독하여 </w:t>
            </w:r>
            <w:r w:rsidR="006E5599">
              <w:rPr>
                <w:rFonts w:ascii="한컴바탕" w:eastAsia="한컴바탕" w:hAnsi="한컴바탕" w:cs="한컴바탕" w:hint="eastAsia"/>
                <w:sz w:val="28"/>
                <w:szCs w:val="28"/>
              </w:rPr>
              <w:t>제거하는지 여부</w:t>
            </w:r>
          </w:p>
          <w:p w:rsidR="008974ED" w:rsidRDefault="008974ED" w:rsidP="008974ED">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c. 모든 의심할만한 경우 그리고 모든 동물전염병의 경우 주 의사에게 통지되는지 </w:t>
            </w:r>
            <w:r w:rsidR="006E5599">
              <w:rPr>
                <w:rFonts w:ascii="한컴바탕" w:eastAsia="한컴바탕" w:hAnsi="한컴바탕" w:cs="한컴바탕" w:hint="eastAsia"/>
                <w:sz w:val="28"/>
                <w:szCs w:val="28"/>
              </w:rPr>
              <w:t>여부</w:t>
            </w:r>
          </w:p>
          <w:p w:rsidR="008974ED" w:rsidRDefault="008974ED" w:rsidP="008974ED">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d. 전염병에 노출된 사람이 보호되는지</w:t>
            </w:r>
            <w:r w:rsidR="006E5599">
              <w:rPr>
                <w:rFonts w:ascii="한컴바탕" w:eastAsia="한컴바탕" w:hAnsi="한컴바탕" w:cs="한컴바탕" w:hint="eastAsia"/>
                <w:sz w:val="28"/>
                <w:szCs w:val="28"/>
              </w:rPr>
              <w:t xml:space="preserve"> 여부</w:t>
            </w:r>
          </w:p>
          <w:p w:rsidR="003F26CA" w:rsidRDefault="008974ED" w:rsidP="004848F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FE00FF">
              <w:rPr>
                <w:rFonts w:ascii="한컴바탕" w:eastAsia="한컴바탕" w:hAnsi="한컴바탕" w:cs="한컴바탕" w:hint="eastAsia"/>
                <w:sz w:val="28"/>
                <w:szCs w:val="28"/>
              </w:rPr>
              <w:t>역학조사에 기반하여 주 수의사는 위험도가 높은 감시구역(</w:t>
            </w:r>
            <w:r w:rsidR="00BD3922">
              <w:rPr>
                <w:rFonts w:ascii="한컴바탕" w:eastAsia="한컴바탕" w:hAnsi="한컴바탕" w:cs="한컴바탕" w:hint="eastAsia"/>
                <w:sz w:val="28"/>
                <w:szCs w:val="28"/>
              </w:rPr>
              <w:t>제한</w:t>
            </w:r>
            <w:r w:rsidR="00FE00FF">
              <w:rPr>
                <w:rFonts w:ascii="한컴바탕" w:eastAsia="한컴바탕" w:hAnsi="한컴바탕" w:cs="한컴바탕" w:hint="eastAsia"/>
                <w:sz w:val="28"/>
                <w:szCs w:val="28"/>
              </w:rPr>
              <w:t>구역)과 인접하여 보호감시구역에 적용되는 대책을 확대</w:t>
            </w:r>
            <w:r w:rsidR="006E5599">
              <w:rPr>
                <w:rFonts w:ascii="한컴바탕" w:eastAsia="한컴바탕" w:hAnsi="한컴바탕" w:cs="한컴바탕" w:hint="eastAsia"/>
                <w:sz w:val="28"/>
                <w:szCs w:val="28"/>
              </w:rPr>
              <w:t xml:space="preserve"> </w:t>
            </w:r>
            <w:r w:rsidR="00FE00FF">
              <w:rPr>
                <w:rFonts w:ascii="한컴바탕" w:eastAsia="한컴바탕" w:hAnsi="한컴바탕" w:cs="한컴바탕" w:hint="eastAsia"/>
                <w:sz w:val="28"/>
                <w:szCs w:val="28"/>
              </w:rPr>
              <w:t xml:space="preserve">적용할 수 있는 지역을 정의할 수 있다. </w:t>
            </w:r>
            <w:r w:rsidR="00BD3922">
              <w:rPr>
                <w:rFonts w:ascii="한컴바탕" w:eastAsia="한컴바탕" w:hAnsi="한컴바탕" w:cs="한컴바탕" w:hint="eastAsia"/>
                <w:sz w:val="28"/>
                <w:szCs w:val="28"/>
              </w:rPr>
              <w:t xml:space="preserve">제한구역의 범위는 주 수의사의 의견 청취 후 </w:t>
            </w:r>
            <w:r w:rsidR="00BD3922" w:rsidRPr="00BD3922">
              <w:rPr>
                <w:rFonts w:ascii="한컴바탕" w:eastAsia="한컴바탕" w:hAnsi="한컴바탕" w:cs="한컴바탕" w:hint="eastAsia"/>
                <w:sz w:val="28"/>
                <w:szCs w:val="28"/>
              </w:rPr>
              <w:t>식품안전</w:t>
            </w:r>
            <w:r w:rsidR="00BD3922" w:rsidRPr="00BD3922">
              <w:rPr>
                <w:rFonts w:ascii="한컴바탕" w:eastAsia="한컴바탕" w:hAnsi="한컴바탕" w:cs="한컴바탕"/>
                <w:sz w:val="28"/>
                <w:szCs w:val="28"/>
              </w:rPr>
              <w:t xml:space="preserve"> 및 </w:t>
            </w:r>
            <w:proofErr w:type="spellStart"/>
            <w:r w:rsidR="00BD3922" w:rsidRPr="00BD3922">
              <w:rPr>
                <w:rFonts w:ascii="한컴바탕" w:eastAsia="한컴바탕" w:hAnsi="한컴바탕" w:cs="한컴바탕"/>
                <w:sz w:val="28"/>
                <w:szCs w:val="28"/>
              </w:rPr>
              <w:t>동물청</w:t>
            </w:r>
            <w:r w:rsidR="00BD3922">
              <w:rPr>
                <w:rFonts w:ascii="한컴바탕" w:eastAsia="한컴바탕" w:hAnsi="한컴바탕" w:cs="한컴바탕" w:hint="eastAsia"/>
                <w:sz w:val="28"/>
                <w:szCs w:val="28"/>
              </w:rPr>
              <w:t>이</w:t>
            </w:r>
            <w:proofErr w:type="spellEnd"/>
            <w:r w:rsidR="00BD3922">
              <w:rPr>
                <w:rFonts w:ascii="한컴바탕" w:eastAsia="한컴바탕" w:hAnsi="한컴바탕" w:cs="한컴바탕" w:hint="eastAsia"/>
                <w:sz w:val="28"/>
                <w:szCs w:val="28"/>
              </w:rPr>
              <w:t xml:space="preserve"> 정한다.</w:t>
            </w:r>
          </w:p>
          <w:p w:rsidR="00BD3922" w:rsidRDefault="00BD3922" w:rsidP="004848F4">
            <w:pPr>
              <w:spacing w:line="400" w:lineRule="atLeast"/>
              <w:ind w:leftChars="100" w:left="200"/>
              <w:rPr>
                <w:rFonts w:ascii="한컴바탕" w:eastAsia="한컴바탕" w:hAnsi="한컴바탕" w:cs="한컴바탕"/>
                <w:sz w:val="28"/>
                <w:szCs w:val="28"/>
              </w:rPr>
            </w:pPr>
          </w:p>
          <w:p w:rsidR="00BD3922" w:rsidRPr="006E5599" w:rsidRDefault="00BD3922" w:rsidP="004848F4">
            <w:pPr>
              <w:spacing w:line="400" w:lineRule="atLeast"/>
              <w:ind w:leftChars="100" w:left="200"/>
              <w:rPr>
                <w:rFonts w:ascii="한컴바탕" w:eastAsia="한컴바탕" w:hAnsi="한컴바탕" w:cs="한컴바탕"/>
                <w:sz w:val="28"/>
                <w:szCs w:val="28"/>
              </w:rPr>
            </w:pPr>
          </w:p>
          <w:p w:rsidR="00BD3922" w:rsidRDefault="00BD3922" w:rsidP="004848F4">
            <w:pPr>
              <w:spacing w:line="400" w:lineRule="atLeast"/>
              <w:ind w:leftChars="100" w:left="200"/>
              <w:rPr>
                <w:rFonts w:ascii="한컴바탕" w:eastAsia="한컴바탕" w:hAnsi="한컴바탕" w:cs="한컴바탕"/>
                <w:sz w:val="28"/>
                <w:szCs w:val="28"/>
              </w:rPr>
            </w:pPr>
          </w:p>
          <w:p w:rsidR="004848F4" w:rsidRPr="00697295" w:rsidRDefault="004848F4" w:rsidP="004848F4">
            <w:pPr>
              <w:spacing w:line="400" w:lineRule="atLeast"/>
              <w:ind w:leftChars="100" w:left="200"/>
              <w:rPr>
                <w:rFonts w:ascii="한컴바탕" w:eastAsia="한컴바탕" w:hAnsi="한컴바탕" w:cs="한컴바탕"/>
                <w:sz w:val="28"/>
                <w:szCs w:val="28"/>
              </w:rPr>
            </w:pPr>
          </w:p>
          <w:p w:rsidR="004848F4" w:rsidRPr="00C85E1B" w:rsidRDefault="004848F4" w:rsidP="004848F4">
            <w:pPr>
              <w:spacing w:line="400" w:lineRule="atLeast"/>
              <w:rPr>
                <w:rFonts w:ascii="한컴바탕" w:eastAsia="한컴바탕" w:hAnsi="한컴바탕" w:cs="한컴바탕"/>
                <w:b/>
                <w:bCs/>
                <w:sz w:val="28"/>
                <w:szCs w:val="28"/>
              </w:rPr>
            </w:pPr>
            <w:r w:rsidRPr="00C85E1B">
              <w:rPr>
                <w:rFonts w:ascii="한컴바탕" w:eastAsia="한컴바탕" w:hAnsi="한컴바탕" w:cs="한컴바탕" w:hint="eastAsia"/>
                <w:b/>
                <w:bCs/>
                <w:sz w:val="28"/>
                <w:szCs w:val="28"/>
              </w:rPr>
              <w:t>제1</w:t>
            </w:r>
            <w:r w:rsidR="00BD3922">
              <w:rPr>
                <w:rFonts w:ascii="한컴바탕" w:eastAsia="한컴바탕" w:hAnsi="한컴바탕" w:cs="한컴바탕" w:hint="eastAsia"/>
                <w:b/>
                <w:bCs/>
                <w:sz w:val="28"/>
                <w:szCs w:val="28"/>
              </w:rPr>
              <w:t>22e</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8E57B2">
              <w:rPr>
                <w:rFonts w:ascii="한컴바탕" w:eastAsia="한컴바탕" w:hAnsi="한컴바탕" w:cs="한컴바탕" w:hint="eastAsia"/>
                <w:bCs/>
                <w:sz w:val="28"/>
                <w:szCs w:val="28"/>
              </w:rPr>
              <w:t xml:space="preserve">가금류와 그 밖의 속박 상태에 있는 조류에 영향을 미치는 </w:t>
            </w:r>
            <w:proofErr w:type="spellStart"/>
            <w:r w:rsidR="008E57B2">
              <w:rPr>
                <w:rFonts w:ascii="한컴바탕" w:eastAsia="한컴바탕" w:hAnsi="한컴바탕" w:cs="한컴바탕" w:hint="eastAsia"/>
                <w:bCs/>
                <w:sz w:val="28"/>
                <w:szCs w:val="28"/>
              </w:rPr>
              <w:t>저병원성</w:t>
            </w:r>
            <w:proofErr w:type="spellEnd"/>
            <w:r w:rsidR="008E57B2">
              <w:rPr>
                <w:rFonts w:ascii="한컴바탕" w:eastAsia="한컴바탕" w:hAnsi="한컴바탕" w:cs="한컴바탕" w:hint="eastAsia"/>
                <w:bCs/>
                <w:sz w:val="28"/>
                <w:szCs w:val="28"/>
              </w:rPr>
              <w:t xml:space="preserve"> 조류 인플루엔자</w:t>
            </w:r>
            <w:r w:rsidRPr="00C85E1B">
              <w:rPr>
                <w:rFonts w:ascii="한컴바탕" w:eastAsia="한컴바탕" w:hAnsi="한컴바탕" w:cs="한컴바탕" w:hint="eastAsia"/>
                <w:bCs/>
                <w:sz w:val="28"/>
                <w:szCs w:val="28"/>
              </w:rPr>
              <w:t>)</w:t>
            </w:r>
          </w:p>
          <w:p w:rsidR="004848F4" w:rsidRDefault="004848F4" w:rsidP="004848F4">
            <w:pPr>
              <w:spacing w:line="400" w:lineRule="atLeast"/>
              <w:ind w:leftChars="100" w:left="200"/>
              <w:rPr>
                <w:rFonts w:ascii="한컴바탕" w:eastAsia="한컴바탕" w:hAnsi="한컴바탕" w:cs="한컴바탕"/>
                <w:sz w:val="28"/>
                <w:szCs w:val="28"/>
              </w:rPr>
            </w:pPr>
          </w:p>
          <w:p w:rsidR="008E57B2" w:rsidRDefault="008E57B2" w:rsidP="004848F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FA0CC4">
              <w:rPr>
                <w:rFonts w:ascii="한컴바탕" w:eastAsia="한컴바탕" w:hAnsi="한컴바탕" w:cs="한컴바탕" w:hint="eastAsia"/>
                <w:sz w:val="28"/>
                <w:szCs w:val="28"/>
              </w:rPr>
              <w:t xml:space="preserve">주 수의사는 감염된 무리에 대해 </w:t>
            </w:r>
            <w:r w:rsidR="00FA0CC4" w:rsidRPr="00FA0CC4">
              <w:rPr>
                <w:rFonts w:ascii="한컴바탕" w:eastAsia="한컴바탕" w:hAnsi="한컴바탕" w:cs="한컴바탕"/>
                <w:sz w:val="28"/>
                <w:szCs w:val="28"/>
              </w:rPr>
              <w:t>2단계 단순 격리</w:t>
            </w:r>
            <w:r w:rsidR="00FA0CC4">
              <w:rPr>
                <w:rFonts w:ascii="한컴바탕" w:eastAsia="한컴바탕" w:hAnsi="한컴바탕" w:cs="한컴바탕" w:hint="eastAsia"/>
                <w:sz w:val="28"/>
                <w:szCs w:val="28"/>
              </w:rPr>
              <w:t>를 명령한다.</w:t>
            </w:r>
          </w:p>
          <w:p w:rsidR="00FA0CC4" w:rsidRDefault="00FA0CC4" w:rsidP="004848F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5525DF">
              <w:rPr>
                <w:rFonts w:ascii="한컴바탕" w:eastAsia="한컴바탕" w:hAnsi="한컴바탕" w:cs="한컴바탕" w:hint="eastAsia"/>
                <w:sz w:val="28"/>
                <w:szCs w:val="28"/>
              </w:rPr>
              <w:t>감염된 무리에서 나온 알은 손해를 입히지 않</w:t>
            </w:r>
            <w:r w:rsidR="006E5599">
              <w:rPr>
                <w:rFonts w:ascii="한컴바탕" w:eastAsia="한컴바탕" w:hAnsi="한컴바탕" w:cs="한컴바탕" w:hint="eastAsia"/>
                <w:sz w:val="28"/>
                <w:szCs w:val="28"/>
              </w:rPr>
              <w:t>는</w:t>
            </w:r>
            <w:r w:rsidR="005525DF">
              <w:rPr>
                <w:rFonts w:ascii="한컴바탕" w:eastAsia="한컴바탕" w:hAnsi="한컴바탕" w:cs="한컴바탕" w:hint="eastAsia"/>
                <w:sz w:val="28"/>
                <w:szCs w:val="28"/>
              </w:rPr>
              <w:t xml:space="preserve"> 방식으로 제거되어야 한다. 주 수의사는 알을 열어 열처리하는 가공 시</w:t>
            </w:r>
            <w:r w:rsidR="005525DF">
              <w:rPr>
                <w:rFonts w:ascii="한컴바탕" w:eastAsia="한컴바탕" w:hAnsi="한컴바탕" w:cs="한컴바탕" w:hint="eastAsia"/>
                <w:sz w:val="28"/>
                <w:szCs w:val="28"/>
              </w:rPr>
              <w:lastRenderedPageBreak/>
              <w:t xml:space="preserve">설로 직접 운송되는 경우 이 알을 식료품으로 판매하도록 허가할 수 있다. </w:t>
            </w:r>
            <w:r w:rsidR="00DE21ED">
              <w:rPr>
                <w:rFonts w:ascii="한컴바탕" w:eastAsia="한컴바탕" w:hAnsi="한컴바탕" w:cs="한컴바탕" w:hint="eastAsia"/>
                <w:sz w:val="28"/>
                <w:szCs w:val="28"/>
              </w:rPr>
              <w:t>주 수의사는 이를 허가하는 경우 주 화학자에게 통지한다.</w:t>
            </w:r>
          </w:p>
          <w:p w:rsidR="00DE21ED" w:rsidRDefault="00DE21ED" w:rsidP="004848F4">
            <w:pPr>
              <w:spacing w:line="400" w:lineRule="atLeast"/>
              <w:ind w:leftChars="100" w:left="200"/>
              <w:rPr>
                <w:rFonts w:ascii="한컴바탕" w:eastAsia="한컴바탕" w:hAnsi="한컴바탕" w:cs="한컴바탕"/>
                <w:sz w:val="28"/>
                <w:szCs w:val="28"/>
              </w:rPr>
            </w:pPr>
          </w:p>
          <w:p w:rsidR="00DE21ED" w:rsidRDefault="00DE21ED" w:rsidP="004848F4">
            <w:pPr>
              <w:spacing w:line="400" w:lineRule="atLeast"/>
              <w:ind w:leftChars="100" w:left="200"/>
              <w:rPr>
                <w:rFonts w:ascii="한컴바탕" w:eastAsia="한컴바탕" w:hAnsi="한컴바탕" w:cs="한컴바탕"/>
                <w:sz w:val="28"/>
                <w:szCs w:val="28"/>
              </w:rPr>
            </w:pPr>
          </w:p>
          <w:p w:rsidR="00DE21ED" w:rsidRDefault="00DE21ED" w:rsidP="004848F4">
            <w:pPr>
              <w:spacing w:line="400" w:lineRule="atLeast"/>
              <w:ind w:leftChars="100" w:left="200"/>
              <w:rPr>
                <w:rFonts w:ascii="한컴바탕" w:eastAsia="한컴바탕" w:hAnsi="한컴바탕" w:cs="한컴바탕"/>
                <w:sz w:val="28"/>
                <w:szCs w:val="28"/>
              </w:rPr>
            </w:pPr>
          </w:p>
          <w:p w:rsidR="00DE21ED" w:rsidRDefault="00DE21ED" w:rsidP="004848F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347E17">
              <w:rPr>
                <w:rFonts w:ascii="한컴바탕" w:eastAsia="한컴바탕" w:hAnsi="한컴바탕" w:cs="한컴바탕" w:hint="eastAsia"/>
                <w:sz w:val="28"/>
                <w:szCs w:val="28"/>
              </w:rPr>
              <w:t>제88조의 예외로, 주 수의사는 보호감시구역을 명령하지 않는다.</w:t>
            </w:r>
          </w:p>
          <w:p w:rsidR="00347E17" w:rsidRDefault="00347E17" w:rsidP="004848F4">
            <w:pPr>
              <w:spacing w:line="400" w:lineRule="atLeast"/>
              <w:ind w:leftChars="100" w:left="200"/>
              <w:rPr>
                <w:rFonts w:ascii="한컴바탕" w:eastAsia="한컴바탕" w:hAnsi="한컴바탕" w:cs="한컴바탕"/>
                <w:sz w:val="28"/>
                <w:szCs w:val="28"/>
              </w:rPr>
            </w:pPr>
          </w:p>
          <w:p w:rsidR="00347E17" w:rsidRDefault="00347E17" w:rsidP="004848F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4 </w:t>
            </w:r>
            <w:r w:rsidR="00041A34">
              <w:rPr>
                <w:rFonts w:ascii="한컴바탕" w:eastAsia="한컴바탕" w:hAnsi="한컴바탕" w:cs="한컴바탕" w:hint="eastAsia"/>
                <w:sz w:val="28"/>
                <w:szCs w:val="28"/>
              </w:rPr>
              <w:t xml:space="preserve">주 수의사는 감염된 무리 주변의 제한구역을 정의하고 다른 가축의 무리에 대해 제89조부터 제92조, 제112b조 및 제112c조에서 정한 검사와 대책을 명령할 수 있다. 제한구역의 범위는 주 수의사의 의견 청취 후 </w:t>
            </w:r>
            <w:r w:rsidR="00041A34" w:rsidRPr="00041A34">
              <w:rPr>
                <w:rFonts w:ascii="한컴바탕" w:eastAsia="한컴바탕" w:hAnsi="한컴바탕" w:cs="한컴바탕" w:hint="eastAsia"/>
                <w:sz w:val="28"/>
                <w:szCs w:val="28"/>
              </w:rPr>
              <w:t>식품안전</w:t>
            </w:r>
            <w:r w:rsidR="00041A34" w:rsidRPr="00041A34">
              <w:rPr>
                <w:rFonts w:ascii="한컴바탕" w:eastAsia="한컴바탕" w:hAnsi="한컴바탕" w:cs="한컴바탕"/>
                <w:sz w:val="28"/>
                <w:szCs w:val="28"/>
              </w:rPr>
              <w:t xml:space="preserve"> 및 </w:t>
            </w:r>
            <w:proofErr w:type="spellStart"/>
            <w:r w:rsidR="00041A34" w:rsidRPr="00041A34">
              <w:rPr>
                <w:rFonts w:ascii="한컴바탕" w:eastAsia="한컴바탕" w:hAnsi="한컴바탕" w:cs="한컴바탕"/>
                <w:sz w:val="28"/>
                <w:szCs w:val="28"/>
              </w:rPr>
              <w:t>동물청</w:t>
            </w:r>
            <w:proofErr w:type="spellEnd"/>
            <w:r w:rsidR="00041A34" w:rsidRPr="00041A34">
              <w:rPr>
                <w:rFonts w:ascii="한컴바탕" w:eastAsia="한컴바탕" w:hAnsi="한컴바탕" w:cs="한컴바탕"/>
                <w:sz w:val="28"/>
                <w:szCs w:val="28"/>
              </w:rPr>
              <w:t>(OSAV)</w:t>
            </w:r>
            <w:r w:rsidR="00041A34">
              <w:rPr>
                <w:rFonts w:ascii="한컴바탕" w:eastAsia="한컴바탕" w:hAnsi="한컴바탕" w:cs="한컴바탕" w:hint="eastAsia"/>
                <w:sz w:val="28"/>
                <w:szCs w:val="28"/>
              </w:rPr>
              <w:t>이 정한다.</w:t>
            </w:r>
          </w:p>
          <w:p w:rsidR="00041A34" w:rsidRDefault="00041A34" w:rsidP="004848F4">
            <w:pPr>
              <w:spacing w:line="400" w:lineRule="atLeast"/>
              <w:ind w:leftChars="100" w:left="200"/>
              <w:rPr>
                <w:rFonts w:ascii="한컴바탕" w:eastAsia="한컴바탕" w:hAnsi="한컴바탕" w:cs="한컴바탕" w:hint="eastAsia"/>
                <w:sz w:val="28"/>
                <w:szCs w:val="28"/>
              </w:rPr>
            </w:pPr>
            <w:r>
              <w:rPr>
                <w:rFonts w:ascii="한컴바탕" w:eastAsia="한컴바탕" w:hAnsi="한컴바탕" w:cs="한컴바탕" w:hint="eastAsia"/>
                <w:sz w:val="28"/>
                <w:szCs w:val="28"/>
              </w:rPr>
              <w:t xml:space="preserve">5 </w:t>
            </w:r>
            <w:r w:rsidR="00216196" w:rsidRPr="00216196">
              <w:rPr>
                <w:rFonts w:ascii="한컴바탕" w:eastAsia="한컴바탕" w:hAnsi="한컴바탕" w:cs="한컴바탕" w:hint="eastAsia"/>
                <w:sz w:val="28"/>
                <w:szCs w:val="28"/>
              </w:rPr>
              <w:t>식품안전</w:t>
            </w:r>
            <w:r w:rsidR="00216196" w:rsidRPr="00216196">
              <w:rPr>
                <w:rFonts w:ascii="한컴바탕" w:eastAsia="한컴바탕" w:hAnsi="한컴바탕" w:cs="한컴바탕"/>
                <w:sz w:val="28"/>
                <w:szCs w:val="28"/>
              </w:rPr>
              <w:t xml:space="preserve"> 및 </w:t>
            </w:r>
            <w:proofErr w:type="spellStart"/>
            <w:r w:rsidR="00216196" w:rsidRPr="00216196">
              <w:rPr>
                <w:rFonts w:ascii="한컴바탕" w:eastAsia="한컴바탕" w:hAnsi="한컴바탕" w:cs="한컴바탕"/>
                <w:sz w:val="28"/>
                <w:szCs w:val="28"/>
              </w:rPr>
              <w:t>동물청</w:t>
            </w:r>
            <w:r w:rsidR="00216196">
              <w:rPr>
                <w:rFonts w:ascii="한컴바탕" w:eastAsia="한컴바탕" w:hAnsi="한컴바탕" w:cs="한컴바탕" w:hint="eastAsia"/>
                <w:sz w:val="28"/>
                <w:szCs w:val="28"/>
              </w:rPr>
              <w:t>의</w:t>
            </w:r>
            <w:proofErr w:type="spellEnd"/>
            <w:r w:rsidR="00216196">
              <w:rPr>
                <w:rFonts w:ascii="한컴바탕" w:eastAsia="한컴바탕" w:hAnsi="한컴바탕" w:cs="한컴바탕" w:hint="eastAsia"/>
                <w:sz w:val="28"/>
                <w:szCs w:val="28"/>
              </w:rPr>
              <w:t xml:space="preserve"> 동의를 얻어 주 수의사는 </w:t>
            </w:r>
            <w:r w:rsidR="00EA495B">
              <w:rPr>
                <w:rFonts w:ascii="한컴바탕" w:eastAsia="한컴바탕" w:hAnsi="한컴바탕" w:cs="한컴바탕" w:hint="eastAsia"/>
                <w:sz w:val="28"/>
                <w:szCs w:val="28"/>
              </w:rPr>
              <w:t xml:space="preserve">제85조제2항제b호에 따라 명령되어야 하는 </w:t>
            </w:r>
            <w:r w:rsidR="00216196">
              <w:rPr>
                <w:rFonts w:ascii="한컴바탕" w:eastAsia="한컴바탕" w:hAnsi="한컴바탕" w:cs="한컴바탕" w:hint="eastAsia"/>
                <w:sz w:val="28"/>
                <w:szCs w:val="28"/>
              </w:rPr>
              <w:t xml:space="preserve">감수성 동물에 대한 도살을 예외적으로 명령할 수 </w:t>
            </w:r>
            <w:r w:rsidR="00EA495B">
              <w:rPr>
                <w:rFonts w:ascii="한컴바탕" w:eastAsia="한컴바탕" w:hAnsi="한컴바탕" w:cs="한컴바탕" w:hint="eastAsia"/>
                <w:sz w:val="28"/>
                <w:szCs w:val="28"/>
              </w:rPr>
              <w:t>있</w:t>
            </w:r>
            <w:r w:rsidR="00216196">
              <w:rPr>
                <w:rFonts w:ascii="한컴바탕" w:eastAsia="한컴바탕" w:hAnsi="한컴바탕" w:cs="한컴바탕" w:hint="eastAsia"/>
                <w:sz w:val="28"/>
                <w:szCs w:val="28"/>
              </w:rPr>
              <w:t>다</w:t>
            </w:r>
            <w:r w:rsidR="006E5599">
              <w:rPr>
                <w:rFonts w:ascii="한컴바탕" w:eastAsia="한컴바탕" w:hAnsi="한컴바탕" w:cs="한컴바탕" w:hint="eastAsia"/>
                <w:sz w:val="28"/>
                <w:szCs w:val="28"/>
              </w:rPr>
              <w:t>.</w:t>
            </w:r>
          </w:p>
          <w:p w:rsidR="006E5599" w:rsidRDefault="006E5599" w:rsidP="004848F4">
            <w:pPr>
              <w:spacing w:line="400" w:lineRule="atLeast"/>
              <w:ind w:leftChars="100" w:left="200"/>
              <w:rPr>
                <w:rFonts w:ascii="한컴바탕" w:eastAsia="한컴바탕" w:hAnsi="한컴바탕" w:cs="한컴바탕"/>
                <w:sz w:val="28"/>
                <w:szCs w:val="28"/>
              </w:rPr>
            </w:pPr>
          </w:p>
          <w:p w:rsidR="004848F4" w:rsidRDefault="004848F4" w:rsidP="004848F4">
            <w:pPr>
              <w:spacing w:line="400" w:lineRule="atLeast"/>
              <w:rPr>
                <w:rFonts w:ascii="한컴바탕" w:eastAsia="한컴바탕" w:hAnsi="한컴바탕" w:cs="한컴바탕"/>
                <w:bCs/>
                <w:sz w:val="28"/>
                <w:szCs w:val="28"/>
              </w:rPr>
            </w:pPr>
            <w:r w:rsidRPr="00C85E1B">
              <w:rPr>
                <w:rFonts w:ascii="한컴바탕" w:eastAsia="한컴바탕" w:hAnsi="한컴바탕" w:cs="한컴바탕" w:hint="eastAsia"/>
                <w:b/>
                <w:bCs/>
                <w:sz w:val="28"/>
                <w:szCs w:val="28"/>
              </w:rPr>
              <w:t>제1</w:t>
            </w:r>
            <w:r w:rsidR="000A1906">
              <w:rPr>
                <w:rFonts w:ascii="한컴바탕" w:eastAsia="한컴바탕" w:hAnsi="한컴바탕" w:cs="한컴바탕" w:hint="eastAsia"/>
                <w:b/>
                <w:bCs/>
                <w:sz w:val="28"/>
                <w:szCs w:val="28"/>
              </w:rPr>
              <w:t>22f</w:t>
            </w:r>
            <w:r w:rsidRPr="00C85E1B">
              <w:rPr>
                <w:rFonts w:ascii="한컴바탕" w:eastAsia="한컴바탕" w:hAnsi="한컴바탕" w:cs="한컴바탕" w:hint="eastAsia"/>
                <w:b/>
                <w:bCs/>
                <w:sz w:val="28"/>
                <w:szCs w:val="28"/>
              </w:rPr>
              <w:t>조</w:t>
            </w:r>
            <w:r w:rsidRPr="00C85E1B">
              <w:rPr>
                <w:rFonts w:ascii="한컴바탕" w:eastAsia="한컴바탕" w:hAnsi="한컴바탕" w:cs="한컴바탕" w:hint="eastAsia"/>
                <w:bCs/>
                <w:sz w:val="28"/>
                <w:szCs w:val="28"/>
              </w:rPr>
              <w:t>(</w:t>
            </w:r>
            <w:r w:rsidR="000A1906">
              <w:rPr>
                <w:rFonts w:ascii="한컴바탕" w:eastAsia="한컴바탕" w:hAnsi="한컴바탕" w:cs="한컴바탕" w:hint="eastAsia"/>
                <w:bCs/>
                <w:sz w:val="28"/>
                <w:szCs w:val="28"/>
              </w:rPr>
              <w:t xml:space="preserve">자연에 서식하는 야생 조류에 영향을 미치는 </w:t>
            </w:r>
            <w:proofErr w:type="spellStart"/>
            <w:r w:rsidR="000A1906">
              <w:rPr>
                <w:rFonts w:ascii="한컴바탕" w:eastAsia="한컴바탕" w:hAnsi="한컴바탕" w:cs="한컴바탕" w:hint="eastAsia"/>
                <w:bCs/>
                <w:sz w:val="28"/>
                <w:szCs w:val="28"/>
              </w:rPr>
              <w:t>고병원성</w:t>
            </w:r>
            <w:proofErr w:type="spellEnd"/>
            <w:r w:rsidR="000A1906">
              <w:rPr>
                <w:rFonts w:ascii="한컴바탕" w:eastAsia="한컴바탕" w:hAnsi="한컴바탕" w:cs="한컴바탕" w:hint="eastAsia"/>
                <w:bCs/>
                <w:sz w:val="28"/>
                <w:szCs w:val="28"/>
              </w:rPr>
              <w:t xml:space="preserve"> 조류 인플루엔자</w:t>
            </w:r>
            <w:r w:rsidRPr="00C85E1B">
              <w:rPr>
                <w:rFonts w:ascii="한컴바탕" w:eastAsia="한컴바탕" w:hAnsi="한컴바탕" w:cs="한컴바탕" w:hint="eastAsia"/>
                <w:bCs/>
                <w:sz w:val="28"/>
                <w:szCs w:val="28"/>
              </w:rPr>
              <w:t>)</w:t>
            </w:r>
          </w:p>
          <w:p w:rsidR="000A1906" w:rsidRPr="00C85E1B" w:rsidRDefault="000A1906" w:rsidP="004848F4">
            <w:pPr>
              <w:spacing w:line="400" w:lineRule="atLeast"/>
              <w:rPr>
                <w:rFonts w:ascii="한컴바탕" w:eastAsia="한컴바탕" w:hAnsi="한컴바탕" w:cs="한컴바탕"/>
                <w:b/>
                <w:bCs/>
                <w:sz w:val="28"/>
                <w:szCs w:val="28"/>
              </w:rPr>
            </w:pPr>
          </w:p>
          <w:p w:rsidR="000A1906" w:rsidRDefault="000A1906" w:rsidP="004848F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9214B1">
              <w:rPr>
                <w:rFonts w:ascii="한컴바탕" w:eastAsia="한컴바탕" w:hAnsi="한컴바탕" w:cs="한컴바탕" w:hint="eastAsia"/>
                <w:sz w:val="28"/>
                <w:szCs w:val="28"/>
              </w:rPr>
              <w:t xml:space="preserve">자연에 서식하는 야생 조류에서 </w:t>
            </w:r>
            <w:proofErr w:type="spellStart"/>
            <w:r w:rsidR="009214B1">
              <w:rPr>
                <w:rFonts w:ascii="한컴바탕" w:eastAsia="한컴바탕" w:hAnsi="한컴바탕" w:cs="한컴바탕" w:hint="eastAsia"/>
                <w:sz w:val="28"/>
                <w:szCs w:val="28"/>
              </w:rPr>
              <w:t>고병원성</w:t>
            </w:r>
            <w:proofErr w:type="spellEnd"/>
            <w:r w:rsidR="009214B1">
              <w:rPr>
                <w:rFonts w:ascii="한컴바탕" w:eastAsia="한컴바탕" w:hAnsi="한컴바탕" w:cs="한컴바탕" w:hint="eastAsia"/>
                <w:sz w:val="28"/>
                <w:szCs w:val="28"/>
              </w:rPr>
              <w:t xml:space="preserve"> 조류 인플루엔자의 </w:t>
            </w:r>
            <w:r w:rsidR="009214B1">
              <w:rPr>
                <w:rFonts w:ascii="한컴바탕" w:eastAsia="한컴바탕" w:hAnsi="한컴바탕" w:cs="한컴바탕" w:hint="eastAsia"/>
                <w:sz w:val="28"/>
                <w:szCs w:val="28"/>
              </w:rPr>
              <w:lastRenderedPageBreak/>
              <w:t xml:space="preserve">존재가 확인된 경우 </w:t>
            </w:r>
            <w:r w:rsidR="009214B1" w:rsidRPr="009214B1">
              <w:rPr>
                <w:rFonts w:ascii="한컴바탕" w:eastAsia="한컴바탕" w:hAnsi="한컴바탕" w:cs="한컴바탕" w:hint="eastAsia"/>
                <w:sz w:val="28"/>
                <w:szCs w:val="28"/>
              </w:rPr>
              <w:t>식품안전</w:t>
            </w:r>
            <w:r w:rsidR="009214B1" w:rsidRPr="009214B1">
              <w:rPr>
                <w:rFonts w:ascii="한컴바탕" w:eastAsia="한컴바탕" w:hAnsi="한컴바탕" w:cs="한컴바탕"/>
                <w:sz w:val="28"/>
                <w:szCs w:val="28"/>
              </w:rPr>
              <w:t xml:space="preserve"> 및 </w:t>
            </w:r>
            <w:proofErr w:type="spellStart"/>
            <w:r w:rsidR="009214B1" w:rsidRPr="009214B1">
              <w:rPr>
                <w:rFonts w:ascii="한컴바탕" w:eastAsia="한컴바탕" w:hAnsi="한컴바탕" w:cs="한컴바탕"/>
                <w:sz w:val="28"/>
                <w:szCs w:val="28"/>
              </w:rPr>
              <w:t>동물청</w:t>
            </w:r>
            <w:r w:rsidR="009214B1">
              <w:rPr>
                <w:rFonts w:ascii="한컴바탕" w:eastAsia="한컴바탕" w:hAnsi="한컴바탕" w:cs="한컴바탕" w:hint="eastAsia"/>
                <w:sz w:val="28"/>
                <w:szCs w:val="28"/>
              </w:rPr>
              <w:t>은</w:t>
            </w:r>
            <w:proofErr w:type="spellEnd"/>
            <w:r w:rsidR="009214B1">
              <w:rPr>
                <w:rFonts w:ascii="한컴바탕" w:eastAsia="한컴바탕" w:hAnsi="한컴바탕" w:cs="한컴바탕" w:hint="eastAsia"/>
                <w:sz w:val="28"/>
                <w:szCs w:val="28"/>
              </w:rPr>
              <w:t xml:space="preserve"> 이 </w:t>
            </w:r>
            <w:r w:rsidR="00ED7044">
              <w:rPr>
                <w:rFonts w:ascii="한컴바탕" w:eastAsia="한컴바탕" w:hAnsi="한컴바탕" w:cs="한컴바탕" w:hint="eastAsia"/>
                <w:sz w:val="28"/>
                <w:szCs w:val="28"/>
              </w:rPr>
              <w:t>조류 인플루엔자가</w:t>
            </w:r>
            <w:r w:rsidR="009214B1">
              <w:rPr>
                <w:rFonts w:ascii="한컴바탕" w:eastAsia="한컴바탕" w:hAnsi="한컴바탕" w:cs="한컴바탕" w:hint="eastAsia"/>
                <w:sz w:val="28"/>
                <w:szCs w:val="28"/>
              </w:rPr>
              <w:t xml:space="preserve"> 전염되었는지 확인하기 위해 필요한 조사를 명령한다.</w:t>
            </w:r>
          </w:p>
          <w:p w:rsidR="009214B1" w:rsidRPr="00ED7044" w:rsidRDefault="009214B1" w:rsidP="004848F4">
            <w:pPr>
              <w:spacing w:line="400" w:lineRule="atLeast"/>
              <w:ind w:leftChars="100" w:left="200"/>
              <w:rPr>
                <w:rFonts w:ascii="한컴바탕" w:eastAsia="한컴바탕" w:hAnsi="한컴바탕" w:cs="한컴바탕"/>
                <w:sz w:val="28"/>
                <w:szCs w:val="28"/>
              </w:rPr>
            </w:pPr>
          </w:p>
          <w:p w:rsidR="009214B1" w:rsidRDefault="009214B1" w:rsidP="004848F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E46A0F">
              <w:rPr>
                <w:rFonts w:ascii="한컴바탕" w:eastAsia="한컴바탕" w:hAnsi="한컴바탕" w:cs="한컴바탕" w:hint="eastAsia"/>
                <w:sz w:val="28"/>
                <w:szCs w:val="28"/>
              </w:rPr>
              <w:t xml:space="preserve">식품안전 및 </w:t>
            </w:r>
            <w:proofErr w:type="spellStart"/>
            <w:r w:rsidR="00E46A0F">
              <w:rPr>
                <w:rFonts w:ascii="한컴바탕" w:eastAsia="한컴바탕" w:hAnsi="한컴바탕" w:cs="한컴바탕" w:hint="eastAsia"/>
                <w:sz w:val="28"/>
                <w:szCs w:val="28"/>
              </w:rPr>
              <w:t>동물청은</w:t>
            </w:r>
            <w:proofErr w:type="spellEnd"/>
            <w:r w:rsidR="00E46A0F">
              <w:rPr>
                <w:rFonts w:ascii="한컴바탕" w:eastAsia="한컴바탕" w:hAnsi="한컴바탕" w:cs="한컴바탕" w:hint="eastAsia"/>
                <w:sz w:val="28"/>
                <w:szCs w:val="28"/>
              </w:rPr>
              <w:t xml:space="preserve"> 주 수의사의 의견 청취 후 통제관측구역을 정의한다. 주 수의사는 </w:t>
            </w:r>
            <w:r w:rsidR="0088370D">
              <w:rPr>
                <w:rFonts w:ascii="한컴바탕" w:eastAsia="한컴바탕" w:hAnsi="한컴바탕" w:cs="한컴바탕" w:hint="eastAsia"/>
                <w:sz w:val="28"/>
                <w:szCs w:val="28"/>
              </w:rPr>
              <w:t>통제관측구역의 정확한 경계를 정한다.</w:t>
            </w:r>
          </w:p>
          <w:p w:rsidR="0088370D" w:rsidRDefault="0088370D" w:rsidP="004848F4">
            <w:pPr>
              <w:spacing w:line="400" w:lineRule="atLeast"/>
              <w:ind w:leftChars="100" w:left="200"/>
              <w:rPr>
                <w:rFonts w:ascii="한컴바탕" w:eastAsia="한컴바탕" w:hAnsi="한컴바탕" w:cs="한컴바탕"/>
                <w:sz w:val="28"/>
                <w:szCs w:val="28"/>
              </w:rPr>
            </w:pPr>
          </w:p>
          <w:p w:rsidR="0088370D" w:rsidRDefault="0088370D" w:rsidP="004848F4">
            <w:pPr>
              <w:spacing w:line="400" w:lineRule="atLeast"/>
              <w:ind w:leftChars="100" w:left="200"/>
              <w:rPr>
                <w:rFonts w:ascii="한컴바탕" w:eastAsia="한컴바탕" w:hAnsi="한컴바탕" w:cs="한컴바탕"/>
                <w:sz w:val="28"/>
                <w:szCs w:val="28"/>
              </w:rPr>
            </w:pPr>
          </w:p>
          <w:p w:rsidR="0088370D" w:rsidRDefault="0088370D" w:rsidP="004848F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923B65">
              <w:rPr>
                <w:rFonts w:ascii="한컴바탕" w:eastAsia="한컴바탕" w:hAnsi="한컴바탕" w:cs="한컴바탕" w:hint="eastAsia"/>
                <w:sz w:val="28"/>
                <w:szCs w:val="28"/>
              </w:rPr>
              <w:t>주 수의사는 통제관측구역 내</w:t>
            </w:r>
            <w:r w:rsidR="004D7A01">
              <w:rPr>
                <w:rFonts w:ascii="한컴바탕" w:eastAsia="한컴바탕" w:hAnsi="한컴바탕" w:cs="한컴바탕" w:hint="eastAsia"/>
                <w:sz w:val="28"/>
                <w:szCs w:val="28"/>
              </w:rPr>
              <w:t>에서 다음 각 호의 대책을 명령한다.</w:t>
            </w:r>
          </w:p>
          <w:p w:rsidR="004D7A01" w:rsidRDefault="004D7A01" w:rsidP="00B0590D">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w:t>
            </w:r>
            <w:r w:rsidR="00ED7044">
              <w:rPr>
                <w:rFonts w:ascii="한컴바탕" w:eastAsia="한컴바탕" w:hAnsi="한컴바탕" w:cs="한컴바탕" w:hint="eastAsia"/>
                <w:sz w:val="28"/>
                <w:szCs w:val="28"/>
              </w:rPr>
              <w:t>조류 인플루엔자</w:t>
            </w:r>
            <w:r>
              <w:rPr>
                <w:rFonts w:ascii="한컴바탕" w:eastAsia="한컴바탕" w:hAnsi="한컴바탕" w:cs="한컴바탕" w:hint="eastAsia"/>
                <w:sz w:val="28"/>
                <w:szCs w:val="28"/>
              </w:rPr>
              <w:t xml:space="preserve">의 전파를 막는데 필요한 경우 </w:t>
            </w:r>
            <w:r w:rsidR="006E5599">
              <w:rPr>
                <w:rFonts w:ascii="한컴바탕" w:eastAsia="한컴바탕" w:hAnsi="한컴바탕" w:cs="한컴바탕" w:hint="eastAsia"/>
                <w:sz w:val="28"/>
                <w:szCs w:val="28"/>
              </w:rPr>
              <w:t xml:space="preserve">여러 </w:t>
            </w:r>
            <w:r>
              <w:rPr>
                <w:rFonts w:ascii="한컴바탕" w:eastAsia="한컴바탕" w:hAnsi="한컴바탕" w:cs="한컴바탕" w:hint="eastAsia"/>
                <w:sz w:val="28"/>
                <w:szCs w:val="28"/>
              </w:rPr>
              <w:t>가금류 종의 분리</w:t>
            </w:r>
          </w:p>
          <w:p w:rsidR="004D7A01" w:rsidRPr="006E5599" w:rsidRDefault="004D7A01" w:rsidP="00B0590D">
            <w:pPr>
              <w:spacing w:line="400" w:lineRule="atLeast"/>
              <w:ind w:leftChars="100" w:left="400" w:hanging="200"/>
              <w:rPr>
                <w:rFonts w:ascii="한컴바탕" w:eastAsia="한컴바탕" w:hAnsi="한컴바탕" w:cs="한컴바탕"/>
                <w:sz w:val="28"/>
                <w:szCs w:val="28"/>
              </w:rPr>
            </w:pPr>
          </w:p>
          <w:p w:rsidR="004D7A01" w:rsidRDefault="004D7A01" w:rsidP="00B0590D">
            <w:pPr>
              <w:spacing w:line="400" w:lineRule="atLeast"/>
              <w:ind w:leftChars="100" w:left="400" w:hanging="200"/>
              <w:rPr>
                <w:rFonts w:ascii="한컴바탕" w:eastAsia="한컴바탕" w:hAnsi="한컴바탕" w:cs="한컴바탕"/>
                <w:sz w:val="28"/>
                <w:szCs w:val="28"/>
              </w:rPr>
            </w:pPr>
          </w:p>
          <w:p w:rsidR="004D7A01" w:rsidRDefault="004D7A01" w:rsidP="00B0590D">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b. </w:t>
            </w:r>
            <w:r w:rsidR="00945134">
              <w:rPr>
                <w:rFonts w:ascii="한컴바탕" w:eastAsia="한컴바탕" w:hAnsi="한컴바탕" w:cs="한컴바탕"/>
                <w:sz w:val="28"/>
                <w:szCs w:val="28"/>
              </w:rPr>
              <w:t>가금</w:t>
            </w:r>
            <w:r w:rsidR="00945134">
              <w:rPr>
                <w:rFonts w:ascii="한컴바탕" w:eastAsia="한컴바탕" w:hAnsi="한컴바탕" w:cs="한컴바탕" w:hint="eastAsia"/>
                <w:sz w:val="28"/>
                <w:szCs w:val="28"/>
              </w:rPr>
              <w:t>류와 야생 조류의 접촉을 막는데 필요한 조치</w:t>
            </w:r>
          </w:p>
          <w:p w:rsidR="00945134" w:rsidRDefault="00945134" w:rsidP="00B0590D">
            <w:pPr>
              <w:spacing w:line="400" w:lineRule="atLeast"/>
              <w:ind w:leftChars="100" w:left="400" w:hanging="200"/>
              <w:rPr>
                <w:rFonts w:ascii="한컴바탕" w:eastAsia="한컴바탕" w:hAnsi="한컴바탕" w:cs="한컴바탕"/>
                <w:sz w:val="28"/>
                <w:szCs w:val="28"/>
              </w:rPr>
            </w:pPr>
          </w:p>
          <w:p w:rsidR="00945134" w:rsidRDefault="00945134" w:rsidP="00B0590D">
            <w:pPr>
              <w:spacing w:line="400" w:lineRule="atLeast"/>
              <w:ind w:leftChars="100" w:left="400" w:hanging="200"/>
              <w:rPr>
                <w:rFonts w:ascii="한컴바탕" w:eastAsia="한컴바탕" w:hAnsi="한컴바탕" w:cs="한컴바탕"/>
                <w:sz w:val="28"/>
                <w:szCs w:val="28"/>
              </w:rPr>
            </w:pPr>
          </w:p>
          <w:p w:rsidR="00945134" w:rsidRDefault="00945134" w:rsidP="00B0590D">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c. </w:t>
            </w:r>
            <w:r>
              <w:rPr>
                <w:rFonts w:ascii="한컴바탕" w:eastAsia="한컴바탕" w:hAnsi="한컴바탕" w:cs="한컴바탕"/>
                <w:sz w:val="28"/>
                <w:szCs w:val="28"/>
              </w:rPr>
              <w:t>필요한</w:t>
            </w:r>
            <w:r>
              <w:rPr>
                <w:rFonts w:ascii="한컴바탕" w:eastAsia="한컴바탕" w:hAnsi="한컴바탕" w:cs="한컴바탕" w:hint="eastAsia"/>
                <w:sz w:val="28"/>
                <w:szCs w:val="28"/>
              </w:rPr>
              <w:t xml:space="preserve"> 위생 대책</w:t>
            </w:r>
          </w:p>
          <w:p w:rsidR="00945134" w:rsidRDefault="00945134" w:rsidP="00B0590D">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d. 조류 사육자가 준수해야 하는 특정 의무</w:t>
            </w:r>
          </w:p>
          <w:p w:rsidR="00945134" w:rsidRDefault="00945134" w:rsidP="004848F4">
            <w:pPr>
              <w:spacing w:line="400" w:lineRule="atLeast"/>
              <w:ind w:leftChars="100" w:left="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4 </w:t>
            </w:r>
            <w:r w:rsidR="00B0590D">
              <w:rPr>
                <w:rFonts w:ascii="한컴바탕" w:eastAsia="한컴바탕" w:hAnsi="한컴바탕" w:cs="한컴바탕" w:hint="eastAsia"/>
                <w:sz w:val="28"/>
                <w:szCs w:val="28"/>
              </w:rPr>
              <w:t>통제관측구역에서 주 수의사는 다음 각</w:t>
            </w:r>
            <w:r w:rsidR="006E5599">
              <w:rPr>
                <w:rFonts w:ascii="한컴바탕" w:eastAsia="한컴바탕" w:hAnsi="한컴바탕" w:cs="한컴바탕" w:hint="eastAsia"/>
                <w:sz w:val="28"/>
                <w:szCs w:val="28"/>
              </w:rPr>
              <w:t xml:space="preserve"> </w:t>
            </w:r>
            <w:r w:rsidR="00B0590D">
              <w:rPr>
                <w:rFonts w:ascii="한컴바탕" w:eastAsia="한컴바탕" w:hAnsi="한컴바탕" w:cs="한컴바탕" w:hint="eastAsia"/>
                <w:sz w:val="28"/>
                <w:szCs w:val="28"/>
              </w:rPr>
              <w:t>호를 제한하거나 금지할 수 있다.</w:t>
            </w:r>
          </w:p>
          <w:p w:rsidR="00B0590D" w:rsidRDefault="00B0590D" w:rsidP="00B0590D">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t xml:space="preserve">a. 동물, 사람 및 </w:t>
            </w:r>
            <w:r w:rsidR="006E5599">
              <w:rPr>
                <w:rFonts w:ascii="한컴바탕" w:eastAsia="한컴바탕" w:hAnsi="한컴바탕" w:cs="한컴바탕" w:hint="eastAsia"/>
                <w:sz w:val="28"/>
                <w:szCs w:val="28"/>
              </w:rPr>
              <w:t>화물</w:t>
            </w:r>
            <w:r>
              <w:rPr>
                <w:rFonts w:ascii="한컴바탕" w:eastAsia="한컴바탕" w:hAnsi="한컴바탕" w:cs="한컴바탕" w:hint="eastAsia"/>
                <w:sz w:val="28"/>
                <w:szCs w:val="28"/>
              </w:rPr>
              <w:t>의 이동</w:t>
            </w:r>
          </w:p>
          <w:p w:rsidR="00B0590D" w:rsidRDefault="00B0590D" w:rsidP="00B0590D">
            <w:pPr>
              <w:spacing w:line="400" w:lineRule="atLeast"/>
              <w:ind w:leftChars="100" w:left="400" w:hanging="200"/>
              <w:rPr>
                <w:rFonts w:ascii="한컴바탕" w:eastAsia="한컴바탕" w:hAnsi="한컴바탕" w:cs="한컴바탕" w:hint="eastAsia"/>
                <w:sz w:val="28"/>
                <w:szCs w:val="28"/>
              </w:rPr>
            </w:pPr>
          </w:p>
          <w:p w:rsidR="006E5599" w:rsidRDefault="006E5599" w:rsidP="00B0590D">
            <w:pPr>
              <w:spacing w:line="400" w:lineRule="atLeast"/>
              <w:ind w:leftChars="100" w:left="400" w:hanging="200"/>
              <w:rPr>
                <w:rFonts w:ascii="한컴바탕" w:eastAsia="한컴바탕" w:hAnsi="한컴바탕" w:cs="한컴바탕"/>
                <w:sz w:val="28"/>
                <w:szCs w:val="28"/>
              </w:rPr>
            </w:pPr>
          </w:p>
          <w:p w:rsidR="00B0590D" w:rsidRDefault="00B0590D" w:rsidP="00B0590D">
            <w:pPr>
              <w:spacing w:line="400" w:lineRule="atLeast"/>
              <w:ind w:leftChars="100" w:left="400" w:hanging="200"/>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 xml:space="preserve">b. 주의 </w:t>
            </w:r>
            <w:r>
              <w:rPr>
                <w:rFonts w:ascii="한컴바탕" w:eastAsia="한컴바탕" w:hAnsi="한컴바탕" w:cs="한컴바탕"/>
                <w:sz w:val="28"/>
                <w:szCs w:val="28"/>
              </w:rPr>
              <w:t>사냥</w:t>
            </w:r>
            <w:r>
              <w:rPr>
                <w:rFonts w:ascii="한컴바탕" w:eastAsia="한컴바탕" w:hAnsi="한컴바탕" w:cs="한컴바탕" w:hint="eastAsia"/>
                <w:sz w:val="28"/>
                <w:szCs w:val="28"/>
              </w:rPr>
              <w:t>감시당국의 동의에 따른 야생 동물 사냥</w:t>
            </w:r>
          </w:p>
          <w:p w:rsidR="00B0590D" w:rsidRDefault="00B0590D" w:rsidP="00B0590D">
            <w:pPr>
              <w:spacing w:line="400" w:lineRule="atLeast"/>
              <w:ind w:leftChars="100" w:left="400" w:hanging="200"/>
              <w:rPr>
                <w:rFonts w:ascii="한컴바탕" w:eastAsia="한컴바탕" w:hAnsi="한컴바탕" w:cs="한컴바탕"/>
                <w:sz w:val="28"/>
                <w:szCs w:val="28"/>
              </w:rPr>
            </w:pPr>
          </w:p>
          <w:p w:rsidR="00B0590D" w:rsidRPr="00B0590D" w:rsidRDefault="00B0590D" w:rsidP="00B0590D">
            <w:pPr>
              <w:spacing w:line="400" w:lineRule="atLeast"/>
              <w:ind w:leftChars="100" w:left="400" w:hanging="200"/>
              <w:rPr>
                <w:rFonts w:ascii="한컴바탕" w:eastAsia="한컴바탕" w:hAnsi="한컴바탕" w:cs="한컴바탕"/>
                <w:sz w:val="28"/>
                <w:szCs w:val="28"/>
              </w:rPr>
            </w:pPr>
          </w:p>
          <w:p w:rsidR="00697295" w:rsidRPr="00697295" w:rsidRDefault="00B0590D" w:rsidP="00D25A0C">
            <w:pPr>
              <w:spacing w:line="400" w:lineRule="atLeast"/>
              <w:ind w:leftChars="100" w:left="200"/>
              <w:rPr>
                <w:rFonts w:ascii="한컴바탕" w:eastAsia="한컴바탕" w:hAnsi="한컴바탕" w:cs="한컴바탕"/>
                <w:bCs/>
                <w:sz w:val="28"/>
                <w:szCs w:val="28"/>
              </w:rPr>
            </w:pPr>
            <w:r>
              <w:rPr>
                <w:rFonts w:ascii="한컴바탕" w:eastAsia="한컴바탕" w:hAnsi="한컴바탕" w:cs="한컴바탕" w:hint="eastAsia"/>
                <w:sz w:val="28"/>
                <w:szCs w:val="28"/>
              </w:rPr>
              <w:t xml:space="preserve">5 </w:t>
            </w:r>
            <w:r w:rsidRPr="00B0590D">
              <w:rPr>
                <w:rFonts w:ascii="한컴바탕" w:eastAsia="한컴바탕" w:hAnsi="한컴바탕" w:cs="한컴바탕" w:hint="eastAsia"/>
                <w:sz w:val="28"/>
                <w:szCs w:val="28"/>
              </w:rPr>
              <w:t>환경청</w:t>
            </w:r>
            <w:r w:rsidRPr="00B0590D">
              <w:rPr>
                <w:rFonts w:ascii="한컴바탕" w:eastAsia="한컴바탕" w:hAnsi="한컴바탕" w:cs="한컴바탕"/>
                <w:sz w:val="28"/>
                <w:szCs w:val="28"/>
              </w:rPr>
              <w:t>(OFEV)</w:t>
            </w:r>
            <w:r>
              <w:rPr>
                <w:rFonts w:ascii="한컴바탕" w:eastAsia="한컴바탕" w:hAnsi="한컴바탕" w:cs="한컴바탕" w:hint="eastAsia"/>
                <w:sz w:val="28"/>
                <w:szCs w:val="28"/>
              </w:rPr>
              <w:t xml:space="preserve">의 의견 청취 후 </w:t>
            </w:r>
            <w:r w:rsidRPr="00B0590D">
              <w:rPr>
                <w:rFonts w:ascii="한컴바탕" w:eastAsia="한컴바탕" w:hAnsi="한컴바탕" w:cs="한컴바탕" w:hint="eastAsia"/>
                <w:sz w:val="28"/>
                <w:szCs w:val="28"/>
              </w:rPr>
              <w:t>식품안전</w:t>
            </w:r>
            <w:r w:rsidRPr="00B0590D">
              <w:rPr>
                <w:rFonts w:ascii="한컴바탕" w:eastAsia="한컴바탕" w:hAnsi="한컴바탕" w:cs="한컴바탕"/>
                <w:sz w:val="28"/>
                <w:szCs w:val="28"/>
              </w:rPr>
              <w:t xml:space="preserve"> 및 </w:t>
            </w:r>
            <w:proofErr w:type="spellStart"/>
            <w:r w:rsidRPr="00B0590D">
              <w:rPr>
                <w:rFonts w:ascii="한컴바탕" w:eastAsia="한컴바탕" w:hAnsi="한컴바탕" w:cs="한컴바탕"/>
                <w:sz w:val="28"/>
                <w:szCs w:val="28"/>
              </w:rPr>
              <w:t>동물청</w:t>
            </w:r>
            <w:r>
              <w:rPr>
                <w:rFonts w:ascii="한컴바탕" w:eastAsia="한컴바탕" w:hAnsi="한컴바탕" w:cs="한컴바탕" w:hint="eastAsia"/>
                <w:sz w:val="28"/>
                <w:szCs w:val="28"/>
              </w:rPr>
              <w:t>은</w:t>
            </w:r>
            <w:proofErr w:type="spellEnd"/>
            <w:r>
              <w:rPr>
                <w:rFonts w:ascii="한컴바탕" w:eastAsia="한컴바탕" w:hAnsi="한컴바탕" w:cs="한컴바탕" w:hint="eastAsia"/>
                <w:sz w:val="28"/>
                <w:szCs w:val="28"/>
              </w:rPr>
              <w:t xml:space="preserve"> </w:t>
            </w:r>
            <w:r>
              <w:rPr>
                <w:rFonts w:ascii="한컴바탕" w:eastAsia="한컴바탕" w:hAnsi="한컴바탕" w:cs="한컴바탕" w:hint="eastAsia"/>
                <w:bCs/>
                <w:sz w:val="28"/>
                <w:szCs w:val="28"/>
              </w:rPr>
              <w:t xml:space="preserve">자연에 서식하는 야생 조류에 영향을 미치는 </w:t>
            </w:r>
            <w:proofErr w:type="spellStart"/>
            <w:r>
              <w:rPr>
                <w:rFonts w:ascii="한컴바탕" w:eastAsia="한컴바탕" w:hAnsi="한컴바탕" w:cs="한컴바탕" w:hint="eastAsia"/>
                <w:bCs/>
                <w:sz w:val="28"/>
                <w:szCs w:val="28"/>
              </w:rPr>
              <w:t>고병원성</w:t>
            </w:r>
            <w:proofErr w:type="spellEnd"/>
            <w:r>
              <w:rPr>
                <w:rFonts w:ascii="한컴바탕" w:eastAsia="한컴바탕" w:hAnsi="한컴바탕" w:cs="한컴바탕" w:hint="eastAsia"/>
                <w:bCs/>
                <w:sz w:val="28"/>
                <w:szCs w:val="28"/>
              </w:rPr>
              <w:t xml:space="preserve"> 조류 인플루엔자에 대한 방역 대책에 관한 기술 조치를</w:t>
            </w:r>
            <w:r w:rsidR="006E5599">
              <w:rPr>
                <w:rFonts w:ascii="한컴바탕" w:eastAsia="한컴바탕" w:hAnsi="한컴바탕" w:cs="한컴바탕" w:hint="eastAsia"/>
                <w:bCs/>
                <w:sz w:val="28"/>
                <w:szCs w:val="28"/>
              </w:rPr>
              <w:t xml:space="preserve"> 정</w:t>
            </w:r>
            <w:r>
              <w:rPr>
                <w:rFonts w:ascii="한컴바탕" w:eastAsia="한컴바탕" w:hAnsi="한컴바탕" w:cs="한컴바탕" w:hint="eastAsia"/>
                <w:bCs/>
                <w:sz w:val="28"/>
                <w:szCs w:val="28"/>
              </w:rPr>
              <w:t>한다.</w:t>
            </w:r>
          </w:p>
          <w:p w:rsidR="006E5599" w:rsidRPr="006E5599" w:rsidRDefault="006E5599" w:rsidP="000812A1">
            <w:pPr>
              <w:adjustRightInd w:val="0"/>
              <w:snapToGrid w:val="0"/>
              <w:spacing w:line="400" w:lineRule="atLeast"/>
              <w:rPr>
                <w:rFonts w:ascii="한컴바탕" w:eastAsia="한컴바탕" w:hAnsi="한컴바탕" w:cs="한컴바탕"/>
                <w:sz w:val="28"/>
                <w:szCs w:val="28"/>
              </w:rPr>
            </w:pPr>
          </w:p>
        </w:tc>
      </w:tr>
    </w:tbl>
    <w:p w:rsidR="007F675D" w:rsidRPr="00BA31FB" w:rsidRDefault="007F675D" w:rsidP="000812A1">
      <w:pPr>
        <w:spacing w:line="400" w:lineRule="atLeast"/>
        <w:jc w:val="right"/>
        <w:rPr>
          <w:rFonts w:ascii="한컴바탕" w:eastAsia="한컴바탕" w:hAnsi="한컴바탕" w:cs="한컴바탕"/>
          <w:sz w:val="28"/>
          <w:szCs w:val="28"/>
        </w:rPr>
      </w:pPr>
    </w:p>
    <w:sectPr w:rsidR="007F675D" w:rsidRPr="00BA31FB"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FF" w:rsidRDefault="006D02FF" w:rsidP="00FE7873">
      <w:pPr>
        <w:spacing w:after="0" w:line="240" w:lineRule="auto"/>
      </w:pPr>
      <w:r>
        <w:separator/>
      </w:r>
    </w:p>
  </w:endnote>
  <w:endnote w:type="continuationSeparator" w:id="0">
    <w:p w:rsidR="006D02FF" w:rsidRDefault="006D02FF"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80612B" w:rsidRPr="008548EF" w:rsidRDefault="0080612B" w:rsidP="008548EF">
        <w:pPr>
          <w:pStyle w:val="a5"/>
          <w:jc w:val="center"/>
        </w:pPr>
        <w:r>
          <w:fldChar w:fldCharType="begin"/>
        </w:r>
        <w:r>
          <w:instrText>PAGE   \* MERGEFORMAT</w:instrText>
        </w:r>
        <w:r>
          <w:fldChar w:fldCharType="separate"/>
        </w:r>
        <w:r w:rsidR="00ED7044" w:rsidRPr="00ED7044">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FF" w:rsidRDefault="006D02FF" w:rsidP="00FE7873">
      <w:pPr>
        <w:spacing w:after="0" w:line="240" w:lineRule="auto"/>
      </w:pPr>
      <w:r>
        <w:separator/>
      </w:r>
    </w:p>
  </w:footnote>
  <w:footnote w:type="continuationSeparator" w:id="0">
    <w:p w:rsidR="006D02FF" w:rsidRDefault="006D02FF"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2B" w:rsidRDefault="0080612B"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2540</wp:posOffset>
          </wp:positionV>
          <wp:extent cx="6137275" cy="566420"/>
          <wp:effectExtent l="0" t="0" r="0" b="5080"/>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275" cy="566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2">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17"/>
  </w:num>
  <w:num w:numId="3">
    <w:abstractNumId w:val="0"/>
  </w:num>
  <w:num w:numId="4">
    <w:abstractNumId w:val="2"/>
  </w:num>
  <w:num w:numId="5">
    <w:abstractNumId w:val="7"/>
  </w:num>
  <w:num w:numId="6">
    <w:abstractNumId w:val="11"/>
  </w:num>
  <w:num w:numId="7">
    <w:abstractNumId w:val="3"/>
  </w:num>
  <w:num w:numId="8">
    <w:abstractNumId w:val="5"/>
  </w:num>
  <w:num w:numId="9">
    <w:abstractNumId w:val="8"/>
  </w:num>
  <w:num w:numId="10">
    <w:abstractNumId w:val="25"/>
  </w:num>
  <w:num w:numId="11">
    <w:abstractNumId w:val="24"/>
  </w:num>
  <w:num w:numId="12">
    <w:abstractNumId w:val="19"/>
  </w:num>
  <w:num w:numId="13">
    <w:abstractNumId w:val="4"/>
  </w:num>
  <w:num w:numId="14">
    <w:abstractNumId w:val="13"/>
  </w:num>
  <w:num w:numId="15">
    <w:abstractNumId w:val="28"/>
  </w:num>
  <w:num w:numId="16">
    <w:abstractNumId w:val="6"/>
  </w:num>
  <w:num w:numId="17">
    <w:abstractNumId w:val="26"/>
  </w:num>
  <w:num w:numId="18">
    <w:abstractNumId w:val="31"/>
  </w:num>
  <w:num w:numId="19">
    <w:abstractNumId w:val="30"/>
  </w:num>
  <w:num w:numId="20">
    <w:abstractNumId w:val="21"/>
  </w:num>
  <w:num w:numId="21">
    <w:abstractNumId w:val="9"/>
  </w:num>
  <w:num w:numId="22">
    <w:abstractNumId w:val="29"/>
  </w:num>
  <w:num w:numId="23">
    <w:abstractNumId w:val="23"/>
  </w:num>
  <w:num w:numId="24">
    <w:abstractNumId w:val="16"/>
  </w:num>
  <w:num w:numId="25">
    <w:abstractNumId w:val="14"/>
  </w:num>
  <w:num w:numId="26">
    <w:abstractNumId w:val="18"/>
  </w:num>
  <w:num w:numId="27">
    <w:abstractNumId w:val="32"/>
  </w:num>
  <w:num w:numId="28">
    <w:abstractNumId w:val="27"/>
  </w:num>
  <w:num w:numId="29">
    <w:abstractNumId w:val="20"/>
  </w:num>
  <w:num w:numId="30">
    <w:abstractNumId w:val="15"/>
  </w:num>
  <w:num w:numId="31">
    <w:abstractNumId w:val="1"/>
  </w:num>
  <w:num w:numId="32">
    <w:abstractNumId w:val="12"/>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EC1"/>
    <w:rsid w:val="00014FD6"/>
    <w:rsid w:val="000150CB"/>
    <w:rsid w:val="0001737A"/>
    <w:rsid w:val="00017CC3"/>
    <w:rsid w:val="0002110C"/>
    <w:rsid w:val="00021BBA"/>
    <w:rsid w:val="000238F9"/>
    <w:rsid w:val="00023B94"/>
    <w:rsid w:val="00037152"/>
    <w:rsid w:val="00041A34"/>
    <w:rsid w:val="00044F37"/>
    <w:rsid w:val="00045C1C"/>
    <w:rsid w:val="00045DEE"/>
    <w:rsid w:val="000466C2"/>
    <w:rsid w:val="00046D52"/>
    <w:rsid w:val="00047DFB"/>
    <w:rsid w:val="000551ED"/>
    <w:rsid w:val="00060EE9"/>
    <w:rsid w:val="000634DC"/>
    <w:rsid w:val="000642F4"/>
    <w:rsid w:val="000737EE"/>
    <w:rsid w:val="000808FF"/>
    <w:rsid w:val="000812A1"/>
    <w:rsid w:val="000840AC"/>
    <w:rsid w:val="000918B4"/>
    <w:rsid w:val="0009374A"/>
    <w:rsid w:val="0009643D"/>
    <w:rsid w:val="000974CD"/>
    <w:rsid w:val="000A15D2"/>
    <w:rsid w:val="000A1906"/>
    <w:rsid w:val="000B1BAE"/>
    <w:rsid w:val="000B690F"/>
    <w:rsid w:val="000C142E"/>
    <w:rsid w:val="000C3406"/>
    <w:rsid w:val="000C495C"/>
    <w:rsid w:val="000C6CA0"/>
    <w:rsid w:val="000D116F"/>
    <w:rsid w:val="000D2FD5"/>
    <w:rsid w:val="000D47FB"/>
    <w:rsid w:val="000D7AD3"/>
    <w:rsid w:val="000D7F30"/>
    <w:rsid w:val="000E165D"/>
    <w:rsid w:val="000E2D1B"/>
    <w:rsid w:val="000E3A98"/>
    <w:rsid w:val="000E773A"/>
    <w:rsid w:val="000F57E4"/>
    <w:rsid w:val="000F5E29"/>
    <w:rsid w:val="000F62DF"/>
    <w:rsid w:val="000F7E8A"/>
    <w:rsid w:val="0010054C"/>
    <w:rsid w:val="0010074D"/>
    <w:rsid w:val="00102C21"/>
    <w:rsid w:val="00104F31"/>
    <w:rsid w:val="00106E6B"/>
    <w:rsid w:val="0011274C"/>
    <w:rsid w:val="00114BFB"/>
    <w:rsid w:val="00115F86"/>
    <w:rsid w:val="00120591"/>
    <w:rsid w:val="00127000"/>
    <w:rsid w:val="0013090C"/>
    <w:rsid w:val="00132F37"/>
    <w:rsid w:val="00133130"/>
    <w:rsid w:val="001409A2"/>
    <w:rsid w:val="00141DB5"/>
    <w:rsid w:val="00142F5F"/>
    <w:rsid w:val="00143BD4"/>
    <w:rsid w:val="001444E0"/>
    <w:rsid w:val="00145E5A"/>
    <w:rsid w:val="00147D8E"/>
    <w:rsid w:val="001506ED"/>
    <w:rsid w:val="00150852"/>
    <w:rsid w:val="001574EB"/>
    <w:rsid w:val="0016330E"/>
    <w:rsid w:val="00165CA3"/>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A7500"/>
    <w:rsid w:val="001B136B"/>
    <w:rsid w:val="001B5529"/>
    <w:rsid w:val="001C72BC"/>
    <w:rsid w:val="001D0AA1"/>
    <w:rsid w:val="001D112C"/>
    <w:rsid w:val="001D19E4"/>
    <w:rsid w:val="001D1CDE"/>
    <w:rsid w:val="001D1EE3"/>
    <w:rsid w:val="001D3ED2"/>
    <w:rsid w:val="001D655A"/>
    <w:rsid w:val="001D6673"/>
    <w:rsid w:val="001D6ED0"/>
    <w:rsid w:val="001E0AE7"/>
    <w:rsid w:val="001E1FF7"/>
    <w:rsid w:val="001E226A"/>
    <w:rsid w:val="001E2E3C"/>
    <w:rsid w:val="001E333D"/>
    <w:rsid w:val="001E76DF"/>
    <w:rsid w:val="001F27B5"/>
    <w:rsid w:val="001F2906"/>
    <w:rsid w:val="001F2B0A"/>
    <w:rsid w:val="001F341C"/>
    <w:rsid w:val="001F4904"/>
    <w:rsid w:val="001F506F"/>
    <w:rsid w:val="001F7D7C"/>
    <w:rsid w:val="00200522"/>
    <w:rsid w:val="00202ECF"/>
    <w:rsid w:val="002078D5"/>
    <w:rsid w:val="00213CF1"/>
    <w:rsid w:val="00215918"/>
    <w:rsid w:val="00216196"/>
    <w:rsid w:val="002243DE"/>
    <w:rsid w:val="0023015E"/>
    <w:rsid w:val="00231CE5"/>
    <w:rsid w:val="00236C89"/>
    <w:rsid w:val="00237622"/>
    <w:rsid w:val="00243EC6"/>
    <w:rsid w:val="002450AF"/>
    <w:rsid w:val="0024632F"/>
    <w:rsid w:val="00251424"/>
    <w:rsid w:val="0025238F"/>
    <w:rsid w:val="00256CAD"/>
    <w:rsid w:val="00256EF8"/>
    <w:rsid w:val="002645C2"/>
    <w:rsid w:val="002646C8"/>
    <w:rsid w:val="00265E46"/>
    <w:rsid w:val="002674FE"/>
    <w:rsid w:val="00274B5C"/>
    <w:rsid w:val="002764FB"/>
    <w:rsid w:val="00280D8E"/>
    <w:rsid w:val="00281F7A"/>
    <w:rsid w:val="00284087"/>
    <w:rsid w:val="00284A4F"/>
    <w:rsid w:val="00286F61"/>
    <w:rsid w:val="00290711"/>
    <w:rsid w:val="00291321"/>
    <w:rsid w:val="00293A80"/>
    <w:rsid w:val="002942D3"/>
    <w:rsid w:val="002971D3"/>
    <w:rsid w:val="002A0A35"/>
    <w:rsid w:val="002A1A84"/>
    <w:rsid w:val="002A1EEC"/>
    <w:rsid w:val="002A30AE"/>
    <w:rsid w:val="002A355B"/>
    <w:rsid w:val="002A4217"/>
    <w:rsid w:val="002B022D"/>
    <w:rsid w:val="002B656B"/>
    <w:rsid w:val="002B7191"/>
    <w:rsid w:val="002C174D"/>
    <w:rsid w:val="002C4FF3"/>
    <w:rsid w:val="002C581B"/>
    <w:rsid w:val="002D0BED"/>
    <w:rsid w:val="002D1E5A"/>
    <w:rsid w:val="002D28C9"/>
    <w:rsid w:val="002D3471"/>
    <w:rsid w:val="002D3C50"/>
    <w:rsid w:val="002F4138"/>
    <w:rsid w:val="002F587B"/>
    <w:rsid w:val="002F58B9"/>
    <w:rsid w:val="002F635F"/>
    <w:rsid w:val="002F6AF5"/>
    <w:rsid w:val="002F709B"/>
    <w:rsid w:val="002F7D18"/>
    <w:rsid w:val="0030030A"/>
    <w:rsid w:val="00302589"/>
    <w:rsid w:val="0030312C"/>
    <w:rsid w:val="003041B5"/>
    <w:rsid w:val="003147ED"/>
    <w:rsid w:val="003152BF"/>
    <w:rsid w:val="00316D74"/>
    <w:rsid w:val="003215E9"/>
    <w:rsid w:val="00333D6C"/>
    <w:rsid w:val="00341C18"/>
    <w:rsid w:val="0034375F"/>
    <w:rsid w:val="00345E31"/>
    <w:rsid w:val="00346F6A"/>
    <w:rsid w:val="00347E17"/>
    <w:rsid w:val="00361267"/>
    <w:rsid w:val="003637E6"/>
    <w:rsid w:val="003654DF"/>
    <w:rsid w:val="003729F2"/>
    <w:rsid w:val="00375C95"/>
    <w:rsid w:val="00377732"/>
    <w:rsid w:val="00377C1A"/>
    <w:rsid w:val="0038007A"/>
    <w:rsid w:val="00381BFB"/>
    <w:rsid w:val="00386A4D"/>
    <w:rsid w:val="00392A52"/>
    <w:rsid w:val="00392F34"/>
    <w:rsid w:val="00397508"/>
    <w:rsid w:val="003A00CC"/>
    <w:rsid w:val="003A0758"/>
    <w:rsid w:val="003A07BA"/>
    <w:rsid w:val="003A5990"/>
    <w:rsid w:val="003A5D7D"/>
    <w:rsid w:val="003A6CA6"/>
    <w:rsid w:val="003B0BA4"/>
    <w:rsid w:val="003B3D0E"/>
    <w:rsid w:val="003B6CF2"/>
    <w:rsid w:val="003B7399"/>
    <w:rsid w:val="003B76B2"/>
    <w:rsid w:val="003C1858"/>
    <w:rsid w:val="003C19A4"/>
    <w:rsid w:val="003C1A2B"/>
    <w:rsid w:val="003C2EEA"/>
    <w:rsid w:val="003C33FA"/>
    <w:rsid w:val="003C39C5"/>
    <w:rsid w:val="003C7616"/>
    <w:rsid w:val="003D6444"/>
    <w:rsid w:val="003D7893"/>
    <w:rsid w:val="003E2A2E"/>
    <w:rsid w:val="003F12AC"/>
    <w:rsid w:val="003F26CA"/>
    <w:rsid w:val="003F5247"/>
    <w:rsid w:val="003F60E0"/>
    <w:rsid w:val="003F6A9C"/>
    <w:rsid w:val="004016FE"/>
    <w:rsid w:val="00411F71"/>
    <w:rsid w:val="00412DAD"/>
    <w:rsid w:val="004168D4"/>
    <w:rsid w:val="00417825"/>
    <w:rsid w:val="0042187F"/>
    <w:rsid w:val="00424765"/>
    <w:rsid w:val="00424C4D"/>
    <w:rsid w:val="00432822"/>
    <w:rsid w:val="00434C22"/>
    <w:rsid w:val="00435080"/>
    <w:rsid w:val="004356BB"/>
    <w:rsid w:val="0043742F"/>
    <w:rsid w:val="00442E05"/>
    <w:rsid w:val="00442E80"/>
    <w:rsid w:val="004437D5"/>
    <w:rsid w:val="00446029"/>
    <w:rsid w:val="00450825"/>
    <w:rsid w:val="004524D8"/>
    <w:rsid w:val="004525E4"/>
    <w:rsid w:val="00453B8E"/>
    <w:rsid w:val="00453DCA"/>
    <w:rsid w:val="004572E5"/>
    <w:rsid w:val="00462AAF"/>
    <w:rsid w:val="00465651"/>
    <w:rsid w:val="00465F20"/>
    <w:rsid w:val="004676A0"/>
    <w:rsid w:val="00472951"/>
    <w:rsid w:val="00473115"/>
    <w:rsid w:val="004757B8"/>
    <w:rsid w:val="00482BD5"/>
    <w:rsid w:val="004848F4"/>
    <w:rsid w:val="00485E55"/>
    <w:rsid w:val="00493C54"/>
    <w:rsid w:val="004A06DD"/>
    <w:rsid w:val="004A1483"/>
    <w:rsid w:val="004A1DC7"/>
    <w:rsid w:val="004A3832"/>
    <w:rsid w:val="004A4AF2"/>
    <w:rsid w:val="004B0B33"/>
    <w:rsid w:val="004B3D2C"/>
    <w:rsid w:val="004B63C1"/>
    <w:rsid w:val="004B7EA7"/>
    <w:rsid w:val="004B7F15"/>
    <w:rsid w:val="004C0092"/>
    <w:rsid w:val="004C2970"/>
    <w:rsid w:val="004C2A7C"/>
    <w:rsid w:val="004C2B29"/>
    <w:rsid w:val="004C41DF"/>
    <w:rsid w:val="004D62CE"/>
    <w:rsid w:val="004D702F"/>
    <w:rsid w:val="004D7A01"/>
    <w:rsid w:val="004E164D"/>
    <w:rsid w:val="004F0660"/>
    <w:rsid w:val="004F0C20"/>
    <w:rsid w:val="004F0D64"/>
    <w:rsid w:val="004F3015"/>
    <w:rsid w:val="004F3623"/>
    <w:rsid w:val="00501DEE"/>
    <w:rsid w:val="00502820"/>
    <w:rsid w:val="00503C01"/>
    <w:rsid w:val="005044A1"/>
    <w:rsid w:val="00506D2D"/>
    <w:rsid w:val="0050789D"/>
    <w:rsid w:val="00513F59"/>
    <w:rsid w:val="005148FE"/>
    <w:rsid w:val="00517DFC"/>
    <w:rsid w:val="00521504"/>
    <w:rsid w:val="00531AA4"/>
    <w:rsid w:val="00533621"/>
    <w:rsid w:val="005342F4"/>
    <w:rsid w:val="00535ABA"/>
    <w:rsid w:val="00535F52"/>
    <w:rsid w:val="00537E7A"/>
    <w:rsid w:val="00541F04"/>
    <w:rsid w:val="00543A6E"/>
    <w:rsid w:val="00544579"/>
    <w:rsid w:val="005466DC"/>
    <w:rsid w:val="005473B1"/>
    <w:rsid w:val="0055055F"/>
    <w:rsid w:val="0055153B"/>
    <w:rsid w:val="005525DF"/>
    <w:rsid w:val="00552BF5"/>
    <w:rsid w:val="00556026"/>
    <w:rsid w:val="00562DB9"/>
    <w:rsid w:val="00565117"/>
    <w:rsid w:val="00567535"/>
    <w:rsid w:val="005702ED"/>
    <w:rsid w:val="00573314"/>
    <w:rsid w:val="00574201"/>
    <w:rsid w:val="005745FE"/>
    <w:rsid w:val="00575ECA"/>
    <w:rsid w:val="005806B2"/>
    <w:rsid w:val="00582742"/>
    <w:rsid w:val="005840C4"/>
    <w:rsid w:val="0059003A"/>
    <w:rsid w:val="00592462"/>
    <w:rsid w:val="00595E0D"/>
    <w:rsid w:val="00597064"/>
    <w:rsid w:val="005A0785"/>
    <w:rsid w:val="005A2829"/>
    <w:rsid w:val="005A3D89"/>
    <w:rsid w:val="005A3F04"/>
    <w:rsid w:val="005A6B9A"/>
    <w:rsid w:val="005A7F35"/>
    <w:rsid w:val="005B154D"/>
    <w:rsid w:val="005B38CA"/>
    <w:rsid w:val="005B39BD"/>
    <w:rsid w:val="005C27E8"/>
    <w:rsid w:val="005C2D38"/>
    <w:rsid w:val="005C4329"/>
    <w:rsid w:val="005C650D"/>
    <w:rsid w:val="005D3573"/>
    <w:rsid w:val="005D4E5A"/>
    <w:rsid w:val="005D69F2"/>
    <w:rsid w:val="005D6F10"/>
    <w:rsid w:val="005D7418"/>
    <w:rsid w:val="005D74AF"/>
    <w:rsid w:val="005E0191"/>
    <w:rsid w:val="005E573E"/>
    <w:rsid w:val="005E5961"/>
    <w:rsid w:val="005E59F1"/>
    <w:rsid w:val="005E609D"/>
    <w:rsid w:val="005F0751"/>
    <w:rsid w:val="005F3187"/>
    <w:rsid w:val="005F586D"/>
    <w:rsid w:val="005F669B"/>
    <w:rsid w:val="005F6F4F"/>
    <w:rsid w:val="005F782A"/>
    <w:rsid w:val="006000F5"/>
    <w:rsid w:val="00600598"/>
    <w:rsid w:val="0060488D"/>
    <w:rsid w:val="00604DB3"/>
    <w:rsid w:val="006115A2"/>
    <w:rsid w:val="006119C9"/>
    <w:rsid w:val="00613A47"/>
    <w:rsid w:val="006175F0"/>
    <w:rsid w:val="0063100F"/>
    <w:rsid w:val="00632424"/>
    <w:rsid w:val="0063656C"/>
    <w:rsid w:val="00640B7A"/>
    <w:rsid w:val="00640CD4"/>
    <w:rsid w:val="00643C77"/>
    <w:rsid w:val="00644120"/>
    <w:rsid w:val="00644CE5"/>
    <w:rsid w:val="00645987"/>
    <w:rsid w:val="0064689D"/>
    <w:rsid w:val="006469CC"/>
    <w:rsid w:val="00651F0F"/>
    <w:rsid w:val="00653C25"/>
    <w:rsid w:val="0065468B"/>
    <w:rsid w:val="00654D1E"/>
    <w:rsid w:val="00655C30"/>
    <w:rsid w:val="006569CB"/>
    <w:rsid w:val="00656CAA"/>
    <w:rsid w:val="00656E3E"/>
    <w:rsid w:val="00665944"/>
    <w:rsid w:val="00666633"/>
    <w:rsid w:val="00674290"/>
    <w:rsid w:val="00675175"/>
    <w:rsid w:val="006756CC"/>
    <w:rsid w:val="00676210"/>
    <w:rsid w:val="006765B8"/>
    <w:rsid w:val="00682F9B"/>
    <w:rsid w:val="00683E64"/>
    <w:rsid w:val="00685DDB"/>
    <w:rsid w:val="00690334"/>
    <w:rsid w:val="00691F8D"/>
    <w:rsid w:val="006921C9"/>
    <w:rsid w:val="0069288F"/>
    <w:rsid w:val="00694CE5"/>
    <w:rsid w:val="0069530C"/>
    <w:rsid w:val="00696306"/>
    <w:rsid w:val="00697295"/>
    <w:rsid w:val="00697B15"/>
    <w:rsid w:val="006A02AC"/>
    <w:rsid w:val="006A0BA9"/>
    <w:rsid w:val="006A612D"/>
    <w:rsid w:val="006A7B06"/>
    <w:rsid w:val="006B467C"/>
    <w:rsid w:val="006B697C"/>
    <w:rsid w:val="006C5BB8"/>
    <w:rsid w:val="006D02FF"/>
    <w:rsid w:val="006D22CD"/>
    <w:rsid w:val="006D5DC1"/>
    <w:rsid w:val="006E151A"/>
    <w:rsid w:val="006E5599"/>
    <w:rsid w:val="006E6270"/>
    <w:rsid w:val="006E681C"/>
    <w:rsid w:val="006F027E"/>
    <w:rsid w:val="006F5EA6"/>
    <w:rsid w:val="00712500"/>
    <w:rsid w:val="007146AB"/>
    <w:rsid w:val="007220B0"/>
    <w:rsid w:val="00722AFB"/>
    <w:rsid w:val="0072439D"/>
    <w:rsid w:val="00724BA8"/>
    <w:rsid w:val="00725E3A"/>
    <w:rsid w:val="00726EEC"/>
    <w:rsid w:val="007271E3"/>
    <w:rsid w:val="00727474"/>
    <w:rsid w:val="0072799D"/>
    <w:rsid w:val="00740A9E"/>
    <w:rsid w:val="00740C76"/>
    <w:rsid w:val="00743F0D"/>
    <w:rsid w:val="00745501"/>
    <w:rsid w:val="0074569F"/>
    <w:rsid w:val="00751B78"/>
    <w:rsid w:val="00752BD1"/>
    <w:rsid w:val="00756342"/>
    <w:rsid w:val="007569CF"/>
    <w:rsid w:val="00762127"/>
    <w:rsid w:val="00764639"/>
    <w:rsid w:val="007736F2"/>
    <w:rsid w:val="00774020"/>
    <w:rsid w:val="007752EF"/>
    <w:rsid w:val="007767E2"/>
    <w:rsid w:val="00776ED3"/>
    <w:rsid w:val="00780310"/>
    <w:rsid w:val="00782955"/>
    <w:rsid w:val="00784EFD"/>
    <w:rsid w:val="0079274F"/>
    <w:rsid w:val="007A18CA"/>
    <w:rsid w:val="007A275F"/>
    <w:rsid w:val="007A358C"/>
    <w:rsid w:val="007A36DD"/>
    <w:rsid w:val="007A57F6"/>
    <w:rsid w:val="007A60D7"/>
    <w:rsid w:val="007A6118"/>
    <w:rsid w:val="007A6D4A"/>
    <w:rsid w:val="007B0446"/>
    <w:rsid w:val="007B1A7A"/>
    <w:rsid w:val="007B1C96"/>
    <w:rsid w:val="007B1E19"/>
    <w:rsid w:val="007B4286"/>
    <w:rsid w:val="007B4428"/>
    <w:rsid w:val="007B5A2F"/>
    <w:rsid w:val="007B6DEC"/>
    <w:rsid w:val="007C0878"/>
    <w:rsid w:val="007C2604"/>
    <w:rsid w:val="007C42F0"/>
    <w:rsid w:val="007C6474"/>
    <w:rsid w:val="007D0A72"/>
    <w:rsid w:val="007D190C"/>
    <w:rsid w:val="007D249A"/>
    <w:rsid w:val="007D37D8"/>
    <w:rsid w:val="007D3D03"/>
    <w:rsid w:val="007D5E82"/>
    <w:rsid w:val="007D705A"/>
    <w:rsid w:val="007E1C41"/>
    <w:rsid w:val="007E7A18"/>
    <w:rsid w:val="007F023D"/>
    <w:rsid w:val="007F03BC"/>
    <w:rsid w:val="007F2245"/>
    <w:rsid w:val="007F3A2E"/>
    <w:rsid w:val="007F675D"/>
    <w:rsid w:val="007F6B71"/>
    <w:rsid w:val="007F6CAB"/>
    <w:rsid w:val="007F7560"/>
    <w:rsid w:val="007F7E5A"/>
    <w:rsid w:val="0080612B"/>
    <w:rsid w:val="00811825"/>
    <w:rsid w:val="008156CA"/>
    <w:rsid w:val="0082012C"/>
    <w:rsid w:val="00822C10"/>
    <w:rsid w:val="0082306F"/>
    <w:rsid w:val="00827498"/>
    <w:rsid w:val="008302F6"/>
    <w:rsid w:val="0083147E"/>
    <w:rsid w:val="0083355F"/>
    <w:rsid w:val="0084345A"/>
    <w:rsid w:val="008440E3"/>
    <w:rsid w:val="00845C7E"/>
    <w:rsid w:val="00851356"/>
    <w:rsid w:val="008548EF"/>
    <w:rsid w:val="00855D92"/>
    <w:rsid w:val="00857E54"/>
    <w:rsid w:val="008611EC"/>
    <w:rsid w:val="008621FE"/>
    <w:rsid w:val="00862514"/>
    <w:rsid w:val="00862991"/>
    <w:rsid w:val="008632A4"/>
    <w:rsid w:val="008643BD"/>
    <w:rsid w:val="008643FA"/>
    <w:rsid w:val="00871D10"/>
    <w:rsid w:val="00872484"/>
    <w:rsid w:val="00873EED"/>
    <w:rsid w:val="00874C2A"/>
    <w:rsid w:val="00882542"/>
    <w:rsid w:val="0088370D"/>
    <w:rsid w:val="00887444"/>
    <w:rsid w:val="00887731"/>
    <w:rsid w:val="008974ED"/>
    <w:rsid w:val="008A16C2"/>
    <w:rsid w:val="008A446F"/>
    <w:rsid w:val="008A5612"/>
    <w:rsid w:val="008B098D"/>
    <w:rsid w:val="008B0C84"/>
    <w:rsid w:val="008B2CD9"/>
    <w:rsid w:val="008B59B1"/>
    <w:rsid w:val="008B6746"/>
    <w:rsid w:val="008C0399"/>
    <w:rsid w:val="008C1945"/>
    <w:rsid w:val="008C4907"/>
    <w:rsid w:val="008C77B4"/>
    <w:rsid w:val="008D0D32"/>
    <w:rsid w:val="008D4B22"/>
    <w:rsid w:val="008D629B"/>
    <w:rsid w:val="008D653E"/>
    <w:rsid w:val="008D738B"/>
    <w:rsid w:val="008E02CD"/>
    <w:rsid w:val="008E16A2"/>
    <w:rsid w:val="008E2728"/>
    <w:rsid w:val="008E57B2"/>
    <w:rsid w:val="008E6157"/>
    <w:rsid w:val="008E70E9"/>
    <w:rsid w:val="008F1426"/>
    <w:rsid w:val="00906F59"/>
    <w:rsid w:val="00907231"/>
    <w:rsid w:val="0090750A"/>
    <w:rsid w:val="009103F8"/>
    <w:rsid w:val="0091134A"/>
    <w:rsid w:val="009116CE"/>
    <w:rsid w:val="00912248"/>
    <w:rsid w:val="00914A3F"/>
    <w:rsid w:val="00917886"/>
    <w:rsid w:val="009214B1"/>
    <w:rsid w:val="00923B65"/>
    <w:rsid w:val="009261D1"/>
    <w:rsid w:val="0092725C"/>
    <w:rsid w:val="00941644"/>
    <w:rsid w:val="00942B42"/>
    <w:rsid w:val="0094442C"/>
    <w:rsid w:val="00945134"/>
    <w:rsid w:val="00951DB1"/>
    <w:rsid w:val="00954BA7"/>
    <w:rsid w:val="00954D92"/>
    <w:rsid w:val="009572E4"/>
    <w:rsid w:val="0096575C"/>
    <w:rsid w:val="00965946"/>
    <w:rsid w:val="00965A64"/>
    <w:rsid w:val="00977A24"/>
    <w:rsid w:val="009814C7"/>
    <w:rsid w:val="00987437"/>
    <w:rsid w:val="009874F0"/>
    <w:rsid w:val="00994698"/>
    <w:rsid w:val="009A24F5"/>
    <w:rsid w:val="009A4C27"/>
    <w:rsid w:val="009A5C1B"/>
    <w:rsid w:val="009B46CE"/>
    <w:rsid w:val="009B5314"/>
    <w:rsid w:val="009B7254"/>
    <w:rsid w:val="009C2850"/>
    <w:rsid w:val="009C577E"/>
    <w:rsid w:val="009C590E"/>
    <w:rsid w:val="009C6AAC"/>
    <w:rsid w:val="009D084B"/>
    <w:rsid w:val="009D1F52"/>
    <w:rsid w:val="009D558B"/>
    <w:rsid w:val="009E04A6"/>
    <w:rsid w:val="009E143E"/>
    <w:rsid w:val="009E34CB"/>
    <w:rsid w:val="009E3F27"/>
    <w:rsid w:val="009E4B38"/>
    <w:rsid w:val="009E7D51"/>
    <w:rsid w:val="009F2A20"/>
    <w:rsid w:val="009F46BB"/>
    <w:rsid w:val="009F470B"/>
    <w:rsid w:val="00A06084"/>
    <w:rsid w:val="00A06D48"/>
    <w:rsid w:val="00A1058E"/>
    <w:rsid w:val="00A10A51"/>
    <w:rsid w:val="00A1717B"/>
    <w:rsid w:val="00A20C86"/>
    <w:rsid w:val="00A22C88"/>
    <w:rsid w:val="00A22D3A"/>
    <w:rsid w:val="00A263AD"/>
    <w:rsid w:val="00A26CBA"/>
    <w:rsid w:val="00A27B4B"/>
    <w:rsid w:val="00A316EE"/>
    <w:rsid w:val="00A35D62"/>
    <w:rsid w:val="00A3796C"/>
    <w:rsid w:val="00A40F3C"/>
    <w:rsid w:val="00A4452F"/>
    <w:rsid w:val="00A45D4F"/>
    <w:rsid w:val="00A51E31"/>
    <w:rsid w:val="00A51EC0"/>
    <w:rsid w:val="00A51ECA"/>
    <w:rsid w:val="00A52E81"/>
    <w:rsid w:val="00A53B78"/>
    <w:rsid w:val="00A652F1"/>
    <w:rsid w:val="00A70B56"/>
    <w:rsid w:val="00A722F0"/>
    <w:rsid w:val="00A72E67"/>
    <w:rsid w:val="00A73CE5"/>
    <w:rsid w:val="00A73D6D"/>
    <w:rsid w:val="00A74B44"/>
    <w:rsid w:val="00A7616C"/>
    <w:rsid w:val="00A77A6A"/>
    <w:rsid w:val="00A82E77"/>
    <w:rsid w:val="00A90162"/>
    <w:rsid w:val="00A921E6"/>
    <w:rsid w:val="00AA0558"/>
    <w:rsid w:val="00AA3D74"/>
    <w:rsid w:val="00AA6518"/>
    <w:rsid w:val="00AA77CA"/>
    <w:rsid w:val="00AA793C"/>
    <w:rsid w:val="00AB1FFA"/>
    <w:rsid w:val="00AB2C0D"/>
    <w:rsid w:val="00AB3B53"/>
    <w:rsid w:val="00AB5787"/>
    <w:rsid w:val="00AC2688"/>
    <w:rsid w:val="00AC3ABE"/>
    <w:rsid w:val="00AC3CB8"/>
    <w:rsid w:val="00AC6B1B"/>
    <w:rsid w:val="00AD6808"/>
    <w:rsid w:val="00AD72B5"/>
    <w:rsid w:val="00AD7B7E"/>
    <w:rsid w:val="00AD7F4A"/>
    <w:rsid w:val="00AE0CF9"/>
    <w:rsid w:val="00AE1AF7"/>
    <w:rsid w:val="00AE2BBF"/>
    <w:rsid w:val="00AE4292"/>
    <w:rsid w:val="00AE7422"/>
    <w:rsid w:val="00AF2968"/>
    <w:rsid w:val="00B00B15"/>
    <w:rsid w:val="00B010A5"/>
    <w:rsid w:val="00B011AE"/>
    <w:rsid w:val="00B0392A"/>
    <w:rsid w:val="00B0590D"/>
    <w:rsid w:val="00B12BC7"/>
    <w:rsid w:val="00B13E88"/>
    <w:rsid w:val="00B17857"/>
    <w:rsid w:val="00B2322B"/>
    <w:rsid w:val="00B25B6E"/>
    <w:rsid w:val="00B2613D"/>
    <w:rsid w:val="00B408CE"/>
    <w:rsid w:val="00B40C4F"/>
    <w:rsid w:val="00B424FD"/>
    <w:rsid w:val="00B42B74"/>
    <w:rsid w:val="00B450BB"/>
    <w:rsid w:val="00B45C41"/>
    <w:rsid w:val="00B45EE3"/>
    <w:rsid w:val="00B52057"/>
    <w:rsid w:val="00B53FB4"/>
    <w:rsid w:val="00B54FAB"/>
    <w:rsid w:val="00B57F57"/>
    <w:rsid w:val="00B62407"/>
    <w:rsid w:val="00B627AC"/>
    <w:rsid w:val="00B64575"/>
    <w:rsid w:val="00B64A14"/>
    <w:rsid w:val="00B718F6"/>
    <w:rsid w:val="00B76301"/>
    <w:rsid w:val="00B76334"/>
    <w:rsid w:val="00B8258B"/>
    <w:rsid w:val="00B82DF6"/>
    <w:rsid w:val="00B83C1C"/>
    <w:rsid w:val="00B8655C"/>
    <w:rsid w:val="00B87FCA"/>
    <w:rsid w:val="00B906C9"/>
    <w:rsid w:val="00B91A42"/>
    <w:rsid w:val="00B921C6"/>
    <w:rsid w:val="00B962C9"/>
    <w:rsid w:val="00B965CD"/>
    <w:rsid w:val="00BA0539"/>
    <w:rsid w:val="00BA1504"/>
    <w:rsid w:val="00BA15E8"/>
    <w:rsid w:val="00BA23E1"/>
    <w:rsid w:val="00BA31FB"/>
    <w:rsid w:val="00BA74AA"/>
    <w:rsid w:val="00BB0706"/>
    <w:rsid w:val="00BB5292"/>
    <w:rsid w:val="00BC3645"/>
    <w:rsid w:val="00BC418C"/>
    <w:rsid w:val="00BC702F"/>
    <w:rsid w:val="00BD23C5"/>
    <w:rsid w:val="00BD3922"/>
    <w:rsid w:val="00BD489F"/>
    <w:rsid w:val="00BD4AA4"/>
    <w:rsid w:val="00BD4D2A"/>
    <w:rsid w:val="00BD7FD7"/>
    <w:rsid w:val="00BE129C"/>
    <w:rsid w:val="00BE22FF"/>
    <w:rsid w:val="00BE2F90"/>
    <w:rsid w:val="00BE3FC7"/>
    <w:rsid w:val="00BE42CC"/>
    <w:rsid w:val="00BE4E3D"/>
    <w:rsid w:val="00BF0D01"/>
    <w:rsid w:val="00BF2D65"/>
    <w:rsid w:val="00BF4662"/>
    <w:rsid w:val="00C00E7E"/>
    <w:rsid w:val="00C01F6E"/>
    <w:rsid w:val="00C040CF"/>
    <w:rsid w:val="00C07463"/>
    <w:rsid w:val="00C118D8"/>
    <w:rsid w:val="00C12CEF"/>
    <w:rsid w:val="00C14014"/>
    <w:rsid w:val="00C23069"/>
    <w:rsid w:val="00C239B1"/>
    <w:rsid w:val="00C272AE"/>
    <w:rsid w:val="00C27621"/>
    <w:rsid w:val="00C27D9F"/>
    <w:rsid w:val="00C306C7"/>
    <w:rsid w:val="00C30B81"/>
    <w:rsid w:val="00C313C6"/>
    <w:rsid w:val="00C32FDC"/>
    <w:rsid w:val="00C34B2E"/>
    <w:rsid w:val="00C35886"/>
    <w:rsid w:val="00C35CA2"/>
    <w:rsid w:val="00C36719"/>
    <w:rsid w:val="00C3725E"/>
    <w:rsid w:val="00C37746"/>
    <w:rsid w:val="00C40703"/>
    <w:rsid w:val="00C517A7"/>
    <w:rsid w:val="00C55CB7"/>
    <w:rsid w:val="00C570A5"/>
    <w:rsid w:val="00C60994"/>
    <w:rsid w:val="00C637E8"/>
    <w:rsid w:val="00C6423D"/>
    <w:rsid w:val="00C65259"/>
    <w:rsid w:val="00C655EC"/>
    <w:rsid w:val="00C65ADC"/>
    <w:rsid w:val="00C661E4"/>
    <w:rsid w:val="00C72331"/>
    <w:rsid w:val="00C73522"/>
    <w:rsid w:val="00C76D73"/>
    <w:rsid w:val="00C81A3C"/>
    <w:rsid w:val="00C85E1B"/>
    <w:rsid w:val="00C86C48"/>
    <w:rsid w:val="00C91069"/>
    <w:rsid w:val="00C9148B"/>
    <w:rsid w:val="00C91860"/>
    <w:rsid w:val="00C924CA"/>
    <w:rsid w:val="00C948D9"/>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3985"/>
    <w:rsid w:val="00CC6A98"/>
    <w:rsid w:val="00CD0478"/>
    <w:rsid w:val="00CD0AD5"/>
    <w:rsid w:val="00CD0FAB"/>
    <w:rsid w:val="00CD40D1"/>
    <w:rsid w:val="00CD5914"/>
    <w:rsid w:val="00CD5DA8"/>
    <w:rsid w:val="00CD74A9"/>
    <w:rsid w:val="00CE5B96"/>
    <w:rsid w:val="00CE6299"/>
    <w:rsid w:val="00CE75AA"/>
    <w:rsid w:val="00CF091C"/>
    <w:rsid w:val="00CF0FE7"/>
    <w:rsid w:val="00CF14F9"/>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4E13"/>
    <w:rsid w:val="00D25A0C"/>
    <w:rsid w:val="00D26889"/>
    <w:rsid w:val="00D27092"/>
    <w:rsid w:val="00D330AA"/>
    <w:rsid w:val="00D33E54"/>
    <w:rsid w:val="00D375BC"/>
    <w:rsid w:val="00D42D23"/>
    <w:rsid w:val="00D43A62"/>
    <w:rsid w:val="00D45EC2"/>
    <w:rsid w:val="00D57159"/>
    <w:rsid w:val="00D6369E"/>
    <w:rsid w:val="00D66344"/>
    <w:rsid w:val="00D67D41"/>
    <w:rsid w:val="00D71787"/>
    <w:rsid w:val="00D73D21"/>
    <w:rsid w:val="00D7515C"/>
    <w:rsid w:val="00D76E0F"/>
    <w:rsid w:val="00D80DA9"/>
    <w:rsid w:val="00D81ACD"/>
    <w:rsid w:val="00D821A7"/>
    <w:rsid w:val="00D84294"/>
    <w:rsid w:val="00D861A7"/>
    <w:rsid w:val="00D86888"/>
    <w:rsid w:val="00D87BA0"/>
    <w:rsid w:val="00D87C67"/>
    <w:rsid w:val="00D915FB"/>
    <w:rsid w:val="00D94353"/>
    <w:rsid w:val="00D96C74"/>
    <w:rsid w:val="00DA03F6"/>
    <w:rsid w:val="00DA212B"/>
    <w:rsid w:val="00DA5CE1"/>
    <w:rsid w:val="00DA7A05"/>
    <w:rsid w:val="00DA7C78"/>
    <w:rsid w:val="00DC2570"/>
    <w:rsid w:val="00DC3963"/>
    <w:rsid w:val="00DC49CA"/>
    <w:rsid w:val="00DD11EB"/>
    <w:rsid w:val="00DD166B"/>
    <w:rsid w:val="00DD5082"/>
    <w:rsid w:val="00DD55D1"/>
    <w:rsid w:val="00DD6DE1"/>
    <w:rsid w:val="00DD73AD"/>
    <w:rsid w:val="00DE1728"/>
    <w:rsid w:val="00DE1769"/>
    <w:rsid w:val="00DE21ED"/>
    <w:rsid w:val="00DE42F3"/>
    <w:rsid w:val="00DE6906"/>
    <w:rsid w:val="00DE7343"/>
    <w:rsid w:val="00DE73CF"/>
    <w:rsid w:val="00DF100C"/>
    <w:rsid w:val="00DF40A9"/>
    <w:rsid w:val="00DF4A7A"/>
    <w:rsid w:val="00DF5B2F"/>
    <w:rsid w:val="00DF6134"/>
    <w:rsid w:val="00DF6455"/>
    <w:rsid w:val="00E00BC7"/>
    <w:rsid w:val="00E058E3"/>
    <w:rsid w:val="00E0634A"/>
    <w:rsid w:val="00E1265C"/>
    <w:rsid w:val="00E23218"/>
    <w:rsid w:val="00E23777"/>
    <w:rsid w:val="00E26B6C"/>
    <w:rsid w:val="00E35306"/>
    <w:rsid w:val="00E42AE1"/>
    <w:rsid w:val="00E4443B"/>
    <w:rsid w:val="00E448B7"/>
    <w:rsid w:val="00E44B0B"/>
    <w:rsid w:val="00E46A0F"/>
    <w:rsid w:val="00E556B7"/>
    <w:rsid w:val="00E64534"/>
    <w:rsid w:val="00E665E9"/>
    <w:rsid w:val="00E67A74"/>
    <w:rsid w:val="00E67BF0"/>
    <w:rsid w:val="00E727A5"/>
    <w:rsid w:val="00E72F0F"/>
    <w:rsid w:val="00E76011"/>
    <w:rsid w:val="00E76633"/>
    <w:rsid w:val="00E77535"/>
    <w:rsid w:val="00E8282E"/>
    <w:rsid w:val="00E8364F"/>
    <w:rsid w:val="00E83871"/>
    <w:rsid w:val="00E85C64"/>
    <w:rsid w:val="00E86488"/>
    <w:rsid w:val="00E876F5"/>
    <w:rsid w:val="00E93433"/>
    <w:rsid w:val="00E93DFB"/>
    <w:rsid w:val="00E96D2D"/>
    <w:rsid w:val="00E97BB5"/>
    <w:rsid w:val="00E97BBC"/>
    <w:rsid w:val="00E97FA3"/>
    <w:rsid w:val="00EA25FB"/>
    <w:rsid w:val="00EA495B"/>
    <w:rsid w:val="00EC0225"/>
    <w:rsid w:val="00EC04E5"/>
    <w:rsid w:val="00EC19C0"/>
    <w:rsid w:val="00EC5A72"/>
    <w:rsid w:val="00EC6D0D"/>
    <w:rsid w:val="00ED1495"/>
    <w:rsid w:val="00ED35CA"/>
    <w:rsid w:val="00ED7044"/>
    <w:rsid w:val="00EE0E69"/>
    <w:rsid w:val="00EE38D3"/>
    <w:rsid w:val="00EE6E3A"/>
    <w:rsid w:val="00EF1A18"/>
    <w:rsid w:val="00EF6AE4"/>
    <w:rsid w:val="00EF78E8"/>
    <w:rsid w:val="00F0056C"/>
    <w:rsid w:val="00F05071"/>
    <w:rsid w:val="00F14E24"/>
    <w:rsid w:val="00F15F04"/>
    <w:rsid w:val="00F16F94"/>
    <w:rsid w:val="00F200EA"/>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189"/>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0CC4"/>
    <w:rsid w:val="00FA30A2"/>
    <w:rsid w:val="00FA32BA"/>
    <w:rsid w:val="00FA5EFA"/>
    <w:rsid w:val="00FB17A4"/>
    <w:rsid w:val="00FB3003"/>
    <w:rsid w:val="00FB74E8"/>
    <w:rsid w:val="00FD2F22"/>
    <w:rsid w:val="00FD54D6"/>
    <w:rsid w:val="00FD581B"/>
    <w:rsid w:val="00FE00FF"/>
    <w:rsid w:val="00FE3EF5"/>
    <w:rsid w:val="00FE5BBE"/>
    <w:rsid w:val="00FE6771"/>
    <w:rsid w:val="00FE7873"/>
    <w:rsid w:val="00FE7DD0"/>
    <w:rsid w:val="00FF0AC7"/>
    <w:rsid w:val="00FF0B96"/>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40812">
      <w:bodyDiv w:val="1"/>
      <w:marLeft w:val="0"/>
      <w:marRight w:val="0"/>
      <w:marTop w:val="0"/>
      <w:marBottom w:val="0"/>
      <w:divBdr>
        <w:top w:val="none" w:sz="0" w:space="0" w:color="auto"/>
        <w:left w:val="none" w:sz="0" w:space="0" w:color="auto"/>
        <w:bottom w:val="none" w:sz="0" w:space="0" w:color="auto"/>
        <w:right w:val="none" w:sz="0" w:space="0" w:color="auto"/>
      </w:divBdr>
    </w:div>
    <w:div w:id="244653450">
      <w:bodyDiv w:val="1"/>
      <w:marLeft w:val="0"/>
      <w:marRight w:val="0"/>
      <w:marTop w:val="0"/>
      <w:marBottom w:val="0"/>
      <w:divBdr>
        <w:top w:val="none" w:sz="0" w:space="0" w:color="auto"/>
        <w:left w:val="none" w:sz="0" w:space="0" w:color="auto"/>
        <w:bottom w:val="none" w:sz="0" w:space="0" w:color="auto"/>
        <w:right w:val="none" w:sz="0" w:space="0" w:color="auto"/>
      </w:divBdr>
    </w:div>
    <w:div w:id="320353680">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765661526">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8265">
      <w:bodyDiv w:val="1"/>
      <w:marLeft w:val="0"/>
      <w:marRight w:val="0"/>
      <w:marTop w:val="0"/>
      <w:marBottom w:val="0"/>
      <w:divBdr>
        <w:top w:val="none" w:sz="0" w:space="0" w:color="auto"/>
        <w:left w:val="none" w:sz="0" w:space="0" w:color="auto"/>
        <w:bottom w:val="none" w:sz="0" w:space="0" w:color="auto"/>
        <w:right w:val="none" w:sz="0" w:space="0" w:color="auto"/>
      </w:divBdr>
    </w:div>
    <w:div w:id="1547644039">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 w:id="2061246717">
      <w:bodyDiv w:val="1"/>
      <w:marLeft w:val="0"/>
      <w:marRight w:val="0"/>
      <w:marTop w:val="0"/>
      <w:marBottom w:val="0"/>
      <w:divBdr>
        <w:top w:val="none" w:sz="0" w:space="0" w:color="auto"/>
        <w:left w:val="none" w:sz="0" w:space="0" w:color="auto"/>
        <w:bottom w:val="none" w:sz="0" w:space="0" w:color="auto"/>
        <w:right w:val="none" w:sz="0" w:space="0" w:color="auto"/>
      </w:divBdr>
    </w:div>
    <w:div w:id="20969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24AF-91C1-4D10-AB99-777BD034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18</Pages>
  <Words>3421</Words>
  <Characters>19504</Characters>
  <Application>Microsoft Office Word</Application>
  <DocSecurity>0</DocSecurity>
  <Lines>162</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세계법제프랑스</cp:lastModifiedBy>
  <cp:revision>129</cp:revision>
  <cp:lastPrinted>2017-01-09T05:01:00Z</cp:lastPrinted>
  <dcterms:created xsi:type="dcterms:W3CDTF">2018-08-14T05:49:00Z</dcterms:created>
  <dcterms:modified xsi:type="dcterms:W3CDTF">2018-08-21T04:46:00Z</dcterms:modified>
</cp:coreProperties>
</file>