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1C" w:rsidRPr="00EE3B1C" w:rsidRDefault="00EE3B1C" w:rsidP="0049484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A34216">
      <w:pPr>
        <w:spacing w:after="0" w:line="360" w:lineRule="auto"/>
        <w:jc w:val="distribute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A34216">
        <w:rPr>
          <w:rFonts w:ascii="한컴바탕" w:eastAsia="한컴바탕" w:hAnsi="한컴바탕" w:cs="한컴바탕" w:hint="eastAsia"/>
          <w:b/>
          <w:sz w:val="40"/>
          <w:szCs w:val="40"/>
        </w:rPr>
        <w:t>국가사회보장제도</w:t>
      </w:r>
      <w:r w:rsidR="0013604E">
        <w:rPr>
          <w:rFonts w:ascii="한컴바탕" w:eastAsia="한컴바탕" w:hAnsi="한컴바탕" w:cs="한컴바탕" w:hint="eastAsia"/>
          <w:b/>
          <w:sz w:val="40"/>
          <w:szCs w:val="40"/>
        </w:rPr>
        <w:t xml:space="preserve">에 관한 </w:t>
      </w:r>
      <w:r w:rsidR="00724CFF">
        <w:rPr>
          <w:rFonts w:ascii="한컴바탕" w:eastAsia="한컴바탕" w:hAnsi="한컴바탕" w:cs="한컴바탕" w:hint="eastAsia"/>
          <w:b/>
          <w:sz w:val="40"/>
          <w:szCs w:val="40"/>
        </w:rPr>
        <w:t xml:space="preserve">법률 </w:t>
      </w:r>
      <w:r w:rsidR="00A34216">
        <w:rPr>
          <w:rFonts w:ascii="한컴바탕" w:eastAsia="한컴바탕" w:hAnsi="한컴바탕" w:cs="한컴바탕"/>
          <w:b/>
          <w:sz w:val="40"/>
          <w:szCs w:val="40"/>
        </w:rPr>
        <w:t>200</w:t>
      </w:r>
      <w:r w:rsidR="0013604E">
        <w:rPr>
          <w:rFonts w:ascii="한컴바탕" w:eastAsia="한컴바탕" w:hAnsi="한컴바탕" w:cs="한컴바탕"/>
          <w:b/>
          <w:sz w:val="40"/>
          <w:szCs w:val="40"/>
        </w:rPr>
        <w:t>4</w:t>
      </w:r>
      <w:r w:rsidR="0013604E">
        <w:rPr>
          <w:rFonts w:ascii="한컴바탕" w:eastAsia="한컴바탕" w:hAnsi="한컴바탕" w:cs="한컴바탕" w:hint="eastAsia"/>
          <w:b/>
          <w:sz w:val="40"/>
          <w:szCs w:val="40"/>
        </w:rPr>
        <w:t>년 제</w:t>
      </w:r>
      <w:r w:rsidR="00A34216">
        <w:rPr>
          <w:rFonts w:ascii="한컴바탕" w:eastAsia="한컴바탕" w:hAnsi="한컴바탕" w:cs="한컴바탕" w:hint="eastAsia"/>
          <w:b/>
          <w:sz w:val="40"/>
          <w:szCs w:val="40"/>
        </w:rPr>
        <w:t>40</w:t>
      </w:r>
      <w:r w:rsidR="0013604E">
        <w:rPr>
          <w:rFonts w:ascii="한컴바탕" w:eastAsia="한컴바탕" w:hAnsi="한컴바탕" w:cs="한컴바탕" w:hint="eastAsia"/>
          <w:b/>
          <w:sz w:val="40"/>
          <w:szCs w:val="40"/>
        </w:rPr>
        <w:t>호</w:t>
      </w:r>
      <w:bookmarkStart w:id="0" w:name="_GoBack"/>
      <w:bookmarkEnd w:id="0"/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D306A6" w:rsidRPr="00595A67" w:rsidRDefault="00D306A6" w:rsidP="0049484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82440C">
        <w:rPr>
          <w:rFonts w:ascii="한컴바탕" w:eastAsia="한컴바탕" w:hAnsi="한컴바탕" w:cs="한컴바탕"/>
          <w:sz w:val="28"/>
          <w:szCs w:val="28"/>
        </w:rPr>
        <w:t>20</w:t>
      </w:r>
      <w:r w:rsidR="00A34216">
        <w:rPr>
          <w:rFonts w:ascii="한컴바탕" w:eastAsia="한컴바탕" w:hAnsi="한컴바탕" w:cs="한컴바탕"/>
          <w:sz w:val="28"/>
          <w:szCs w:val="28"/>
        </w:rPr>
        <w:t>0</w:t>
      </w:r>
      <w:r w:rsidR="0082440C">
        <w:rPr>
          <w:rFonts w:ascii="한컴바탕" w:eastAsia="한컴바탕" w:hAnsi="한컴바탕" w:cs="한컴바탕"/>
          <w:sz w:val="28"/>
          <w:szCs w:val="28"/>
        </w:rPr>
        <w:t>4.</w:t>
      </w:r>
      <w:r w:rsidR="00A34216">
        <w:rPr>
          <w:rFonts w:ascii="한컴바탕" w:eastAsia="한컴바탕" w:hAnsi="한컴바탕" w:cs="한컴바탕"/>
          <w:sz w:val="28"/>
          <w:szCs w:val="28"/>
        </w:rPr>
        <w:t>10.19</w:t>
      </w:r>
      <w:r w:rsidR="0082440C">
        <w:rPr>
          <w:rFonts w:ascii="한컴바탕" w:eastAsia="한컴바탕" w:hAnsi="한컴바탕" w:cs="한컴바탕"/>
          <w:sz w:val="28"/>
          <w:szCs w:val="28"/>
        </w:rPr>
        <w:t>.,</w:t>
      </w:r>
      <w:r w:rsidR="0013604E">
        <w:rPr>
          <w:rFonts w:ascii="한컴바탕" w:eastAsia="한컴바탕" w:hAnsi="한컴바탕" w:cs="한컴바탕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제정</w:t>
      </w:r>
      <w:r w:rsidR="004C3712">
        <w:rPr>
          <w:rFonts w:ascii="한컴바탕" w:eastAsia="한컴바탕" w:hAnsi="한컴바탕" w:cs="한컴바탕" w:hint="eastAsia"/>
          <w:sz w:val="28"/>
          <w:szCs w:val="28"/>
        </w:rPr>
        <w:t>/공포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DF6134" w:rsidRPr="00837D32" w:rsidRDefault="00DF6134" w:rsidP="0049484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494844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7A4E3B" w:rsidRDefault="00B9127A" w:rsidP="00494844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</w:p>
    <w:p w:rsidR="00BA1745" w:rsidRDefault="007A4E3B" w:rsidP="009F5418">
      <w:pPr>
        <w:spacing w:after="0" w:line="360" w:lineRule="auto"/>
        <w:ind w:firstLineChars="100" w:firstLine="300"/>
        <w:rPr>
          <w:rFonts w:ascii="한컴바탕" w:eastAsia="한컴바탕" w:hAnsi="한컴바탕" w:cs="한컴바탕"/>
          <w:kern w:val="0"/>
          <w:sz w:val="30"/>
          <w:szCs w:val="30"/>
        </w:rPr>
      </w:pPr>
      <w:r w:rsidRPr="007A4E3B">
        <w:rPr>
          <w:rFonts w:ascii="한컴바탕" w:eastAsia="한컴바탕" w:hAnsi="한컴바탕" w:cs="한컴바탕"/>
          <w:kern w:val="0"/>
          <w:sz w:val="30"/>
          <w:szCs w:val="30"/>
        </w:rPr>
        <w:t xml:space="preserve">1945 인도네시아 공화국 </w:t>
      </w:r>
      <w:r w:rsidR="00BA1745">
        <w:rPr>
          <w:rFonts w:ascii="한컴바탕" w:eastAsia="한컴바탕" w:hAnsi="한컴바탕" w:cs="한컴바탕"/>
          <w:kern w:val="0"/>
          <w:sz w:val="30"/>
          <w:szCs w:val="30"/>
        </w:rPr>
        <w:t>헌법</w:t>
      </w:r>
      <w:r w:rsidRPr="007A4E3B">
        <w:rPr>
          <w:rFonts w:ascii="한컴바탕" w:eastAsia="한컴바탕" w:hAnsi="한컴바탕" w:cs="한컴바탕"/>
          <w:kern w:val="0"/>
          <w:sz w:val="30"/>
          <w:szCs w:val="30"/>
        </w:rPr>
        <w:t xml:space="preserve"> 제28</w:t>
      </w:r>
      <w:r w:rsidR="00BA1745">
        <w:rPr>
          <w:rFonts w:ascii="한컴바탕" w:eastAsia="한컴바탕" w:hAnsi="한컴바탕" w:cs="한컴바탕" w:hint="eastAsia"/>
          <w:kern w:val="0"/>
          <w:sz w:val="30"/>
          <w:szCs w:val="30"/>
        </w:rPr>
        <w:t>조</w:t>
      </w:r>
      <w:r w:rsidR="00BC0FC2">
        <w:rPr>
          <w:rFonts w:ascii="한컴바탕" w:eastAsia="한컴바탕" w:hAnsi="한컴바탕" w:cs="한컴바탕" w:hint="eastAsia"/>
          <w:kern w:val="0"/>
          <w:sz w:val="30"/>
          <w:szCs w:val="30"/>
        </w:rPr>
        <w:t>의</w:t>
      </w:r>
      <w:r w:rsidR="00BA1745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H </w:t>
      </w:r>
      <w:r w:rsidRPr="007A4E3B">
        <w:rPr>
          <w:rFonts w:ascii="한컴바탕" w:eastAsia="한컴바탕" w:hAnsi="한컴바탕" w:cs="한컴바탕"/>
          <w:kern w:val="0"/>
          <w:sz w:val="30"/>
          <w:szCs w:val="30"/>
        </w:rPr>
        <w:t>제3항</w:t>
      </w:r>
      <w:r w:rsidR="00BC0FC2">
        <w:rPr>
          <w:rFonts w:ascii="한컴바탕" w:eastAsia="한컴바탕" w:hAnsi="한컴바탕" w:cs="한컴바탕" w:hint="eastAsia"/>
          <w:kern w:val="0"/>
          <w:sz w:val="30"/>
          <w:szCs w:val="30"/>
        </w:rPr>
        <w:t>, 제3</w:t>
      </w:r>
      <w:r w:rsidR="00BC0FC2">
        <w:rPr>
          <w:rFonts w:ascii="한컴바탕" w:eastAsia="한컴바탕" w:hAnsi="한컴바탕" w:cs="한컴바탕"/>
          <w:kern w:val="0"/>
          <w:sz w:val="30"/>
          <w:szCs w:val="30"/>
        </w:rPr>
        <w:t>4</w:t>
      </w:r>
      <w:r w:rsidR="00BC0FC2">
        <w:rPr>
          <w:rFonts w:ascii="한컴바탕" w:eastAsia="한컴바탕" w:hAnsi="한컴바탕" w:cs="한컴바탕" w:hint="eastAsia"/>
          <w:kern w:val="0"/>
          <w:sz w:val="30"/>
          <w:szCs w:val="30"/>
        </w:rPr>
        <w:t>조 제2항에서 개인의 사회보장권리와 국가의 사회보장제도 발전에 대해 각각 명시하고 있다.</w:t>
      </w:r>
      <w:r w:rsidR="00BA1745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이에 따라 </w:t>
      </w:r>
      <w:r w:rsidRPr="007A4E3B">
        <w:rPr>
          <w:rFonts w:ascii="한컴바탕" w:eastAsia="한컴바탕" w:hAnsi="한컴바탕" w:cs="한컴바탕" w:hint="eastAsia"/>
          <w:kern w:val="0"/>
          <w:sz w:val="30"/>
          <w:szCs w:val="30"/>
        </w:rPr>
        <w:t>인도네시아</w:t>
      </w:r>
      <w:r w:rsidRPr="007A4E3B">
        <w:rPr>
          <w:rFonts w:ascii="한컴바탕" w:eastAsia="한컴바탕" w:hAnsi="한컴바탕" w:cs="한컴바탕"/>
          <w:kern w:val="0"/>
          <w:sz w:val="30"/>
          <w:szCs w:val="30"/>
        </w:rPr>
        <w:t xml:space="preserve"> 국민협의회(MPR)는 결정서 </w:t>
      </w:r>
      <w:proofErr w:type="spellStart"/>
      <w:r w:rsidRPr="007A4E3B">
        <w:rPr>
          <w:rFonts w:ascii="한컴바탕" w:eastAsia="한컴바탕" w:hAnsi="한컴바탕" w:cs="한컴바탕"/>
          <w:kern w:val="0"/>
          <w:sz w:val="30"/>
          <w:szCs w:val="30"/>
        </w:rPr>
        <w:t>Nomor</w:t>
      </w:r>
      <w:proofErr w:type="spellEnd"/>
      <w:r w:rsidRPr="007A4E3B">
        <w:rPr>
          <w:rFonts w:ascii="한컴바탕" w:eastAsia="한컴바탕" w:hAnsi="한컴바탕" w:cs="한컴바탕"/>
          <w:kern w:val="0"/>
          <w:sz w:val="30"/>
          <w:szCs w:val="30"/>
        </w:rPr>
        <w:t xml:space="preserve"> X/MRP 2001을 통해 포괄적이고 통합된 사회보장을 제공하</w:t>
      </w:r>
      <w:r w:rsidR="00DD7964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기 위한 </w:t>
      </w:r>
      <w:r w:rsidRPr="007A4E3B">
        <w:rPr>
          <w:rFonts w:ascii="한컴바탕" w:eastAsia="한컴바탕" w:hAnsi="한컴바탕" w:cs="한컴바탕"/>
          <w:kern w:val="0"/>
          <w:sz w:val="30"/>
          <w:szCs w:val="30"/>
        </w:rPr>
        <w:t xml:space="preserve">국가사회보장제도를 구축하도록 대통령에 임무를 </w:t>
      </w:r>
      <w:r w:rsidR="00BA1745">
        <w:rPr>
          <w:rFonts w:ascii="한컴바탕" w:eastAsia="한컴바탕" w:hAnsi="한컴바탕" w:cs="한컴바탕"/>
          <w:kern w:val="0"/>
          <w:sz w:val="30"/>
          <w:szCs w:val="30"/>
        </w:rPr>
        <w:t>부여</w:t>
      </w:r>
      <w:r w:rsidR="00BA1745">
        <w:rPr>
          <w:rFonts w:ascii="한컴바탕" w:eastAsia="한컴바탕" w:hAnsi="한컴바탕" w:cs="한컴바탕" w:hint="eastAsia"/>
          <w:kern w:val="0"/>
          <w:sz w:val="30"/>
          <w:szCs w:val="30"/>
        </w:rPr>
        <w:t>하였고,</w:t>
      </w:r>
      <w:r w:rsidR="00BA1745">
        <w:rPr>
          <w:rFonts w:ascii="한컴바탕" w:eastAsia="한컴바탕" w:hAnsi="한컴바탕" w:cs="한컴바탕"/>
          <w:kern w:val="0"/>
          <w:sz w:val="30"/>
          <w:szCs w:val="30"/>
        </w:rPr>
        <w:t xml:space="preserve"> </w:t>
      </w:r>
      <w:r w:rsidRPr="007A4E3B">
        <w:rPr>
          <w:rFonts w:ascii="한컴바탕" w:eastAsia="한컴바탕" w:hAnsi="한컴바탕" w:cs="한컴바탕" w:hint="eastAsia"/>
          <w:kern w:val="0"/>
          <w:sz w:val="30"/>
          <w:szCs w:val="30"/>
        </w:rPr>
        <w:t>이에</w:t>
      </w:r>
      <w:r w:rsidRPr="007A4E3B">
        <w:rPr>
          <w:rFonts w:ascii="한컴바탕" w:eastAsia="한컴바탕" w:hAnsi="한컴바탕" w:cs="한컴바탕"/>
          <w:kern w:val="0"/>
          <w:sz w:val="30"/>
          <w:szCs w:val="30"/>
        </w:rPr>
        <w:t xml:space="preserve"> 2004년 국가사회보장제도에 관한 법률이 </w:t>
      </w:r>
      <w:r w:rsidR="00A870BD">
        <w:rPr>
          <w:rFonts w:ascii="한컴바탕" w:eastAsia="한컴바탕" w:hAnsi="한컴바탕" w:cs="한컴바탕" w:hint="eastAsia"/>
          <w:kern w:val="0"/>
          <w:sz w:val="30"/>
          <w:szCs w:val="30"/>
        </w:rPr>
        <w:t>제정,</w:t>
      </w:r>
      <w:r w:rsidR="00A870BD">
        <w:rPr>
          <w:rFonts w:ascii="한컴바탕" w:eastAsia="한컴바탕" w:hAnsi="한컴바탕" w:cs="한컴바탕"/>
          <w:kern w:val="0"/>
          <w:sz w:val="30"/>
          <w:szCs w:val="30"/>
        </w:rPr>
        <w:t xml:space="preserve"> </w:t>
      </w:r>
      <w:r w:rsidRPr="007A4E3B">
        <w:rPr>
          <w:rFonts w:ascii="한컴바탕" w:eastAsia="한컴바탕" w:hAnsi="한컴바탕" w:cs="한컴바탕"/>
          <w:kern w:val="0"/>
          <w:sz w:val="30"/>
          <w:szCs w:val="30"/>
        </w:rPr>
        <w:t>공포되었다.</w:t>
      </w:r>
      <w:r w:rsidR="00BA1745">
        <w:rPr>
          <w:rFonts w:ascii="한컴바탕" w:eastAsia="한컴바탕" w:hAnsi="한컴바탕" w:cs="한컴바탕"/>
          <w:kern w:val="0"/>
          <w:sz w:val="30"/>
          <w:szCs w:val="30"/>
        </w:rPr>
        <w:t xml:space="preserve"> </w:t>
      </w:r>
    </w:p>
    <w:p w:rsidR="00B9127A" w:rsidRPr="007A4E3B" w:rsidRDefault="007A4E3B" w:rsidP="009F5418">
      <w:pPr>
        <w:spacing w:after="0" w:line="360" w:lineRule="auto"/>
        <w:rPr>
          <w:rFonts w:ascii="한컴바탕" w:eastAsia="한컴바탕" w:hAnsi="한컴바탕" w:cs="한컴바탕"/>
          <w:color w:val="FF0000"/>
          <w:kern w:val="0"/>
          <w:sz w:val="30"/>
          <w:szCs w:val="30"/>
        </w:rPr>
      </w:pPr>
      <w:r w:rsidRPr="007A4E3B">
        <w:rPr>
          <w:rFonts w:ascii="한컴바탕" w:eastAsia="한컴바탕" w:hAnsi="한컴바탕" w:cs="한컴바탕" w:hint="eastAsia"/>
          <w:kern w:val="0"/>
          <w:sz w:val="30"/>
          <w:szCs w:val="30"/>
        </w:rPr>
        <w:t>국가사회보장제도법은</w:t>
      </w:r>
      <w:r w:rsidRPr="007A4E3B">
        <w:rPr>
          <w:rFonts w:ascii="한컴바탕" w:eastAsia="한컴바탕" w:hAnsi="한컴바탕" w:cs="한컴바탕"/>
          <w:kern w:val="0"/>
          <w:sz w:val="30"/>
          <w:szCs w:val="30"/>
        </w:rPr>
        <w:t xml:space="preserve"> </w:t>
      </w:r>
      <w:r w:rsidR="00BA1745">
        <w:rPr>
          <w:rFonts w:ascii="한컴바탕" w:eastAsia="한컴바탕" w:hAnsi="한컴바탕" w:cs="한컴바탕"/>
          <w:kern w:val="0"/>
          <w:sz w:val="30"/>
          <w:szCs w:val="30"/>
        </w:rPr>
        <w:t>국가사회보장제도</w:t>
      </w:r>
      <w:r w:rsidRPr="007A4E3B">
        <w:rPr>
          <w:rFonts w:ascii="한컴바탕" w:eastAsia="한컴바탕" w:hAnsi="한컴바탕" w:cs="한컴바탕"/>
          <w:kern w:val="0"/>
          <w:sz w:val="30"/>
          <w:szCs w:val="30"/>
        </w:rPr>
        <w:t>를 실시하기 위한 사회보장관리공단</w:t>
      </w:r>
      <w:r w:rsidR="00BA1745">
        <w:rPr>
          <w:rFonts w:ascii="한컴바탕" w:eastAsia="한컴바탕" w:hAnsi="한컴바탕" w:cs="한컴바탕" w:hint="eastAsia"/>
          <w:kern w:val="0"/>
          <w:sz w:val="30"/>
          <w:szCs w:val="30"/>
        </w:rPr>
        <w:t>과 국가사회보장위원회</w:t>
      </w:r>
      <w:r w:rsidRPr="007A4E3B">
        <w:rPr>
          <w:rFonts w:ascii="한컴바탕" w:eastAsia="한컴바탕" w:hAnsi="한컴바탕" w:cs="한컴바탕"/>
          <w:kern w:val="0"/>
          <w:sz w:val="30"/>
          <w:szCs w:val="30"/>
        </w:rPr>
        <w:t xml:space="preserve">의 </w:t>
      </w:r>
      <w:r w:rsidR="00BA1745">
        <w:rPr>
          <w:rFonts w:ascii="한컴바탕" w:eastAsia="한컴바탕" w:hAnsi="한컴바탕" w:cs="한컴바탕" w:hint="eastAsia"/>
          <w:kern w:val="0"/>
          <w:sz w:val="30"/>
          <w:szCs w:val="30"/>
        </w:rPr>
        <w:t>구성,</w:t>
      </w:r>
      <w:r w:rsidR="00BA1745">
        <w:rPr>
          <w:rFonts w:ascii="한컴바탕" w:eastAsia="한컴바탕" w:hAnsi="한컴바탕" w:cs="한컴바탕"/>
          <w:kern w:val="0"/>
          <w:sz w:val="30"/>
          <w:szCs w:val="30"/>
        </w:rPr>
        <w:t xml:space="preserve"> </w:t>
      </w:r>
      <w:r w:rsidRPr="007A4E3B">
        <w:rPr>
          <w:rFonts w:ascii="한컴바탕" w:eastAsia="한컴바탕" w:hAnsi="한컴바탕" w:cs="한컴바탕"/>
          <w:kern w:val="0"/>
          <w:sz w:val="30"/>
          <w:szCs w:val="30"/>
        </w:rPr>
        <w:t>권한</w:t>
      </w:r>
      <w:r w:rsidR="00BA1745">
        <w:rPr>
          <w:rFonts w:ascii="한컴바탕" w:eastAsia="한컴바탕" w:hAnsi="한컴바탕" w:cs="한컴바탕"/>
          <w:kern w:val="0"/>
          <w:sz w:val="30"/>
          <w:szCs w:val="30"/>
        </w:rPr>
        <w:t xml:space="preserve"> </w:t>
      </w:r>
      <w:r w:rsidR="00BA1745">
        <w:rPr>
          <w:rFonts w:ascii="한컴바탕" w:eastAsia="한컴바탕" w:hAnsi="한컴바탕" w:cs="한컴바탕" w:hint="eastAsia"/>
          <w:kern w:val="0"/>
          <w:sz w:val="30"/>
          <w:szCs w:val="30"/>
        </w:rPr>
        <w:t>및</w:t>
      </w:r>
      <w:r w:rsidRPr="007A4E3B">
        <w:rPr>
          <w:rFonts w:ascii="한컴바탕" w:eastAsia="한컴바탕" w:hAnsi="한컴바탕" w:cs="한컴바탕"/>
          <w:kern w:val="0"/>
          <w:sz w:val="30"/>
          <w:szCs w:val="30"/>
        </w:rPr>
        <w:t xml:space="preserve"> 의무</w:t>
      </w:r>
      <w:r w:rsidR="00BA1745">
        <w:rPr>
          <w:rFonts w:ascii="한컴바탕" w:eastAsia="한컴바탕" w:hAnsi="한컴바탕" w:cs="한컴바탕" w:hint="eastAsia"/>
          <w:kern w:val="0"/>
          <w:sz w:val="30"/>
          <w:szCs w:val="30"/>
        </w:rPr>
        <w:t>를</w:t>
      </w:r>
      <w:r w:rsidRPr="007A4E3B">
        <w:rPr>
          <w:rFonts w:ascii="한컴바탕" w:eastAsia="한컴바탕" w:hAnsi="한컴바탕" w:cs="한컴바탕"/>
          <w:kern w:val="0"/>
          <w:sz w:val="30"/>
          <w:szCs w:val="30"/>
        </w:rPr>
        <w:t xml:space="preserve"> 규율하였으며, 동 법률에 의해 보장되는 사회보장프로그램은 건강보장, 산업재해보장, 노후보장, 연금보장, 사망보장프로그램이 있다.</w:t>
      </w:r>
      <w:r w:rsidR="00B9127A" w:rsidRPr="007A4E3B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</w:t>
      </w:r>
    </w:p>
    <w:p w:rsidR="002E10FA" w:rsidRPr="00B9127A" w:rsidRDefault="002E10FA" w:rsidP="00494844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494844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494844">
            <w:pPr>
              <w:adjustRightInd w:val="0"/>
              <w:spacing w:line="360" w:lineRule="auto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494844">
            <w:pPr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2E10FA">
        <w:trPr>
          <w:trHeight w:val="1134"/>
        </w:trPr>
        <w:tc>
          <w:tcPr>
            <w:tcW w:w="4644" w:type="dxa"/>
          </w:tcPr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I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KETENTUAN UMUM 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II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ASAS, TUJUAN, DAN PRINSIP PENYELENGGARAAN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III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BADAN PENYELENGGARA JAMINAN SOSIAL  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IV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DEWAN JAMINAN SOSIAL NASIONAL 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V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KEPESERTAAN DAN IURAN 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VI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PROGRAM JAMINAN SOSIAL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A34216">
              <w:rPr>
                <w:rFonts w:ascii="한컴바탕" w:eastAsia="한컴바탕" w:hAnsi="한컴바탕" w:cs="한컴바탕"/>
                <w:sz w:val="28"/>
                <w:szCs w:val="28"/>
              </w:rPr>
              <w:t>Bagian</w:t>
            </w:r>
            <w:proofErr w:type="spellEnd"/>
            <w:r w:rsidRPr="00A3421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proofErr w:type="spellStart"/>
            <w:r w:rsidRPr="00A34216">
              <w:rPr>
                <w:rFonts w:ascii="한컴바탕" w:eastAsia="한컴바탕" w:hAnsi="한컴바탕" w:cs="한컴바탕"/>
                <w:sz w:val="28"/>
                <w:szCs w:val="28"/>
              </w:rPr>
              <w:t>Kesatu</w:t>
            </w:r>
            <w:proofErr w:type="spellEnd"/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A34216">
              <w:rPr>
                <w:rFonts w:ascii="한컴바탕" w:eastAsia="한컴바탕" w:hAnsi="한컴바탕" w:cs="한컴바탕"/>
                <w:sz w:val="28"/>
                <w:szCs w:val="28"/>
              </w:rPr>
              <w:t>Jenis</w:t>
            </w:r>
            <w:proofErr w:type="spellEnd"/>
            <w:r w:rsidRPr="00A3421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Program </w:t>
            </w:r>
            <w:proofErr w:type="spellStart"/>
            <w:r w:rsidRPr="00A34216">
              <w:rPr>
                <w:rFonts w:ascii="한컴바탕" w:eastAsia="한컴바탕" w:hAnsi="한컴바탕" w:cs="한컴바탕"/>
                <w:sz w:val="28"/>
                <w:szCs w:val="28"/>
              </w:rPr>
              <w:t>Jaminan</w:t>
            </w:r>
            <w:proofErr w:type="spellEnd"/>
            <w:r w:rsidRPr="00A3421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proofErr w:type="spellStart"/>
            <w:r w:rsidRPr="00A34216">
              <w:rPr>
                <w:rFonts w:ascii="한컴바탕" w:eastAsia="한컴바탕" w:hAnsi="한컴바탕" w:cs="한컴바탕"/>
                <w:sz w:val="28"/>
                <w:szCs w:val="28"/>
              </w:rPr>
              <w:t>Sosial</w:t>
            </w:r>
            <w:proofErr w:type="spellEnd"/>
            <w:r w:rsidRPr="00A3421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A34216" w:rsidRPr="002272C6" w:rsidRDefault="00A34216" w:rsidP="002272C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Bagian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Kedua</w:t>
            </w:r>
            <w:proofErr w:type="spellEnd"/>
          </w:p>
          <w:p w:rsidR="00A34216" w:rsidRPr="002272C6" w:rsidRDefault="00A34216" w:rsidP="002272C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Jaminan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Kesehatan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A34216" w:rsidRPr="002272C6" w:rsidRDefault="00A34216" w:rsidP="002272C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Bagian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Ketiga</w:t>
            </w:r>
            <w:proofErr w:type="spellEnd"/>
          </w:p>
          <w:p w:rsidR="00A34216" w:rsidRPr="002272C6" w:rsidRDefault="00A34216" w:rsidP="002272C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Jaminan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Kecelakaan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Kerja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2272C6" w:rsidRPr="002272C6" w:rsidRDefault="002272C6" w:rsidP="002272C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Bagian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Keempat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Jaminan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Hari </w:t>
            </w: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Tua</w:t>
            </w:r>
            <w:proofErr w:type="spellEnd"/>
          </w:p>
          <w:p w:rsidR="007A4E3B" w:rsidRDefault="002272C6" w:rsidP="002272C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Bagian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Kelima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2272C6" w:rsidRPr="002272C6" w:rsidRDefault="002272C6" w:rsidP="002272C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Jaminan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Pensiun</w:t>
            </w:r>
            <w:proofErr w:type="spellEnd"/>
          </w:p>
          <w:p w:rsidR="00A34216" w:rsidRPr="002272C6" w:rsidRDefault="00A34216" w:rsidP="002272C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Bagian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Keenam</w:t>
            </w:r>
            <w:proofErr w:type="spellEnd"/>
          </w:p>
          <w:p w:rsidR="00A34216" w:rsidRPr="002272C6" w:rsidRDefault="00A34216" w:rsidP="002272C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Jaminan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proofErr w:type="spellStart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>Kematian</w:t>
            </w:r>
            <w:proofErr w:type="spellEnd"/>
            <w:r w:rsidRPr="002272C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VII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PENGELOLAAN DANA JAMINAN SOSIAL 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BAB VIII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KETENTUAN PERALIHAN </w:t>
            </w: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A34216" w:rsidRPr="00A34216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IX</w:t>
            </w:r>
          </w:p>
          <w:p w:rsidR="00D678D2" w:rsidRPr="00B9127A" w:rsidRDefault="00A34216" w:rsidP="00A34216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3421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PENUTUP</w:t>
            </w:r>
          </w:p>
        </w:tc>
        <w:tc>
          <w:tcPr>
            <w:tcW w:w="4598" w:type="dxa"/>
          </w:tcPr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제1장</w:t>
            </w: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총칙</w:t>
            </w:r>
          </w:p>
          <w:p w:rsidR="002272C6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제2장</w:t>
            </w: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원리,</w:t>
            </w:r>
            <w:r w:rsidRPr="002E00CE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목적 및 운영원칙</w:t>
            </w: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제3장</w:t>
            </w: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사회보장관리공단</w:t>
            </w: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제4장</w:t>
            </w: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국가사회보장위원회</w:t>
            </w: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제5장</w:t>
            </w: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가입 및 보험료</w:t>
            </w: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제6장</w:t>
            </w: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사회보장프로그램</w:t>
            </w:r>
          </w:p>
          <w:p w:rsidR="002272C6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272C6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</w:t>
            </w:r>
          </w:p>
          <w:p w:rsidR="002272C6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사회보장프로그램 종류</w:t>
            </w:r>
          </w:p>
          <w:p w:rsidR="002272C6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</w:t>
            </w:r>
          </w:p>
          <w:p w:rsidR="002272C6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건강보장</w:t>
            </w:r>
          </w:p>
          <w:p w:rsidR="002272C6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제3부</w:t>
            </w:r>
          </w:p>
          <w:p w:rsidR="002272C6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산업재해보장</w:t>
            </w:r>
          </w:p>
          <w:p w:rsidR="002272C6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제4부</w:t>
            </w:r>
          </w:p>
          <w:p w:rsidR="007A4E3B" w:rsidRDefault="007A4E3B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노후보장</w:t>
            </w:r>
          </w:p>
          <w:p w:rsidR="007A4E3B" w:rsidRDefault="007A4E3B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제5부</w:t>
            </w:r>
          </w:p>
          <w:p w:rsidR="007A4E3B" w:rsidRDefault="007A4E3B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연금보장</w:t>
            </w:r>
          </w:p>
          <w:p w:rsidR="007A4E3B" w:rsidRDefault="007A4E3B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제6부</w:t>
            </w:r>
          </w:p>
          <w:p w:rsidR="002272C6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사망보장</w:t>
            </w:r>
          </w:p>
          <w:p w:rsidR="002272C6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제7장</w:t>
            </w: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사회보장기금운용</w:t>
            </w: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2272C6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제8장</w:t>
            </w: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경과규정</w:t>
            </w: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2272C6" w:rsidRPr="002E00CE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제9장 </w:t>
            </w:r>
          </w:p>
          <w:p w:rsidR="002272C6" w:rsidRPr="0005394D" w:rsidRDefault="002272C6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proofErr w:type="spellStart"/>
            <w:r w:rsidRPr="002E00C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종결규정</w:t>
            </w:r>
            <w:proofErr w:type="spellEnd"/>
          </w:p>
        </w:tc>
      </w:tr>
    </w:tbl>
    <w:p w:rsidR="007F675D" w:rsidRPr="00BA31FB" w:rsidRDefault="007F675D" w:rsidP="00494844">
      <w:pPr>
        <w:spacing w:line="360" w:lineRule="auto"/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8"/>
      <w:footerReference w:type="default" r:id="rId9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E9" w:rsidRDefault="00E807E9" w:rsidP="00FE7873">
      <w:pPr>
        <w:spacing w:after="0" w:line="240" w:lineRule="auto"/>
      </w:pPr>
      <w:r>
        <w:separator/>
      </w:r>
    </w:p>
  </w:endnote>
  <w:endnote w:type="continuationSeparator" w:id="0">
    <w:p w:rsidR="00E807E9" w:rsidRDefault="00E807E9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CFF" w:rsidRPr="00724CFF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E9" w:rsidRDefault="00E807E9" w:rsidP="00FE7873">
      <w:pPr>
        <w:spacing w:after="0" w:line="240" w:lineRule="auto"/>
      </w:pPr>
      <w:r>
        <w:separator/>
      </w:r>
    </w:p>
  </w:footnote>
  <w:footnote w:type="continuationSeparator" w:id="0">
    <w:p w:rsidR="00E807E9" w:rsidRDefault="00E807E9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0F" w:rsidRDefault="00DF613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 w15:restartNumberingAfterBreak="0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 w15:restartNumberingAfterBreak="0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 w15:restartNumberingAfterBreak="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 w15:restartNumberingAfterBreak="0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 w15:restartNumberingAfterBreak="0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 w15:restartNumberingAfterBreak="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 w15:restartNumberingAfterBreak="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 w15:restartNumberingAfterBreak="0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376F0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37EE"/>
    <w:rsid w:val="000808FF"/>
    <w:rsid w:val="000840AC"/>
    <w:rsid w:val="0009374A"/>
    <w:rsid w:val="0009643D"/>
    <w:rsid w:val="000974CD"/>
    <w:rsid w:val="000A15D2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3604E"/>
    <w:rsid w:val="0014073B"/>
    <w:rsid w:val="00141DB5"/>
    <w:rsid w:val="00143BD4"/>
    <w:rsid w:val="001444E0"/>
    <w:rsid w:val="00145E5A"/>
    <w:rsid w:val="001574EB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272C6"/>
    <w:rsid w:val="00236C89"/>
    <w:rsid w:val="00237622"/>
    <w:rsid w:val="00243EC6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3C50"/>
    <w:rsid w:val="002E00CE"/>
    <w:rsid w:val="002E10FA"/>
    <w:rsid w:val="002E7128"/>
    <w:rsid w:val="002F3D3C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16A7"/>
    <w:rsid w:val="00333D6C"/>
    <w:rsid w:val="00341C18"/>
    <w:rsid w:val="00342ECA"/>
    <w:rsid w:val="0034375F"/>
    <w:rsid w:val="00345E31"/>
    <w:rsid w:val="00346F6A"/>
    <w:rsid w:val="00361267"/>
    <w:rsid w:val="003654DF"/>
    <w:rsid w:val="00370EEA"/>
    <w:rsid w:val="00375C95"/>
    <w:rsid w:val="00377C1A"/>
    <w:rsid w:val="0038007A"/>
    <w:rsid w:val="003817E0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7893"/>
    <w:rsid w:val="003F12AC"/>
    <w:rsid w:val="003F30D5"/>
    <w:rsid w:val="003F5247"/>
    <w:rsid w:val="003F60E0"/>
    <w:rsid w:val="003F6A9C"/>
    <w:rsid w:val="004016FE"/>
    <w:rsid w:val="00411F71"/>
    <w:rsid w:val="00417825"/>
    <w:rsid w:val="0042187F"/>
    <w:rsid w:val="00424C4D"/>
    <w:rsid w:val="00432C47"/>
    <w:rsid w:val="00435080"/>
    <w:rsid w:val="004356BB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93C54"/>
    <w:rsid w:val="00494844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095F"/>
    <w:rsid w:val="004C2970"/>
    <w:rsid w:val="004C2A7C"/>
    <w:rsid w:val="004C2B29"/>
    <w:rsid w:val="004C3712"/>
    <w:rsid w:val="004D702F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48FE"/>
    <w:rsid w:val="0051560A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4201"/>
    <w:rsid w:val="005745FE"/>
    <w:rsid w:val="00575ECA"/>
    <w:rsid w:val="005806B2"/>
    <w:rsid w:val="00582742"/>
    <w:rsid w:val="005840C4"/>
    <w:rsid w:val="0059003A"/>
    <w:rsid w:val="00592462"/>
    <w:rsid w:val="00595E0D"/>
    <w:rsid w:val="005A2829"/>
    <w:rsid w:val="005A39CB"/>
    <w:rsid w:val="005A3F04"/>
    <w:rsid w:val="005A7F35"/>
    <w:rsid w:val="005B154D"/>
    <w:rsid w:val="005B38CA"/>
    <w:rsid w:val="005C2D38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AF"/>
    <w:rsid w:val="006000F5"/>
    <w:rsid w:val="00600598"/>
    <w:rsid w:val="0060488D"/>
    <w:rsid w:val="00604DB3"/>
    <w:rsid w:val="006119C9"/>
    <w:rsid w:val="0061276F"/>
    <w:rsid w:val="00613A47"/>
    <w:rsid w:val="006175F0"/>
    <w:rsid w:val="006230F2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B467C"/>
    <w:rsid w:val="006B5BE6"/>
    <w:rsid w:val="006B697C"/>
    <w:rsid w:val="006C5BB8"/>
    <w:rsid w:val="006D22CD"/>
    <w:rsid w:val="006D5DC1"/>
    <w:rsid w:val="006E6270"/>
    <w:rsid w:val="006E681C"/>
    <w:rsid w:val="006F027E"/>
    <w:rsid w:val="006F4AD5"/>
    <w:rsid w:val="006F5EA6"/>
    <w:rsid w:val="00706B93"/>
    <w:rsid w:val="00712500"/>
    <w:rsid w:val="00721168"/>
    <w:rsid w:val="007220B0"/>
    <w:rsid w:val="00722AFB"/>
    <w:rsid w:val="0072439D"/>
    <w:rsid w:val="00724BA8"/>
    <w:rsid w:val="00724CFF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6342"/>
    <w:rsid w:val="007569CF"/>
    <w:rsid w:val="00762127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5D"/>
    <w:rsid w:val="007A36DD"/>
    <w:rsid w:val="007A4E3B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834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2440C"/>
    <w:rsid w:val="008302F6"/>
    <w:rsid w:val="0083147E"/>
    <w:rsid w:val="0083355F"/>
    <w:rsid w:val="00837D32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7444"/>
    <w:rsid w:val="008A16C2"/>
    <w:rsid w:val="008A446F"/>
    <w:rsid w:val="008A5612"/>
    <w:rsid w:val="008B2CD9"/>
    <w:rsid w:val="008B59B1"/>
    <w:rsid w:val="008B6746"/>
    <w:rsid w:val="008B72CB"/>
    <w:rsid w:val="008C0399"/>
    <w:rsid w:val="008C3B16"/>
    <w:rsid w:val="008C4907"/>
    <w:rsid w:val="008C6082"/>
    <w:rsid w:val="008C77B4"/>
    <w:rsid w:val="008D0D32"/>
    <w:rsid w:val="008D4B22"/>
    <w:rsid w:val="008D629B"/>
    <w:rsid w:val="008D653E"/>
    <w:rsid w:val="008D6D40"/>
    <w:rsid w:val="008D738B"/>
    <w:rsid w:val="008E16A2"/>
    <w:rsid w:val="008E2728"/>
    <w:rsid w:val="008E6157"/>
    <w:rsid w:val="008E70E9"/>
    <w:rsid w:val="008F1426"/>
    <w:rsid w:val="008F78D1"/>
    <w:rsid w:val="00906F59"/>
    <w:rsid w:val="00907231"/>
    <w:rsid w:val="0090750A"/>
    <w:rsid w:val="0091134A"/>
    <w:rsid w:val="00912248"/>
    <w:rsid w:val="00913E73"/>
    <w:rsid w:val="00914A3F"/>
    <w:rsid w:val="00917886"/>
    <w:rsid w:val="009261D1"/>
    <w:rsid w:val="0092725C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67DF0"/>
    <w:rsid w:val="00977A24"/>
    <w:rsid w:val="009814C7"/>
    <w:rsid w:val="00985989"/>
    <w:rsid w:val="00994698"/>
    <w:rsid w:val="009A24F5"/>
    <w:rsid w:val="009A4C27"/>
    <w:rsid w:val="009A5C1B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46BB"/>
    <w:rsid w:val="009F4A2D"/>
    <w:rsid w:val="009F5418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4216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870BD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392A"/>
    <w:rsid w:val="00B12BC7"/>
    <w:rsid w:val="00B17857"/>
    <w:rsid w:val="00B2322B"/>
    <w:rsid w:val="00B2495E"/>
    <w:rsid w:val="00B25B6E"/>
    <w:rsid w:val="00B2613D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6301"/>
    <w:rsid w:val="00B800B7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1745"/>
    <w:rsid w:val="00BA23E1"/>
    <w:rsid w:val="00BA31FB"/>
    <w:rsid w:val="00BA74AA"/>
    <w:rsid w:val="00BB0706"/>
    <w:rsid w:val="00BB5292"/>
    <w:rsid w:val="00BC0FC2"/>
    <w:rsid w:val="00BC3645"/>
    <w:rsid w:val="00BC418C"/>
    <w:rsid w:val="00BC702F"/>
    <w:rsid w:val="00BD23C5"/>
    <w:rsid w:val="00BD441D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F6E"/>
    <w:rsid w:val="00C040CF"/>
    <w:rsid w:val="00C07463"/>
    <w:rsid w:val="00C11580"/>
    <w:rsid w:val="00C118D8"/>
    <w:rsid w:val="00C123B3"/>
    <w:rsid w:val="00C12CEF"/>
    <w:rsid w:val="00C14014"/>
    <w:rsid w:val="00C14905"/>
    <w:rsid w:val="00C214CF"/>
    <w:rsid w:val="00C239B1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1BA1"/>
    <w:rsid w:val="00C73522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D78F2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06A6"/>
    <w:rsid w:val="00D330AA"/>
    <w:rsid w:val="00D33E54"/>
    <w:rsid w:val="00D375BC"/>
    <w:rsid w:val="00D43A62"/>
    <w:rsid w:val="00D45AA1"/>
    <w:rsid w:val="00D45EC2"/>
    <w:rsid w:val="00D57159"/>
    <w:rsid w:val="00D6369E"/>
    <w:rsid w:val="00D65842"/>
    <w:rsid w:val="00D66344"/>
    <w:rsid w:val="00D678D2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B514C"/>
    <w:rsid w:val="00DC08ED"/>
    <w:rsid w:val="00DC2570"/>
    <w:rsid w:val="00DC3963"/>
    <w:rsid w:val="00DD11EB"/>
    <w:rsid w:val="00DD166B"/>
    <w:rsid w:val="00DD2E5F"/>
    <w:rsid w:val="00DD5082"/>
    <w:rsid w:val="00DD55D1"/>
    <w:rsid w:val="00DD6D5D"/>
    <w:rsid w:val="00DD736F"/>
    <w:rsid w:val="00DD7964"/>
    <w:rsid w:val="00DE1728"/>
    <w:rsid w:val="00DE1769"/>
    <w:rsid w:val="00DE42F3"/>
    <w:rsid w:val="00DE6906"/>
    <w:rsid w:val="00DE7343"/>
    <w:rsid w:val="00DF100C"/>
    <w:rsid w:val="00DF32FA"/>
    <w:rsid w:val="00DF40A9"/>
    <w:rsid w:val="00DF4A7A"/>
    <w:rsid w:val="00DF5B2F"/>
    <w:rsid w:val="00DF6134"/>
    <w:rsid w:val="00DF6307"/>
    <w:rsid w:val="00DF6455"/>
    <w:rsid w:val="00E00BC7"/>
    <w:rsid w:val="00E039AE"/>
    <w:rsid w:val="00E058E3"/>
    <w:rsid w:val="00E0634A"/>
    <w:rsid w:val="00E23218"/>
    <w:rsid w:val="00E23777"/>
    <w:rsid w:val="00E26B6C"/>
    <w:rsid w:val="00E42AE1"/>
    <w:rsid w:val="00E4365A"/>
    <w:rsid w:val="00E44B0B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07E9"/>
    <w:rsid w:val="00E8282E"/>
    <w:rsid w:val="00E8364F"/>
    <w:rsid w:val="00E83871"/>
    <w:rsid w:val="00E86488"/>
    <w:rsid w:val="00E876F5"/>
    <w:rsid w:val="00E90059"/>
    <w:rsid w:val="00E93433"/>
    <w:rsid w:val="00E96D2D"/>
    <w:rsid w:val="00E977FF"/>
    <w:rsid w:val="00E97BB5"/>
    <w:rsid w:val="00E97BBC"/>
    <w:rsid w:val="00E97FA3"/>
    <w:rsid w:val="00EA25FB"/>
    <w:rsid w:val="00EC04E5"/>
    <w:rsid w:val="00EC19C0"/>
    <w:rsid w:val="00EC5A72"/>
    <w:rsid w:val="00ED1495"/>
    <w:rsid w:val="00ED35CA"/>
    <w:rsid w:val="00EE0E69"/>
    <w:rsid w:val="00EE38D3"/>
    <w:rsid w:val="00EE3B1C"/>
    <w:rsid w:val="00EE5C34"/>
    <w:rsid w:val="00EE6931"/>
    <w:rsid w:val="00EF7887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4FA0"/>
    <w:rsid w:val="00FB74E8"/>
    <w:rsid w:val="00FD2F22"/>
    <w:rsid w:val="00FD581B"/>
    <w:rsid w:val="00FE2550"/>
    <w:rsid w:val="00FE3EF5"/>
    <w:rsid w:val="00FE5BBE"/>
    <w:rsid w:val="00FE5D7E"/>
    <w:rsid w:val="00FE6771"/>
    <w:rsid w:val="00FE7873"/>
    <w:rsid w:val="00FE7DD0"/>
    <w:rsid w:val="00FF0B96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A061A"/>
  <w15:docId w15:val="{E8525315-49EC-4E70-A0B8-A72E1027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BE6F-D092-47DC-A072-2C651504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glory</cp:lastModifiedBy>
  <cp:revision>11</cp:revision>
  <cp:lastPrinted>2017-05-22T04:29:00Z</cp:lastPrinted>
  <dcterms:created xsi:type="dcterms:W3CDTF">2017-05-22T04:08:00Z</dcterms:created>
  <dcterms:modified xsi:type="dcterms:W3CDTF">2017-07-21T07:19:00Z</dcterms:modified>
</cp:coreProperties>
</file>