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FF02B4">
        <w:rPr>
          <w:rFonts w:ascii="한컴바탕" w:eastAsia="한컴바탕" w:hAnsi="한컴바탕" w:cs="한컴바탕" w:hint="eastAsia"/>
          <w:b/>
          <w:sz w:val="40"/>
          <w:szCs w:val="40"/>
        </w:rPr>
        <w:t xml:space="preserve">무역에 관한 법률 </w:t>
      </w:r>
      <w:r w:rsidR="00FF02B4">
        <w:rPr>
          <w:rFonts w:ascii="한컴바탕" w:eastAsia="한컴바탕" w:hAnsi="한컴바탕" w:cs="한컴바탕"/>
          <w:b/>
          <w:sz w:val="40"/>
          <w:szCs w:val="40"/>
        </w:rPr>
        <w:t>2014</w:t>
      </w:r>
      <w:r w:rsidR="00FF02B4">
        <w:rPr>
          <w:rFonts w:ascii="한컴바탕" w:eastAsia="한컴바탕" w:hAnsi="한컴바탕" w:cs="한컴바탕" w:hint="eastAsia"/>
          <w:b/>
          <w:sz w:val="40"/>
          <w:szCs w:val="40"/>
        </w:rPr>
        <w:t>년 제7호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FF02B4">
        <w:rPr>
          <w:rFonts w:ascii="한컴바탕" w:eastAsia="한컴바탕" w:hAnsi="한컴바탕" w:cs="한컴바탕"/>
          <w:sz w:val="28"/>
          <w:szCs w:val="28"/>
        </w:rPr>
        <w:t xml:space="preserve">2014.3.11. </w:t>
      </w:r>
      <w:r w:rsidR="00FF02B4">
        <w:rPr>
          <w:rFonts w:ascii="한컴바탕" w:eastAsia="한컴바탕" w:hAnsi="한컴바탕" w:cs="한컴바탕" w:hint="eastAsia"/>
          <w:sz w:val="28"/>
          <w:szCs w:val="28"/>
        </w:rPr>
        <w:t>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6D1A73" w:rsidRDefault="00B9127A" w:rsidP="006D1A73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58719A" w:rsidRPr="00AA70D0" w:rsidRDefault="00AA70D0" w:rsidP="007D42A4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 w:rsidRPr="00AA70D0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1945년 독립 이후 무역에 관한 전반적인 규정을 담은 법률이 </w:t>
      </w:r>
      <w:r w:rsidR="007D42A4">
        <w:rPr>
          <w:rFonts w:ascii="한컴바탕" w:eastAsia="한컴바탕" w:hAnsi="한컴바탕" w:cs="한컴바탕" w:hint="eastAsia"/>
          <w:kern w:val="0"/>
          <w:sz w:val="28"/>
          <w:szCs w:val="30"/>
        </w:rPr>
        <w:t>제정되지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못하</w:t>
      </w:r>
      <w:r w:rsidR="00013D43">
        <w:rPr>
          <w:rFonts w:ascii="한컴바탕" w:eastAsia="한컴바탕" w:hAnsi="한컴바탕" w:cs="한컴바탕" w:hint="eastAsia"/>
          <w:kern w:val="0"/>
          <w:sz w:val="28"/>
          <w:szCs w:val="30"/>
        </w:rPr>
        <w:t>여</w:t>
      </w:r>
      <w:r w:rsidR="007D42A4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네덜란드 식민지 시기의 법인 </w:t>
      </w:r>
      <w:r w:rsidR="00F46425" w:rsidRPr="00F46425">
        <w:rPr>
          <w:rFonts w:ascii="한컴바탕" w:eastAsia="한컴바탕" w:hAnsi="한컴바탕" w:cs="한컴바탕"/>
          <w:i/>
          <w:kern w:val="0"/>
          <w:sz w:val="28"/>
          <w:szCs w:val="30"/>
        </w:rPr>
        <w:t>Bedrijfsreglementerings Ordonnantie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1934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>가 무역에 관한 사항을 규율하였다.</w:t>
      </w:r>
      <w:r w:rsidR="0007190F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>하지만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이 법은 </w:t>
      </w:r>
      <w:r w:rsidR="00BA2B5E">
        <w:rPr>
          <w:rFonts w:ascii="한컴바탕" w:eastAsia="한컴바탕" w:hAnsi="한컴바탕" w:cs="한컴바탕" w:hint="eastAsia"/>
          <w:kern w:val="0"/>
          <w:sz w:val="28"/>
          <w:szCs w:val="30"/>
        </w:rPr>
        <w:t>주로 사업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허가에 관한 내용을</w:t>
      </w:r>
      <w:r w:rsidR="00BA2B5E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담고 있어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이를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대체할 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개별적인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법률들이 </w:t>
      </w:r>
      <w:r w:rsidR="00013D43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부분적으로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제정되었다.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>이후 계속하여 통합된 하나의 법률의 필요성이 대두되어 2014년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기존의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상품법,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상품통제법,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창고업법,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창고수취시스템법,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상품선물거래법을 통합·대체할 수 있는 새로운 </w:t>
      </w:r>
      <w:r w:rsidR="0007190F">
        <w:rPr>
          <w:rFonts w:ascii="한컴바탕" w:eastAsia="한컴바탕" w:hAnsi="한컴바탕" w:cs="한컴바탕" w:hint="eastAsia"/>
          <w:kern w:val="0"/>
          <w:sz w:val="28"/>
          <w:szCs w:val="30"/>
        </w:rPr>
        <w:t>무역법을 제정하게 되었다.</w:t>
      </w:r>
      <w:r w:rsidR="00C015A3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C015A3">
        <w:rPr>
          <w:rFonts w:ascii="한컴바탕" w:eastAsia="한컴바탕" w:hAnsi="한컴바탕" w:cs="한컴바탕" w:hint="eastAsia"/>
          <w:kern w:val="0"/>
          <w:sz w:val="28"/>
          <w:szCs w:val="30"/>
        </w:rPr>
        <w:t>새로운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무역법은 국가 경제성장 제고,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국산품 사용 및 거래 증진,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소비자 보호,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국가의 상품 및 용역에 대한 감독 강화,</w:t>
      </w:r>
      <w:r w:rsidR="00F46425">
        <w:rPr>
          <w:rFonts w:ascii="한컴바탕" w:eastAsia="한컴바탕" w:hAnsi="한컴바탕" w:cs="한컴바탕"/>
          <w:kern w:val="0"/>
          <w:sz w:val="28"/>
          <w:szCs w:val="30"/>
        </w:rPr>
        <w:t xml:space="preserve"> SNI </w:t>
      </w:r>
      <w:r w:rsidR="00F46425">
        <w:rPr>
          <w:rFonts w:ascii="한컴바탕" w:eastAsia="한컴바탕" w:hAnsi="한컴바탕" w:cs="한컴바탕" w:hint="eastAsia"/>
          <w:kern w:val="0"/>
          <w:sz w:val="28"/>
          <w:szCs w:val="30"/>
        </w:rPr>
        <w:t>인증제 강화 등을 그 목적으로 하고 있다.</w:t>
      </w:r>
    </w:p>
    <w:p w:rsidR="004E5E3A" w:rsidRPr="00D745C0" w:rsidRDefault="004E5E3A" w:rsidP="006D1A73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30"/>
        </w:rPr>
      </w:pPr>
      <w:r w:rsidRPr="004E5E3A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AB1ADD" w:rsidTr="002E10FA">
        <w:trPr>
          <w:trHeight w:val="1134"/>
        </w:trPr>
        <w:tc>
          <w:tcPr>
            <w:tcW w:w="4644" w:type="dxa"/>
          </w:tcPr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 </w:t>
            </w:r>
          </w:p>
          <w:p w:rsidR="001644ED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UMUM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ASAS DAN TUJUAN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BAB III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LINGKUP PENGATURAN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IV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PERDAGANGAN DALAM NEGERI 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Kedua Distribusi Barang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Ketiga Sarana Perdagangan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Keempat Perdagangan Jasa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Kelima Peningkatan Penggunaan Produk Dalam Negeri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Keenam Perdagangan Antarpulau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Ketujuh Perizinan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Kedelapan Pengendalian Barang Kebutuhan Pokok dan/atau Barang Penting</w:t>
            </w:r>
          </w:p>
          <w:p w:rsid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Kesembilan Larangan dan Pembatasan Perdagangan Barang dan/atau Jasa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 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PERDAGANGAN LUAR NEGERI</w:t>
            </w: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Bagian Kesatu Umum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Kedua Ekspor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Ketiga Impor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Keempat Perizinan Ekspor dan Impor</w:t>
            </w:r>
          </w:p>
          <w:p w:rsid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Kelima Larangan dan Pembatasan Ekspor dan Impor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PERDAGANGAN PERBATASAN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BAB VII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STANDARDISASI 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Kesatu Standardisasi Barang</w:t>
            </w:r>
          </w:p>
          <w:p w:rsid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Kedua Standardisasi Jasa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PERDAGANGAN MELALUI SISTEM ELEKTRONIK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IX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PELINDUNGAN DAN PENGAMANAN PERDAGANGAN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PEMBERDAYAAN KOPERASI SERTA USAHA MIKRO, KECIL, DAN MENENGAH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 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PENGEMBANGAN EKSPOR</w:t>
            </w: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Bagian Kesatu Pembinaan Ekspor</w:t>
            </w:r>
          </w:p>
          <w:p w:rsid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>Bagian Kedua Promosi Dagang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KERJA SAMA PERDAGANGAN INTERNASIONAL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SISTEM INFORMASI PERDAGANGAN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XIV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TUGAS DAN WEWENANG PEMERINTAH DI BIDANG</w:t>
            </w:r>
            <w:r w:rsidRPr="00FF02B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PERDAGANGAN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BAB XV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KOMITE PERDAGANGAN NASIONAL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PENGAWASAN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0F65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PENYIDIKAN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XVIII 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PIDANA</w:t>
            </w: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02B4" w:rsidRPr="00013D43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XIX </w:t>
            </w:r>
          </w:p>
          <w:p w:rsidR="00FF02B4" w:rsidRPr="00FF02B4" w:rsidRDefault="00FF02B4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</w:tc>
        <w:tc>
          <w:tcPr>
            <w:tcW w:w="4598" w:type="dxa"/>
          </w:tcPr>
          <w:p w:rsidR="00E2429E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제1장</w:t>
            </w: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원칙 및 목적</w:t>
            </w: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제3장</w:t>
            </w:r>
          </w:p>
          <w:p w:rsidR="00FF02B4" w:rsidRPr="00013D43" w:rsidRDefault="00A07407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적용</w:t>
            </w:r>
            <w:r w:rsidR="00FF02B4"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범위</w:t>
            </w: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F02B4" w:rsidRPr="00013D43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FF02B4" w:rsidRPr="00013D43" w:rsidRDefault="00973557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국내 상업</w:t>
            </w:r>
          </w:p>
          <w:p w:rsidR="00FF02B4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F02B4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FF02B4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물품의 유통</w:t>
            </w:r>
          </w:p>
          <w:p w:rsidR="00FF02B4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제3부 </w:t>
            </w:r>
            <w:r w:rsidR="009735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상업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시설</w:t>
            </w:r>
          </w:p>
          <w:p w:rsidR="00A07407" w:rsidRDefault="00A07407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F02B4" w:rsidRDefault="00FF02B4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제4부 </w:t>
            </w:r>
            <w:r w:rsidR="001D374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서비스 </w:t>
            </w:r>
            <w:r w:rsidR="009735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상거래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 국산품 사용 증진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제6부 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도서 간 </w:t>
            </w:r>
            <w:r w:rsidR="009735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거래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제7부 허가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제8부 생필품 그리고/또는 중요 물품의 통제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제9부 물품 그리고/또는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서비스 </w:t>
            </w:r>
            <w:r w:rsidR="00BA2B5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거래의 금지 및 제한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해외</w:t>
            </w:r>
            <w:r w:rsidR="0097355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무역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수출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 수입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 수출입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허가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 수출입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금지 및 제한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1D3741" w:rsidRPr="00013D43" w:rsidRDefault="00A07407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국경</w:t>
            </w:r>
            <w:r w:rsidR="0097355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1D3741"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무역</w:t>
            </w:r>
            <w:r w:rsidR="001D3741"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br/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제7장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표준화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물품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표준화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서비스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표준화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전자시스템을 통한 거래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:rsidR="001D3741" w:rsidRPr="00013D43" w:rsidRDefault="009C6E0C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무역 </w:t>
            </w:r>
            <w:r w:rsidR="001D3741"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보호 및 </w:t>
            </w:r>
            <w:r w:rsidR="00A07407" w:rsidRPr="00BA2B5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안전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조합, 초소형,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중소기업의 육성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수출 </w:t>
            </w:r>
            <w:r w:rsidR="00A0740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진흥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수출 </w:t>
            </w:r>
            <w:r w:rsidR="00A074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육성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거래 촉진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국제 무역 협력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무역정보시스템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무역 분야 정부의 업무 및 권한</w:t>
            </w: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5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국가무역위원회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6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감독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8B0F65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7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</w:p>
          <w:p w:rsidR="001D3741" w:rsidRPr="00013D43" w:rsidRDefault="00A07407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</w:t>
            </w:r>
            <w:r w:rsidR="001D3741"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8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형사규정</w:t>
            </w: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D3741" w:rsidRPr="00013D43" w:rsidRDefault="001D3741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013D4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9</w:t>
            </w: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1D3741" w:rsidRDefault="001D3741" w:rsidP="001D3741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3D4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</w:p>
          <w:p w:rsidR="00973557" w:rsidRPr="00AB1ADD" w:rsidRDefault="00973557" w:rsidP="001D374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BF" w:rsidRDefault="00AF14BF" w:rsidP="00FE7873">
      <w:pPr>
        <w:spacing w:after="0" w:line="240" w:lineRule="auto"/>
      </w:pPr>
      <w:r>
        <w:separator/>
      </w:r>
    </w:p>
  </w:endnote>
  <w:endnote w:type="continuationSeparator" w:id="0">
    <w:p w:rsidR="00AF14BF" w:rsidRDefault="00AF14BF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F46425" w:rsidRPr="008548EF" w:rsidRDefault="00F46425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65" w:rsidRPr="008B0F65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BF" w:rsidRDefault="00AF14BF" w:rsidP="00FE7873">
      <w:pPr>
        <w:spacing w:after="0" w:line="240" w:lineRule="auto"/>
      </w:pPr>
      <w:r>
        <w:separator/>
      </w:r>
    </w:p>
  </w:footnote>
  <w:footnote w:type="continuationSeparator" w:id="0">
    <w:p w:rsidR="00AF14BF" w:rsidRDefault="00AF14BF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25" w:rsidRDefault="00F46425" w:rsidP="00DF6134">
    <w:pPr>
      <w:pStyle w:val="ae"/>
      <w:snapToGrid/>
      <w:jc w:val="center"/>
    </w:pPr>
    <w:r>
      <w:rPr>
        <w:noProof/>
        <w:lang w:val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1270</wp:posOffset>
          </wp:positionV>
          <wp:extent cx="6137275" cy="568325"/>
          <wp:effectExtent l="0" t="0" r="0" b="3175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3D43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190F"/>
    <w:rsid w:val="000737EE"/>
    <w:rsid w:val="000800CB"/>
    <w:rsid w:val="000808FF"/>
    <w:rsid w:val="000840AC"/>
    <w:rsid w:val="0009374A"/>
    <w:rsid w:val="0009643D"/>
    <w:rsid w:val="000974CD"/>
    <w:rsid w:val="000A15D2"/>
    <w:rsid w:val="000A3B24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37E9B"/>
    <w:rsid w:val="0014073B"/>
    <w:rsid w:val="00141DB5"/>
    <w:rsid w:val="00143BD4"/>
    <w:rsid w:val="001444E0"/>
    <w:rsid w:val="00145E5A"/>
    <w:rsid w:val="001574EB"/>
    <w:rsid w:val="001644ED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741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2F9B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11F1"/>
    <w:rsid w:val="00361267"/>
    <w:rsid w:val="003654DF"/>
    <w:rsid w:val="00375C95"/>
    <w:rsid w:val="00377C1A"/>
    <w:rsid w:val="0038007A"/>
    <w:rsid w:val="00381BFB"/>
    <w:rsid w:val="00386A4D"/>
    <w:rsid w:val="00392A52"/>
    <w:rsid w:val="0039527F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970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58E"/>
    <w:rsid w:val="004B0B33"/>
    <w:rsid w:val="004B25DF"/>
    <w:rsid w:val="004B3D2C"/>
    <w:rsid w:val="004B63C1"/>
    <w:rsid w:val="004B74BA"/>
    <w:rsid w:val="004B7EA7"/>
    <w:rsid w:val="004B7F15"/>
    <w:rsid w:val="004C095F"/>
    <w:rsid w:val="004C2970"/>
    <w:rsid w:val="004C2A7C"/>
    <w:rsid w:val="004C2B29"/>
    <w:rsid w:val="004D702F"/>
    <w:rsid w:val="004E5E3A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2287E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564E5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8719A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4360"/>
    <w:rsid w:val="005E515B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C0A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A7E5D"/>
    <w:rsid w:val="006B467C"/>
    <w:rsid w:val="006B697C"/>
    <w:rsid w:val="006C339E"/>
    <w:rsid w:val="006C5BB8"/>
    <w:rsid w:val="006C697C"/>
    <w:rsid w:val="006D01B0"/>
    <w:rsid w:val="006D1A73"/>
    <w:rsid w:val="006D22CD"/>
    <w:rsid w:val="006D5DC1"/>
    <w:rsid w:val="006E6270"/>
    <w:rsid w:val="006E681C"/>
    <w:rsid w:val="006F027E"/>
    <w:rsid w:val="006F1A90"/>
    <w:rsid w:val="006F5EA6"/>
    <w:rsid w:val="007004BD"/>
    <w:rsid w:val="00712500"/>
    <w:rsid w:val="007220B0"/>
    <w:rsid w:val="00722AFB"/>
    <w:rsid w:val="0072439D"/>
    <w:rsid w:val="0072441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42A4"/>
    <w:rsid w:val="007D5E82"/>
    <w:rsid w:val="007D6BD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6990"/>
    <w:rsid w:val="00837D32"/>
    <w:rsid w:val="0084345A"/>
    <w:rsid w:val="00845C7E"/>
    <w:rsid w:val="00851356"/>
    <w:rsid w:val="008548EF"/>
    <w:rsid w:val="00857E54"/>
    <w:rsid w:val="008621FE"/>
    <w:rsid w:val="00862514"/>
    <w:rsid w:val="0086293A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0F65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001C"/>
    <w:rsid w:val="0096575C"/>
    <w:rsid w:val="00965946"/>
    <w:rsid w:val="00965A64"/>
    <w:rsid w:val="00973557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C6E0C"/>
    <w:rsid w:val="009D1F52"/>
    <w:rsid w:val="009E04A6"/>
    <w:rsid w:val="009E143E"/>
    <w:rsid w:val="009E34CB"/>
    <w:rsid w:val="009E4B38"/>
    <w:rsid w:val="009E7D51"/>
    <w:rsid w:val="009F46BB"/>
    <w:rsid w:val="00A06084"/>
    <w:rsid w:val="00A06997"/>
    <w:rsid w:val="00A06D48"/>
    <w:rsid w:val="00A07407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0D0"/>
    <w:rsid w:val="00AA77CA"/>
    <w:rsid w:val="00AA793C"/>
    <w:rsid w:val="00AB1ADD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14BF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6E32"/>
    <w:rsid w:val="00B76301"/>
    <w:rsid w:val="00B8258B"/>
    <w:rsid w:val="00B82DF6"/>
    <w:rsid w:val="00B83C1C"/>
    <w:rsid w:val="00B8655C"/>
    <w:rsid w:val="00B87FCA"/>
    <w:rsid w:val="00B87FD4"/>
    <w:rsid w:val="00B906C9"/>
    <w:rsid w:val="00B9127A"/>
    <w:rsid w:val="00B921C6"/>
    <w:rsid w:val="00B965CD"/>
    <w:rsid w:val="00BA0539"/>
    <w:rsid w:val="00BA1504"/>
    <w:rsid w:val="00BA15E8"/>
    <w:rsid w:val="00BA23E1"/>
    <w:rsid w:val="00BA2B5E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5A3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81F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3FCA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19D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57159"/>
    <w:rsid w:val="00D61978"/>
    <w:rsid w:val="00D6369E"/>
    <w:rsid w:val="00D66344"/>
    <w:rsid w:val="00D678D2"/>
    <w:rsid w:val="00D67D41"/>
    <w:rsid w:val="00D71651"/>
    <w:rsid w:val="00D71787"/>
    <w:rsid w:val="00D73D21"/>
    <w:rsid w:val="00D745C0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10258"/>
    <w:rsid w:val="00E23218"/>
    <w:rsid w:val="00E23777"/>
    <w:rsid w:val="00E2429E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11A6"/>
    <w:rsid w:val="00EA25FB"/>
    <w:rsid w:val="00EC04E5"/>
    <w:rsid w:val="00EC19C0"/>
    <w:rsid w:val="00EC3C39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46425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2B4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17F5C"/>
  <w15:docId w15:val="{03C79F33-7090-48C8-ADF1-2AC8534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1B05-CB33-4CDA-A5AF-08D6884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류보라</dc:creator>
  <cp:lastModifiedBy>glory</cp:lastModifiedBy>
  <cp:revision>17</cp:revision>
  <cp:lastPrinted>2018-05-04T01:06:00Z</cp:lastPrinted>
  <dcterms:created xsi:type="dcterms:W3CDTF">2018-04-09T00:34:00Z</dcterms:created>
  <dcterms:modified xsi:type="dcterms:W3CDTF">2019-01-07T00:49:00Z</dcterms:modified>
</cp:coreProperties>
</file>